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C7" w:rsidRPr="00DE3180" w:rsidRDefault="007205C7" w:rsidP="00DE3180">
      <w:pPr>
        <w:pBdr>
          <w:bottom w:val="single" w:sz="4" w:space="1" w:color="auto"/>
        </w:pBd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</w:p>
    <w:p w:rsidR="00D16E63" w:rsidRPr="00DE3180" w:rsidRDefault="00D16E63" w:rsidP="002C5E36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</w:t>
      </w:r>
      <w:r w:rsidR="007205C7"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سم ال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 w:rsidR="000B552B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............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ورقة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proofErr w:type="spellStart"/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إثرائية</w:t>
      </w:r>
      <w:proofErr w:type="spellEnd"/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</w:t>
      </w:r>
      <w:r w:rsidR="00096D89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أنواعِ الجموعِ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F029DC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</w:t>
      </w:r>
      <w:proofErr w:type="gramEnd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</w:t>
      </w:r>
      <w:r w:rsidR="00D55508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0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4</w:t>
      </w:r>
    </w:p>
    <w:p w:rsidR="00F029DC" w:rsidRPr="00DE3180" w:rsidRDefault="007205C7" w:rsidP="00A501EA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 w:rsidR="00A501EA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الرّابع</w:t>
      </w:r>
      <w:bookmarkStart w:id="0" w:name="_GoBack"/>
      <w:bookmarkEnd w:id="0"/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مادةِ اللّغةِ العربيّةِ                       المعلمة: شذا البرغوثي</w:t>
      </w:r>
    </w:p>
    <w:p w:rsidR="00096D89" w:rsidRPr="00096D89" w:rsidRDefault="00581E52" w:rsidP="00096D89">
      <w:p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تذكر يا صديقي أنّ: 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1_ جمع المذكر السّالم:</w:t>
      </w:r>
    </w:p>
    <w:p w:rsidR="00096D89" w:rsidRPr="00163056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 w:rsidRPr="00163056">
        <w:rPr>
          <w:rFonts w:hint="cs"/>
          <w:b/>
          <w:bCs/>
          <w:sz w:val="32"/>
          <w:szCs w:val="32"/>
          <w:rtl/>
          <w:lang w:bidi="ar-JO"/>
        </w:rPr>
        <w:t>هو ما دل</w:t>
      </w:r>
      <w:r>
        <w:rPr>
          <w:rFonts w:hint="cs"/>
          <w:b/>
          <w:bCs/>
          <w:sz w:val="32"/>
          <w:szCs w:val="32"/>
          <w:rtl/>
          <w:lang w:bidi="ar-JO"/>
        </w:rPr>
        <w:t>َّ</w:t>
      </w: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 على أَكثر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من اثنين للمذكر </w:t>
      </w:r>
      <w:proofErr w:type="gramStart"/>
      <w:r w:rsidRPr="00163056">
        <w:rPr>
          <w:rFonts w:hint="cs"/>
          <w:b/>
          <w:bCs/>
          <w:sz w:val="32"/>
          <w:szCs w:val="32"/>
          <w:rtl/>
          <w:lang w:bidi="ar-JO"/>
        </w:rPr>
        <w:t>بزيادة(</w:t>
      </w:r>
      <w:proofErr w:type="gramEnd"/>
      <w:r w:rsidRPr="00163056">
        <w:rPr>
          <w:rFonts w:hint="cs"/>
          <w:b/>
          <w:bCs/>
          <w:sz w:val="32"/>
          <w:szCs w:val="32"/>
          <w:rtl/>
          <w:lang w:bidi="ar-JO"/>
        </w:rPr>
        <w:t>واو ونون)، أو(ياء ونون)على مفرده. وسَلِمَ بناء مفرده عند الجمع.</w:t>
      </w:r>
    </w:p>
    <w:p w:rsidR="00096D89" w:rsidRP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مفرد مذكر: مهندس+ </w:t>
      </w:r>
      <w:proofErr w:type="spellStart"/>
      <w:r w:rsidRPr="00163056">
        <w:rPr>
          <w:rFonts w:hint="cs"/>
          <w:b/>
          <w:bCs/>
          <w:sz w:val="32"/>
          <w:szCs w:val="32"/>
          <w:rtl/>
          <w:lang w:bidi="ar-JO"/>
        </w:rPr>
        <w:t>ون</w:t>
      </w:r>
      <w:proofErr w:type="spellEnd"/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= مهندسون/ </w:t>
      </w:r>
      <w:proofErr w:type="spellStart"/>
      <w:r w:rsidRPr="00163056">
        <w:rPr>
          <w:rFonts w:hint="cs"/>
          <w:b/>
          <w:bCs/>
          <w:sz w:val="32"/>
          <w:szCs w:val="32"/>
          <w:rtl/>
          <w:lang w:bidi="ar-JO"/>
        </w:rPr>
        <w:t>مهندس+ين</w:t>
      </w:r>
      <w:proofErr w:type="spellEnd"/>
      <w:r w:rsidRPr="00163056">
        <w:rPr>
          <w:rFonts w:hint="cs"/>
          <w:b/>
          <w:bCs/>
          <w:sz w:val="32"/>
          <w:szCs w:val="32"/>
          <w:rtl/>
          <w:lang w:bidi="ar-JO"/>
        </w:rPr>
        <w:t>= مهندسين.</w:t>
      </w:r>
      <w:r>
        <w:rPr>
          <w:b/>
          <w:bCs/>
          <w:sz w:val="28"/>
          <w:szCs w:val="28"/>
          <w:lang w:bidi="ar-JO"/>
        </w:rPr>
        <w:t xml:space="preserve">  </w:t>
      </w:r>
    </w:p>
    <w:p w:rsidR="00096D89" w:rsidRPr="00163056" w:rsidRDefault="00096D89" w:rsidP="00096D89">
      <w:pPr>
        <w:jc w:val="right"/>
        <w:rPr>
          <w:b/>
          <w:bCs/>
          <w:sz w:val="24"/>
          <w:szCs w:val="24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2_جمع المؤنث السالم: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هو ما دل</w:t>
      </w:r>
      <w:r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على أكثر من اثنتين بزيادة </w:t>
      </w:r>
      <w:proofErr w:type="gramStart"/>
      <w:r w:rsidRPr="00163056">
        <w:rPr>
          <w:rFonts w:hint="cs"/>
          <w:b/>
          <w:bCs/>
          <w:sz w:val="28"/>
          <w:szCs w:val="28"/>
          <w:rtl/>
          <w:lang w:bidi="ar-JO"/>
        </w:rPr>
        <w:t>( ألف</w:t>
      </w:r>
      <w:proofErr w:type="gramEnd"/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وتاء) لمفرده. وسمي سالماً لأنّ مفرده سَلِمَ من التَّغير </w:t>
      </w:r>
      <w:proofErr w:type="gramStart"/>
      <w:r w:rsidRPr="00163056">
        <w:rPr>
          <w:rFonts w:hint="cs"/>
          <w:b/>
          <w:bCs/>
          <w:sz w:val="28"/>
          <w:szCs w:val="28"/>
          <w:rtl/>
          <w:lang w:bidi="ar-JO"/>
        </w:rPr>
        <w:t>عند  جمعه</w:t>
      </w:r>
      <w:proofErr w:type="gramEnd"/>
      <w:r w:rsidRPr="00163056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مفرد مؤنث: طاولة + ات= طاولات.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3_ جمع التكسير: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هو ما دل</w:t>
      </w:r>
      <w:r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عل</w:t>
      </w:r>
      <w:r>
        <w:rPr>
          <w:rFonts w:hint="cs"/>
          <w:b/>
          <w:bCs/>
          <w:sz w:val="28"/>
          <w:szCs w:val="28"/>
          <w:rtl/>
          <w:lang w:bidi="ar-JO"/>
        </w:rPr>
        <w:t>ى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أكثر من اثنين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أو اثنتين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وتتغير معه صورة المفرد.</w:t>
      </w:r>
    </w:p>
    <w:p w:rsidR="00096D89" w:rsidRDefault="00096D89" w:rsidP="00096D89">
      <w:pPr>
        <w:pBdr>
          <w:bottom w:val="thickThinLargeGap" w:sz="48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مثال: م</w:t>
      </w:r>
      <w:r>
        <w:rPr>
          <w:rFonts w:hint="cs"/>
          <w:b/>
          <w:bCs/>
          <w:sz w:val="28"/>
          <w:szCs w:val="28"/>
          <w:rtl/>
          <w:lang w:bidi="ar-JO"/>
        </w:rPr>
        <w:t>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>د</w:t>
      </w:r>
      <w:r>
        <w:rPr>
          <w:rFonts w:hint="cs"/>
          <w:b/>
          <w:bCs/>
          <w:sz w:val="28"/>
          <w:szCs w:val="28"/>
          <w:rtl/>
          <w:lang w:bidi="ar-JO"/>
        </w:rPr>
        <w:t>ْ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رسة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مدارس/ تلميذ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تلاميذ / قرية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قرى.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>السُّؤال الأول: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rtl/>
          <w:lang w:bidi="ar-JO"/>
        </w:rPr>
        <w:t>هيّا نُصنِفُ الكلمات التّالية إلى مفرد ومثنى وجمع.</w:t>
      </w:r>
    </w:p>
    <w:tbl>
      <w:tblPr>
        <w:tblStyle w:val="TableGrid"/>
        <w:tblW w:w="10550" w:type="dxa"/>
        <w:tblInd w:w="-1018" w:type="dxa"/>
        <w:tblLook w:val="04A0" w:firstRow="1" w:lastRow="0" w:firstColumn="1" w:lastColumn="0" w:noHBand="0" w:noVBand="1"/>
      </w:tblPr>
      <w:tblGrid>
        <w:gridCol w:w="1757"/>
        <w:gridCol w:w="1757"/>
        <w:gridCol w:w="1759"/>
        <w:gridCol w:w="1759"/>
        <w:gridCol w:w="1759"/>
        <w:gridCol w:w="1759"/>
      </w:tblGrid>
      <w:tr w:rsidR="00096D89" w:rsidTr="00096D89">
        <w:trPr>
          <w:trHeight w:val="881"/>
        </w:trPr>
        <w:tc>
          <w:tcPr>
            <w:tcW w:w="1757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حبيبات</w:t>
            </w:r>
          </w:p>
        </w:tc>
        <w:tc>
          <w:tcPr>
            <w:tcW w:w="1757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شجرة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جدارين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مهندسات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وجه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محاميان</w:t>
            </w:r>
          </w:p>
        </w:tc>
      </w:tr>
      <w:tr w:rsidR="00096D89" w:rsidTr="00096D89">
        <w:trPr>
          <w:trHeight w:val="914"/>
        </w:trPr>
        <w:tc>
          <w:tcPr>
            <w:tcW w:w="1757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7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الثّاني:</w:t>
      </w:r>
    </w:p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نَستَخرجُ الكلمات</w:t>
      </w:r>
      <w:r w:rsidR="005C4D4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C4D4A" w:rsidRPr="005C4D4A">
        <w:rPr>
          <w:rFonts w:hint="cs"/>
          <w:b/>
          <w:bCs/>
          <w:sz w:val="32"/>
          <w:szCs w:val="32"/>
          <w:u w:val="single"/>
          <w:rtl/>
          <w:lang w:bidi="ar-JO"/>
        </w:rPr>
        <w:t>(الأسماء)</w:t>
      </w:r>
      <w:r w:rsidRPr="005C4D4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الّتي تدل على جمع، ونضعها في المكان المناسب.</w:t>
      </w:r>
    </w:p>
    <w:p w:rsidR="00096D89" w:rsidRDefault="00096D89" w:rsidP="00096D8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1_ ذَهَبَ التّلاميذُ إلى المدرسةِ وَدَخلوا الصُّفوف واستمعوا إلى شرح المعلمين والمعلمات</w:t>
      </w:r>
      <w:r>
        <w:rPr>
          <w:rFonts w:hint="cs"/>
          <w:sz w:val="36"/>
          <w:szCs w:val="36"/>
          <w:rtl/>
          <w:lang w:bidi="ar-JO"/>
        </w:rPr>
        <w:t>.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</w:t>
      </w:r>
      <w:r w:rsidRPr="00661D73">
        <w:rPr>
          <w:rFonts w:hint="cs"/>
          <w:b/>
          <w:bCs/>
          <w:sz w:val="32"/>
          <w:szCs w:val="32"/>
          <w:rtl/>
          <w:lang w:bidi="ar-JO"/>
        </w:rPr>
        <w:t>اللاجئونَ عائدونَ لوطنهم.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3_ هؤلاء أولاد رائعون</w:t>
      </w:r>
    </w:p>
    <w:tbl>
      <w:tblPr>
        <w:tblStyle w:val="TableGrid"/>
        <w:tblpPr w:leftFromText="180" w:rightFromText="180" w:vertAnchor="text" w:horzAnchor="margin" w:tblpXSpec="center" w:tblpY="581"/>
        <w:tblW w:w="10538" w:type="dxa"/>
        <w:tblLook w:val="04A0" w:firstRow="1" w:lastRow="0" w:firstColumn="1" w:lastColumn="0" w:noHBand="0" w:noVBand="1"/>
      </w:tblPr>
      <w:tblGrid>
        <w:gridCol w:w="3512"/>
        <w:gridCol w:w="3512"/>
        <w:gridCol w:w="3514"/>
      </w:tblGrid>
      <w:tr w:rsidR="00096D89" w:rsidTr="00096D89">
        <w:trPr>
          <w:trHeight w:val="680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التكسير</w:t>
            </w: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المؤنث السّالم</w:t>
            </w: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المذكر السّالم</w:t>
            </w:r>
          </w:p>
        </w:tc>
      </w:tr>
      <w:tr w:rsidR="00096D89" w:rsidTr="00096D89">
        <w:trPr>
          <w:trHeight w:val="704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96D89" w:rsidTr="00096D89">
        <w:trPr>
          <w:trHeight w:val="680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96D89" w:rsidTr="00096D89">
        <w:trPr>
          <w:trHeight w:val="704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5C4D4A" w:rsidTr="00096D89">
        <w:trPr>
          <w:trHeight w:val="704"/>
        </w:trPr>
        <w:tc>
          <w:tcPr>
            <w:tcW w:w="3512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096D89" w:rsidRPr="00C324EB" w:rsidRDefault="00096D89" w:rsidP="00C324EB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أفطر الصائمون قبلَ بضعِ دقائق.</w:t>
      </w:r>
      <w:r>
        <w:rPr>
          <w:b/>
          <w:bCs/>
          <w:sz w:val="32"/>
          <w:szCs w:val="32"/>
          <w:lang w:bidi="ar-JO"/>
        </w:rPr>
        <w:t xml:space="preserve"> _4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الثّالث: 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نحَوّلُ ما تحته خط من صيغة المفرد إلى صيغة الجمع: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1_ صممَ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الْمُهندسُ بيتاً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جميلاً.         </w:t>
      </w:r>
    </w:p>
    <w:p w:rsidR="00096D89" w:rsidRDefault="00096D89" w:rsidP="00096D89">
      <w:pPr>
        <w:jc w:val="center"/>
        <w:rPr>
          <w:b/>
          <w:bCs/>
          <w:sz w:val="32"/>
          <w:szCs w:val="32"/>
          <w:rtl/>
          <w:lang w:bidi="ar-JO"/>
        </w:rPr>
      </w:pP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......................................</w:t>
      </w: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..................................</w:t>
      </w:r>
    </w:p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المؤمنُ خالدٌ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الجنةِ.                       </w:t>
      </w:r>
    </w:p>
    <w:p w:rsidR="00096D89" w:rsidRDefault="00096D89" w:rsidP="00096D89">
      <w:pPr>
        <w:jc w:val="center"/>
        <w:rPr>
          <w:b/>
          <w:bCs/>
          <w:sz w:val="32"/>
          <w:szCs w:val="32"/>
          <w:lang w:bidi="ar-JO"/>
        </w:rPr>
      </w:pP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..........................</w:t>
      </w:r>
    </w:p>
    <w:p w:rsidR="00096D89" w:rsidRDefault="00096D89" w:rsidP="00096D89">
      <w:pPr>
        <w:pBdr>
          <w:bottom w:val="single" w:sz="4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عالجتْ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الطَّبيبة المريض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  </w:t>
      </w:r>
    </w:p>
    <w:p w:rsidR="00096D89" w:rsidRDefault="00096D89" w:rsidP="00096D89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rtl/>
          <w:lang w:bidi="ar-JO"/>
        </w:rPr>
      </w:pP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.......................................</w:t>
      </w: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السّؤال الرابع</w:t>
      </w:r>
      <w:r w:rsidRPr="00C40FC4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نُحَوّلُ الجمل التّالية من المثنى إلى الجمع.</w:t>
      </w:r>
    </w:p>
    <w:p w:rsidR="00096D89" w:rsidRPr="004B7A56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4B7A56">
        <w:rPr>
          <w:rFonts w:hint="cs"/>
          <w:b/>
          <w:bCs/>
          <w:sz w:val="32"/>
          <w:szCs w:val="32"/>
          <w:rtl/>
          <w:lang w:bidi="ar-JO"/>
        </w:rPr>
        <w:t>المثنى                                             الجمع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مُعلّمان</w:t>
      </w: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.................................................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فائزتان 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مبدعتان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Default="00096D89" w:rsidP="00096D89">
      <w:pPr>
        <w:pBdr>
          <w:bottom w:val="thickThinLargeGap" w:sz="48" w:space="1" w:color="auto"/>
        </w:pBdr>
        <w:jc w:val="right"/>
        <w:rPr>
          <w:sz w:val="32"/>
          <w:szCs w:val="32"/>
          <w:rtl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مؤلفان  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الخامس</w:t>
      </w:r>
      <w:r w:rsidRPr="00C40FC4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margin" w:tblpXSpec="center" w:tblpY="473"/>
        <w:tblW w:w="10798" w:type="dxa"/>
        <w:tblLook w:val="04A0" w:firstRow="1" w:lastRow="0" w:firstColumn="1" w:lastColumn="0" w:noHBand="0" w:noVBand="1"/>
      </w:tblPr>
      <w:tblGrid>
        <w:gridCol w:w="5399"/>
        <w:gridCol w:w="5399"/>
      </w:tblGrid>
      <w:tr w:rsidR="00096D89" w:rsidTr="00096D89">
        <w:trPr>
          <w:trHeight w:val="836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B5E6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المؤنث</w:t>
            </w:r>
          </w:p>
        </w:tc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B5E6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المذكر</w:t>
            </w:r>
          </w:p>
        </w:tc>
      </w:tr>
      <w:tr w:rsidR="00096D89" w:rsidTr="00096D89">
        <w:trPr>
          <w:trHeight w:val="867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399" w:type="dxa"/>
          </w:tcPr>
          <w:p w:rsidR="00096D89" w:rsidRPr="004B7A56" w:rsidRDefault="00096D89" w:rsidP="00096D89">
            <w:pPr>
              <w:tabs>
                <w:tab w:val="left" w:pos="5746"/>
                <w:tab w:val="left" w:pos="6874"/>
                <w:tab w:val="right" w:pos="10268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7A5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قَرَأَ الْمُعَلِمُ الدَّرسَ.</w:t>
            </w:r>
          </w:p>
        </w:tc>
      </w:tr>
      <w:tr w:rsidR="00096D89" w:rsidTr="00096D89">
        <w:trPr>
          <w:trHeight w:val="836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399" w:type="dxa"/>
          </w:tcPr>
          <w:p w:rsidR="00096D89" w:rsidRPr="004B7A56" w:rsidRDefault="00096D89" w:rsidP="00096D8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رَفَعَ الْفلسطينيون الْعَلم</w:t>
            </w:r>
          </w:p>
        </w:tc>
      </w:tr>
    </w:tbl>
    <w:p w:rsidR="00096D89" w:rsidRPr="004B7A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4B7A56">
        <w:rPr>
          <w:rFonts w:hint="cs"/>
          <w:b/>
          <w:bCs/>
          <w:sz w:val="28"/>
          <w:szCs w:val="28"/>
          <w:rtl/>
          <w:lang w:bidi="ar-JO"/>
        </w:rPr>
        <w:t>نُحوّلُ من صيغةِ الْمذكر إلى صيغةِ المؤنث.</w:t>
      </w:r>
    </w:p>
    <w:p w:rsidR="00096D89" w:rsidRDefault="00096D89" w:rsidP="00096D89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096D89" w:rsidRDefault="00096D89" w:rsidP="00096D89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</w:pPr>
      <w:r w:rsidRPr="004B7A56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 xml:space="preserve">السّؤال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السادس:</w:t>
      </w:r>
    </w:p>
    <w:tbl>
      <w:tblPr>
        <w:tblStyle w:val="TableGrid"/>
        <w:tblpPr w:leftFromText="180" w:rightFromText="180" w:vertAnchor="text" w:horzAnchor="margin" w:tblpXSpec="center" w:tblpY="498"/>
        <w:tblW w:w="10615" w:type="dxa"/>
        <w:tblLook w:val="04A0" w:firstRow="1" w:lastRow="0" w:firstColumn="1" w:lastColumn="0" w:noHBand="0" w:noVBand="1"/>
      </w:tblPr>
      <w:tblGrid>
        <w:gridCol w:w="3538"/>
        <w:gridCol w:w="3538"/>
        <w:gridCol w:w="3539"/>
      </w:tblGrid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نوع الجمع</w:t>
            </w: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</w:tr>
      <w:tr w:rsidR="00096D89" w:rsidTr="00096D89">
        <w:trPr>
          <w:trHeight w:val="705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فلاحة</w:t>
            </w:r>
          </w:p>
        </w:tc>
      </w:tr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كنيسة</w:t>
            </w:r>
          </w:p>
        </w:tc>
      </w:tr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نجار</w:t>
            </w:r>
          </w:p>
        </w:tc>
      </w:tr>
    </w:tbl>
    <w:p w:rsidR="00096D89" w:rsidRDefault="00096D89" w:rsidP="00096D89">
      <w:pPr>
        <w:jc w:val="right"/>
        <w:rPr>
          <w:rFonts w:asciiTheme="minorBidi" w:hAnsiTheme="minorBidi"/>
          <w:b/>
          <w:bCs/>
          <w:sz w:val="28"/>
          <w:szCs w:val="28"/>
          <w:lang w:bidi="ar-JO"/>
        </w:rPr>
      </w:pPr>
      <w:r w:rsidRPr="004B7A5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هيّا يا مبدعين نكتبُ جمع الكلمات التّالية، مع ذكر نوع الجمع.</w:t>
      </w:r>
    </w:p>
    <w:p w:rsidR="00096D89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4B7A56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السّؤال السّا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بع</w:t>
      </w:r>
      <w:r w:rsidRPr="004B7A56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margin" w:tblpXSpec="center" w:tblpY="472"/>
        <w:tblW w:w="10595" w:type="dxa"/>
        <w:tblLook w:val="04A0" w:firstRow="1" w:lastRow="0" w:firstColumn="1" w:lastColumn="0" w:noHBand="0" w:noVBand="1"/>
      </w:tblPr>
      <w:tblGrid>
        <w:gridCol w:w="3531"/>
        <w:gridCol w:w="3531"/>
        <w:gridCol w:w="3533"/>
      </w:tblGrid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المثنى  </w:t>
            </w: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المفرد  </w:t>
            </w:r>
          </w:p>
        </w:tc>
      </w:tr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المُعَلِمُ نَشيطٌ</w:t>
            </w:r>
          </w:p>
        </w:tc>
      </w:tr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الزّهرةُ جميلةٌ</w:t>
            </w:r>
          </w:p>
        </w:tc>
      </w:tr>
      <w:tr w:rsidR="00096D89" w:rsidTr="00096D89">
        <w:trPr>
          <w:trHeight w:val="677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هذا جنديٌّ شُجاعٌ</w:t>
            </w:r>
          </w:p>
        </w:tc>
      </w:tr>
    </w:tbl>
    <w:p w:rsidR="00096D89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4B7A56">
        <w:rPr>
          <w:rFonts w:hint="cs"/>
          <w:b/>
          <w:bCs/>
          <w:sz w:val="28"/>
          <w:szCs w:val="28"/>
          <w:rtl/>
          <w:lang w:bidi="ar-JO"/>
        </w:rPr>
        <w:t>نُحولُ الجمل التّالية من صيغة المفرد إلى صيغة المثنى والجمع.</w:t>
      </w:r>
    </w:p>
    <w:p w:rsidR="00096D89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</w:p>
    <w:p w:rsidR="00096D89" w:rsidRPr="004B7A56" w:rsidRDefault="00096D89" w:rsidP="00096D89">
      <w:pPr>
        <w:jc w:val="right"/>
        <w:rPr>
          <w:b/>
          <w:bCs/>
          <w:sz w:val="28"/>
          <w:szCs w:val="28"/>
          <w:lang w:bidi="ar-JO"/>
        </w:rPr>
      </w:pPr>
    </w:p>
    <w:p w:rsidR="00096D89" w:rsidRDefault="00096D89" w:rsidP="00096D89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</w:p>
    <w:p w:rsidR="00096D89" w:rsidRDefault="00096D89" w:rsidP="00096D8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096D89" w:rsidRPr="000A3D15" w:rsidRDefault="00096D89" w:rsidP="00096D89">
      <w:pPr>
        <w:bidi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</w:t>
      </w:r>
      <w:r w:rsidRPr="000A3D15">
        <w:rPr>
          <w:rFonts w:ascii="Calibri Light" w:hAnsi="Calibri Light" w:cs="Calibri Light"/>
          <w:b/>
          <w:bCs/>
          <w:sz w:val="28"/>
          <w:szCs w:val="28"/>
          <w:rtl/>
        </w:rPr>
        <w:t>متأكدة من إبداعكم، واثقة في قدراتكم، متمنية لكم التفوق والإبداع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</w:t>
      </w:r>
    </w:p>
    <w:p w:rsidR="00096D89" w:rsidRPr="00096D89" w:rsidRDefault="00096D89" w:rsidP="00096D89">
      <w:pPr>
        <w:bidi/>
        <w:jc w:val="left"/>
        <w:rPr>
          <w:b/>
          <w:bCs/>
          <w:sz w:val="30"/>
          <w:szCs w:val="30"/>
          <w:rtl/>
          <w:lang w:bidi="ar-JO"/>
        </w:rPr>
      </w:pPr>
    </w:p>
    <w:sectPr w:rsidR="00096D89" w:rsidRPr="00096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67A" w:rsidRDefault="006C767A">
      <w:pPr>
        <w:spacing w:after="0" w:line="240" w:lineRule="auto"/>
      </w:pPr>
      <w:r>
        <w:separator/>
      </w:r>
    </w:p>
  </w:endnote>
  <w:endnote w:type="continuationSeparator" w:id="0">
    <w:p w:rsidR="006C767A" w:rsidRDefault="006C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C" w:rsidRDefault="0029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67A" w:rsidRDefault="006C767A">
      <w:pPr>
        <w:spacing w:after="0" w:line="240" w:lineRule="auto"/>
      </w:pPr>
      <w:r>
        <w:separator/>
      </w:r>
    </w:p>
  </w:footnote>
  <w:footnote w:type="continuationSeparator" w:id="0">
    <w:p w:rsidR="006C767A" w:rsidRDefault="006C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2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3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FF5"/>
    <w:multiLevelType w:val="hybridMultilevel"/>
    <w:tmpl w:val="AE2C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BC1"/>
    <w:multiLevelType w:val="hybridMultilevel"/>
    <w:tmpl w:val="2CE6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ABB"/>
    <w:multiLevelType w:val="hybridMultilevel"/>
    <w:tmpl w:val="5228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6A8"/>
    <w:multiLevelType w:val="hybridMultilevel"/>
    <w:tmpl w:val="E48A3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1B0F"/>
    <w:multiLevelType w:val="hybridMultilevel"/>
    <w:tmpl w:val="20608460"/>
    <w:lvl w:ilvl="0" w:tplc="1AFA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FDE"/>
    <w:multiLevelType w:val="hybridMultilevel"/>
    <w:tmpl w:val="15C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CB9"/>
    <w:multiLevelType w:val="hybridMultilevel"/>
    <w:tmpl w:val="CA5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E7246"/>
    <w:multiLevelType w:val="hybridMultilevel"/>
    <w:tmpl w:val="1DA6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3ED7"/>
    <w:multiLevelType w:val="hybridMultilevel"/>
    <w:tmpl w:val="832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56A2"/>
    <w:multiLevelType w:val="hybridMultilevel"/>
    <w:tmpl w:val="DD7C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3FA1"/>
    <w:multiLevelType w:val="hybridMultilevel"/>
    <w:tmpl w:val="B752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1CC0"/>
    <w:multiLevelType w:val="hybridMultilevel"/>
    <w:tmpl w:val="C67641D2"/>
    <w:lvl w:ilvl="0" w:tplc="1BCE1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B0F1C"/>
    <w:multiLevelType w:val="hybridMultilevel"/>
    <w:tmpl w:val="2D30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5709C"/>
    <w:multiLevelType w:val="hybridMultilevel"/>
    <w:tmpl w:val="BC7A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DD5AF7"/>
    <w:multiLevelType w:val="hybridMultilevel"/>
    <w:tmpl w:val="B296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07D3"/>
    <w:multiLevelType w:val="hybridMultilevel"/>
    <w:tmpl w:val="F02ED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17"/>
  </w:num>
  <w:num w:numId="6">
    <w:abstractNumId w:val="9"/>
  </w:num>
  <w:num w:numId="7">
    <w:abstractNumId w:val="10"/>
  </w:num>
  <w:num w:numId="8">
    <w:abstractNumId w:val="14"/>
  </w:num>
  <w:num w:numId="9">
    <w:abstractNumId w:val="11"/>
  </w:num>
  <w:num w:numId="10">
    <w:abstractNumId w:val="19"/>
  </w:num>
  <w:num w:numId="11">
    <w:abstractNumId w:val="8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E"/>
    <w:rsid w:val="0005107F"/>
    <w:rsid w:val="00096D89"/>
    <w:rsid w:val="000B552B"/>
    <w:rsid w:val="000E47CB"/>
    <w:rsid w:val="000F5AAE"/>
    <w:rsid w:val="00140086"/>
    <w:rsid w:val="001C1CFE"/>
    <w:rsid w:val="001C76DC"/>
    <w:rsid w:val="001E31FE"/>
    <w:rsid w:val="0021097E"/>
    <w:rsid w:val="0029633C"/>
    <w:rsid w:val="002B79C2"/>
    <w:rsid w:val="002C549B"/>
    <w:rsid w:val="002C5E36"/>
    <w:rsid w:val="00366243"/>
    <w:rsid w:val="003E3A15"/>
    <w:rsid w:val="00457A93"/>
    <w:rsid w:val="004A61C4"/>
    <w:rsid w:val="00581E52"/>
    <w:rsid w:val="005C4D4A"/>
    <w:rsid w:val="006173FC"/>
    <w:rsid w:val="0062632E"/>
    <w:rsid w:val="006C767A"/>
    <w:rsid w:val="007205C7"/>
    <w:rsid w:val="00727A1E"/>
    <w:rsid w:val="00734678"/>
    <w:rsid w:val="00744DA6"/>
    <w:rsid w:val="007647C3"/>
    <w:rsid w:val="008C3E3A"/>
    <w:rsid w:val="00923B82"/>
    <w:rsid w:val="00954058"/>
    <w:rsid w:val="00963E3A"/>
    <w:rsid w:val="009E485B"/>
    <w:rsid w:val="00A31B4A"/>
    <w:rsid w:val="00A501EA"/>
    <w:rsid w:val="00A62435"/>
    <w:rsid w:val="00AA4D84"/>
    <w:rsid w:val="00AA7208"/>
    <w:rsid w:val="00B82F36"/>
    <w:rsid w:val="00B9704B"/>
    <w:rsid w:val="00C324EB"/>
    <w:rsid w:val="00CF6B05"/>
    <w:rsid w:val="00D16E63"/>
    <w:rsid w:val="00D55508"/>
    <w:rsid w:val="00D57DF8"/>
    <w:rsid w:val="00D67916"/>
    <w:rsid w:val="00D75FF0"/>
    <w:rsid w:val="00D8130E"/>
    <w:rsid w:val="00DE3180"/>
    <w:rsid w:val="00DF1BA4"/>
    <w:rsid w:val="00E018EC"/>
    <w:rsid w:val="00E25D3B"/>
    <w:rsid w:val="00EC68D5"/>
    <w:rsid w:val="00F029DC"/>
    <w:rsid w:val="00F52428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0418-4409-4990-B298-8485C23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C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633C"/>
    <w:rPr>
      <w:rFonts w:asciiTheme="minorHAnsi" w:eastAsiaTheme="minorEastAsia" w:hAnsiTheme="minorHAnsi" w:cs="Times New Roman"/>
    </w:rPr>
  </w:style>
  <w:style w:type="paragraph" w:styleId="ListParagraph">
    <w:name w:val="List Paragraph"/>
    <w:basedOn w:val="Normal"/>
    <w:uiPriority w:val="34"/>
    <w:qFormat/>
    <w:rsid w:val="00DE3180"/>
    <w:pPr>
      <w:bidi/>
      <w:spacing w:after="0" w:line="240" w:lineRule="auto"/>
      <w:ind w:left="720"/>
      <w:contextualSpacing/>
      <w:jc w:val="left"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35</cp:revision>
  <dcterms:created xsi:type="dcterms:W3CDTF">2022-10-10T10:53:00Z</dcterms:created>
  <dcterms:modified xsi:type="dcterms:W3CDTF">2024-10-10T11:31:00Z</dcterms:modified>
</cp:coreProperties>
</file>