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BB" w:rsidRPr="00D971D3" w:rsidRDefault="00D427C7" w:rsidP="00624C05">
      <w:pPr>
        <w:spacing w:after="0"/>
        <w:jc w:val="center"/>
      </w:pPr>
      <w:r w:rsidRPr="00624C05">
        <w:rPr>
          <w:noProof/>
        </w:rPr>
        <w:drawing>
          <wp:anchor distT="0" distB="0" distL="114300" distR="114300" simplePos="0" relativeHeight="251659264" behindDoc="1" locked="0" layoutInCell="1" allowOverlap="1" wp14:anchorId="7FDF4F38" wp14:editId="34EF10A7">
            <wp:simplePos x="0" y="0"/>
            <wp:positionH relativeFrom="column">
              <wp:posOffset>-856284</wp:posOffset>
            </wp:positionH>
            <wp:positionV relativeFrom="paragraph">
              <wp:posOffset>-784225</wp:posOffset>
            </wp:positionV>
            <wp:extent cx="7613015" cy="145796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C05" w:rsidRPr="00624C05">
        <w:rPr>
          <w:b/>
          <w:bCs/>
        </w:rPr>
        <w:t>7</w:t>
      </w:r>
      <w:r w:rsidRPr="001542C1">
        <w:rPr>
          <w:b/>
          <w:bCs/>
          <w:vertAlign w:val="superscript"/>
        </w:rPr>
        <w:t>th</w:t>
      </w:r>
      <w:r w:rsidRPr="001542C1">
        <w:rPr>
          <w:b/>
          <w:bCs/>
        </w:rPr>
        <w:t xml:space="preserve"> Grade English</w:t>
      </w:r>
    </w:p>
    <w:p w:rsidR="001542C1" w:rsidRDefault="001542C1" w:rsidP="00D971D3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Unit 1 Literature</w:t>
      </w:r>
    </w:p>
    <w:p w:rsidR="00D427C7" w:rsidRDefault="00D427C7" w:rsidP="00D971D3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 w:rsidRPr="001542C1">
        <w:rPr>
          <w:b/>
          <w:bCs/>
        </w:rPr>
        <w:t>Mid Term Study Sheet</w:t>
      </w:r>
    </w:p>
    <w:p w:rsidR="001542C1" w:rsidRPr="001542C1" w:rsidRDefault="001542C1" w:rsidP="001542C1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:rsidR="00D427C7" w:rsidRPr="001542C1" w:rsidRDefault="00D427C7" w:rsidP="00D11CD9">
      <w:pPr>
        <w:tabs>
          <w:tab w:val="left" w:pos="2790"/>
          <w:tab w:val="left" w:pos="4007"/>
        </w:tabs>
        <w:spacing w:line="240" w:lineRule="auto"/>
        <w:rPr>
          <w:b/>
          <w:bCs/>
          <w:sz w:val="24"/>
          <w:szCs w:val="24"/>
        </w:rPr>
      </w:pPr>
      <w:r w:rsidRPr="001542C1">
        <w:rPr>
          <w:b/>
          <w:bCs/>
          <w:sz w:val="24"/>
          <w:szCs w:val="24"/>
        </w:rPr>
        <w:t xml:space="preserve">Literature </w:t>
      </w:r>
    </w:p>
    <w:p w:rsidR="00EA7AB8" w:rsidRDefault="00C572CC" w:rsidP="00624C05">
      <w:pPr>
        <w:tabs>
          <w:tab w:val="left" w:pos="2790"/>
          <w:tab w:val="left" w:pos="4007"/>
        </w:tabs>
        <w:spacing w:after="0" w:line="240" w:lineRule="auto"/>
      </w:pPr>
      <w:r>
        <w:t xml:space="preserve"> </w:t>
      </w:r>
      <w:r w:rsidR="000E6FB8">
        <w:t xml:space="preserve">1. </w:t>
      </w:r>
      <w:r w:rsidR="00624C05" w:rsidRPr="00624C05">
        <w:rPr>
          <w:b/>
          <w:bCs/>
          <w:u w:val="single"/>
        </w:rPr>
        <w:t>A Simple Act</w:t>
      </w:r>
    </w:p>
    <w:p w:rsidR="00EA7AB8" w:rsidRDefault="00EA7AB8" w:rsidP="00624C05">
      <w:pPr>
        <w:tabs>
          <w:tab w:val="left" w:pos="2790"/>
          <w:tab w:val="left" w:pos="4007"/>
        </w:tabs>
        <w:spacing w:after="0" w:line="240" w:lineRule="auto"/>
      </w:pPr>
      <w:r>
        <w:t xml:space="preserve">      </w:t>
      </w:r>
      <w:r w:rsidRPr="00EA7AB8">
        <w:rPr>
          <w:b/>
          <w:bCs/>
        </w:rPr>
        <w:t>Genre:</w:t>
      </w:r>
      <w:r w:rsidRPr="00EA7AB8">
        <w:rPr>
          <w:rFonts w:ascii="AvenirLTPro-Medium" w:hAnsi="AvenirLTPro-Medium" w:cs="AvenirLTPro-Medium"/>
          <w:color w:val="FFFFFF"/>
          <w:sz w:val="13"/>
          <w:szCs w:val="13"/>
        </w:rPr>
        <w:t xml:space="preserve"> </w:t>
      </w:r>
      <w:r w:rsidR="00624C05">
        <w:rPr>
          <w:b/>
          <w:bCs/>
        </w:rPr>
        <w:t>News Blog</w:t>
      </w:r>
    </w:p>
    <w:p w:rsidR="00D427C7" w:rsidRDefault="00EA7AB8" w:rsidP="00EA7AB8">
      <w:pPr>
        <w:tabs>
          <w:tab w:val="left" w:pos="2790"/>
          <w:tab w:val="left" w:pos="4007"/>
        </w:tabs>
        <w:spacing w:after="0" w:line="240" w:lineRule="auto"/>
      </w:pPr>
      <w:r>
        <w:t xml:space="preserve">      </w:t>
      </w:r>
      <w:r w:rsidR="00790CD2">
        <w:t xml:space="preserve">Read lesson from PDF handout, will be assigned on </w:t>
      </w:r>
      <w:r w:rsidR="00A42EBB">
        <w:t>Savvas online</w:t>
      </w:r>
      <w:r w:rsidR="000E6FB8">
        <w:t xml:space="preserve">    </w:t>
      </w:r>
      <w:r w:rsidR="00790CD2">
        <w:t xml:space="preserve"> </w:t>
      </w:r>
    </w:p>
    <w:p w:rsidR="000E6FB8" w:rsidRPr="00D971D3" w:rsidRDefault="000E6FB8" w:rsidP="00790CD2">
      <w:pPr>
        <w:tabs>
          <w:tab w:val="left" w:pos="2790"/>
          <w:tab w:val="left" w:pos="4007"/>
        </w:tabs>
        <w:spacing w:after="0" w:line="240" w:lineRule="auto"/>
        <w:rPr>
          <w:sz w:val="10"/>
          <w:szCs w:val="10"/>
        </w:rPr>
      </w:pPr>
    </w:p>
    <w:p w:rsidR="006A0EF1" w:rsidRPr="006A0EF1" w:rsidRDefault="006A0EF1" w:rsidP="006A0EF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Pr="006A0EF1">
        <w:rPr>
          <w:b/>
          <w:bCs/>
        </w:rPr>
        <w:t>BACKGROUND</w:t>
      </w: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</w:pPr>
      <w:r>
        <w:t xml:space="preserve">       </w:t>
      </w:r>
      <w:r w:rsidRPr="00624C05">
        <w:t>In a big city like New York, thousands of strangers from many different</w:t>
      </w:r>
      <w:r>
        <w:t xml:space="preserve"> </w:t>
      </w:r>
      <w:r w:rsidRPr="00624C05">
        <w:t xml:space="preserve">backgrounds cross paths every </w:t>
      </w:r>
      <w:r>
        <w:t xml:space="preserve"> </w:t>
      </w: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</w:pPr>
      <w:r>
        <w:t xml:space="preserve">       </w:t>
      </w:r>
      <w:proofErr w:type="gramStart"/>
      <w:r w:rsidRPr="00624C05">
        <w:t>day</w:t>
      </w:r>
      <w:proofErr w:type="gramEnd"/>
      <w:r w:rsidRPr="00624C05">
        <w:t>. But they rarely stop on the street to</w:t>
      </w:r>
      <w:r>
        <w:t xml:space="preserve"> </w:t>
      </w:r>
      <w:r w:rsidRPr="00624C05">
        <w:t xml:space="preserve">get to know each other. When people from very different </w:t>
      </w:r>
      <w:r>
        <w:t xml:space="preserve"> </w:t>
      </w:r>
    </w:p>
    <w:p w:rsidR="006A0EF1" w:rsidRPr="00D11CD9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  <w:r>
        <w:t xml:space="preserve">       </w:t>
      </w:r>
      <w:proofErr w:type="gramStart"/>
      <w:r w:rsidRPr="00624C05">
        <w:t>places</w:t>
      </w:r>
      <w:proofErr w:type="gramEnd"/>
      <w:r w:rsidRPr="00624C05">
        <w:t xml:space="preserve"> make</w:t>
      </w:r>
      <w:r>
        <w:t xml:space="preserve"> </w:t>
      </w:r>
      <w:r w:rsidRPr="00624C05">
        <w:t>the effort to connect, unexpected friendships can form.</w:t>
      </w:r>
    </w:p>
    <w:p w:rsidR="00A42EBB" w:rsidRPr="00624C05" w:rsidRDefault="006A0EF1" w:rsidP="006A0E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24C05">
        <w:rPr>
          <w:rFonts w:cstheme="minorHAnsi"/>
          <w:b/>
          <w:bCs/>
        </w:rPr>
        <w:t xml:space="preserve">     </w:t>
      </w:r>
      <w:r w:rsidR="00D971D3" w:rsidRPr="00624C05">
        <w:rPr>
          <w:rFonts w:cstheme="minorHAnsi"/>
          <w:b/>
          <w:bCs/>
        </w:rPr>
        <w:t xml:space="preserve">  </w:t>
      </w:r>
    </w:p>
    <w:p w:rsidR="00624C05" w:rsidRP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</w:t>
      </w:r>
      <w:r w:rsidRPr="00624C05">
        <w:rPr>
          <w:rFonts w:cstheme="minorHAnsi"/>
          <w:b/>
          <w:bCs/>
        </w:rPr>
        <w:t>Analyze the Text</w:t>
      </w:r>
    </w:p>
    <w:p w:rsidR="00624C05" w:rsidRP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Pr="00624C05">
        <w:rPr>
          <w:rFonts w:cstheme="minorHAnsi"/>
          <w:b/>
          <w:bCs/>
        </w:rPr>
        <w:t xml:space="preserve">1. </w:t>
      </w:r>
      <w:r w:rsidRPr="00624C05">
        <w:rPr>
          <w:rFonts w:cstheme="minorHAnsi"/>
        </w:rPr>
        <w:t>(</w:t>
      </w:r>
      <w:proofErr w:type="gramStart"/>
      <w:r w:rsidRPr="00624C05">
        <w:rPr>
          <w:rFonts w:cstheme="minorHAnsi"/>
        </w:rPr>
        <w:t>a</w:t>
      </w:r>
      <w:proofErr w:type="gramEnd"/>
      <w:r w:rsidRPr="00624C05">
        <w:rPr>
          <w:rFonts w:cstheme="minorHAnsi"/>
        </w:rPr>
        <w:t xml:space="preserve">) </w:t>
      </w:r>
      <w:r>
        <w:rPr>
          <w:rFonts w:cstheme="minorHAnsi"/>
          <w:b/>
          <w:bCs/>
        </w:rPr>
        <w:t>A</w:t>
      </w:r>
      <w:r w:rsidRPr="00624C05">
        <w:rPr>
          <w:rFonts w:cstheme="minorHAnsi"/>
          <w:b/>
          <w:bCs/>
        </w:rPr>
        <w:t xml:space="preserve">nalyze </w:t>
      </w:r>
      <w:r w:rsidRPr="00624C05">
        <w:rPr>
          <w:rFonts w:cstheme="minorHAnsi"/>
        </w:rPr>
        <w:t>How does Maurice surprise Laura when he explains in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 xml:space="preserve">paragraph 6 what he liked most </w:t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 xml:space="preserve">  </w:t>
      </w:r>
      <w:r w:rsidRPr="00624C05">
        <w:rPr>
          <w:rFonts w:cstheme="minorHAnsi"/>
        </w:rPr>
        <w:t xml:space="preserve">about visiting Laura’s sister? (b) </w:t>
      </w:r>
      <w:proofErr w:type="gramStart"/>
      <w:r w:rsidRPr="00624C05">
        <w:rPr>
          <w:rFonts w:cstheme="minorHAnsi"/>
          <w:b/>
          <w:bCs/>
        </w:rPr>
        <w:t>infer</w:t>
      </w:r>
      <w:proofErr w:type="gramEnd"/>
      <w:r>
        <w:rPr>
          <w:rFonts w:cstheme="minorHAnsi"/>
          <w:b/>
          <w:bCs/>
        </w:rPr>
        <w:t xml:space="preserve"> </w:t>
      </w:r>
      <w:r w:rsidRPr="00624C05">
        <w:rPr>
          <w:rFonts w:cstheme="minorHAnsi"/>
        </w:rPr>
        <w:t>What do readers learn about Maurice’s values?</w:t>
      </w: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 </w:t>
      </w:r>
      <w:r w:rsidRPr="00624C05">
        <w:rPr>
          <w:rFonts w:cstheme="minorHAnsi"/>
          <w:b/>
          <w:bCs/>
        </w:rPr>
        <w:t>Answer</w:t>
      </w:r>
      <w:r w:rsidRPr="00624C05">
        <w:rPr>
          <w:rFonts w:cstheme="minorHAnsi"/>
        </w:rPr>
        <w:t>: (a) Laura expects Maurice to be impressed by the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 xml:space="preserve">large front and back yards, but he’s </w:t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 xml:space="preserve">                   </w:t>
      </w:r>
      <w:r w:rsidRPr="00624C05">
        <w:rPr>
          <w:rFonts w:cstheme="minorHAnsi"/>
        </w:rPr>
        <w:t>most excited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>by the large dining room table where everyone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 xml:space="preserve">talks and eats together. </w:t>
      </w:r>
    </w:p>
    <w:p w:rsidR="00624C05" w:rsidRP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Pr="00624C05">
        <w:rPr>
          <w:rFonts w:cstheme="minorHAnsi"/>
        </w:rPr>
        <w:t>(b) Readers learn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>that Maurice is most impressed by connections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>between loved ones</w:t>
      </w:r>
    </w:p>
    <w:p w:rsidR="00624C05" w:rsidRPr="00971776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0"/>
          <w:szCs w:val="10"/>
        </w:rPr>
      </w:pPr>
      <w:r>
        <w:rPr>
          <w:rFonts w:cstheme="minorHAnsi"/>
          <w:b/>
          <w:bCs/>
        </w:rPr>
        <w:t xml:space="preserve">  </w:t>
      </w: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</w:t>
      </w:r>
      <w:r w:rsidRPr="00624C05">
        <w:rPr>
          <w:rFonts w:cstheme="minorHAnsi"/>
          <w:b/>
          <w:bCs/>
        </w:rPr>
        <w:t xml:space="preserve">2. </w:t>
      </w:r>
      <w:r>
        <w:rPr>
          <w:rFonts w:cstheme="minorHAnsi"/>
          <w:b/>
          <w:bCs/>
        </w:rPr>
        <w:t>D</w:t>
      </w:r>
      <w:r w:rsidRPr="00624C05">
        <w:rPr>
          <w:rFonts w:cstheme="minorHAnsi"/>
          <w:b/>
          <w:bCs/>
        </w:rPr>
        <w:t xml:space="preserve">raw Conclusions </w:t>
      </w:r>
      <w:r w:rsidRPr="00624C05">
        <w:rPr>
          <w:rFonts w:cstheme="minorHAnsi"/>
        </w:rPr>
        <w:t>How do both Laura and Maurice benefit from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>their relationship?</w:t>
      </w: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</w:rPr>
        <w:tab/>
        <w:t xml:space="preserve">   </w:t>
      </w:r>
      <w:r w:rsidRPr="00624C05">
        <w:rPr>
          <w:rFonts w:cstheme="minorHAnsi"/>
          <w:b/>
          <w:bCs/>
        </w:rPr>
        <w:t>Answer</w:t>
      </w:r>
      <w:r>
        <w:rPr>
          <w:rFonts w:cstheme="minorHAnsi"/>
          <w:b/>
          <w:bCs/>
        </w:rPr>
        <w:t xml:space="preserve">: </w:t>
      </w:r>
      <w:r w:rsidRPr="00624C05">
        <w:rPr>
          <w:rFonts w:cstheme="minorHAnsi"/>
          <w:color w:val="2F2F2E"/>
        </w:rPr>
        <w:t>Maurice gains food and a friendship, as well as</w:t>
      </w:r>
      <w:r>
        <w:rPr>
          <w:rFonts w:cstheme="minorHAnsi"/>
          <w:color w:val="2F2F2E"/>
        </w:rPr>
        <w:t xml:space="preserve"> </w:t>
      </w:r>
      <w:r w:rsidRPr="00624C05">
        <w:rPr>
          <w:rFonts w:cstheme="minorHAnsi"/>
          <w:color w:val="2F2F2E"/>
        </w:rPr>
        <w:t xml:space="preserve">exposure to “new places, new ideas, and </w:t>
      </w:r>
      <w:r>
        <w:rPr>
          <w:rFonts w:cstheme="minorHAnsi"/>
          <w:color w:val="2F2F2E"/>
        </w:rPr>
        <w:tab/>
        <w:t xml:space="preserve">   </w:t>
      </w:r>
      <w:r w:rsidRPr="00624C05">
        <w:rPr>
          <w:rFonts w:cstheme="minorHAnsi"/>
          <w:color w:val="2F2F2E"/>
        </w:rPr>
        <w:t>new</w:t>
      </w:r>
      <w:r>
        <w:rPr>
          <w:rFonts w:cstheme="minorHAnsi"/>
          <w:color w:val="2F2F2E"/>
        </w:rPr>
        <w:t xml:space="preserve"> </w:t>
      </w:r>
      <w:r w:rsidRPr="00624C05">
        <w:rPr>
          <w:rFonts w:cstheme="minorHAnsi"/>
          <w:color w:val="2F2F2E"/>
        </w:rPr>
        <w:t>possibilities” (paragraph 5). Laura gains a child to</w:t>
      </w:r>
      <w:r w:rsidR="00971776">
        <w:rPr>
          <w:rFonts w:cstheme="minorHAnsi"/>
          <w:color w:val="2F2F2E"/>
        </w:rPr>
        <w:t xml:space="preserve"> </w:t>
      </w:r>
      <w:r w:rsidRPr="00624C05">
        <w:rPr>
          <w:rFonts w:cstheme="minorHAnsi"/>
          <w:color w:val="2F2F2E"/>
        </w:rPr>
        <w:t>care for—</w:t>
      </w:r>
      <w:r w:rsidRPr="00624C05">
        <w:rPr>
          <w:rFonts w:cstheme="minorHAnsi"/>
          <w:i/>
          <w:iCs/>
          <w:color w:val="2F2F2E"/>
        </w:rPr>
        <w:t xml:space="preserve">Maurice became almost like the </w:t>
      </w:r>
      <w:r>
        <w:rPr>
          <w:rFonts w:cstheme="minorHAnsi"/>
          <w:i/>
          <w:iCs/>
          <w:color w:val="2F2F2E"/>
        </w:rPr>
        <w:tab/>
        <w:t xml:space="preserve">   </w:t>
      </w:r>
      <w:r w:rsidRPr="00624C05">
        <w:rPr>
          <w:rFonts w:cstheme="minorHAnsi"/>
          <w:i/>
          <w:iCs/>
          <w:color w:val="2F2F2E"/>
        </w:rPr>
        <w:t>child</w:t>
      </w:r>
      <w:r>
        <w:rPr>
          <w:rFonts w:cstheme="minorHAnsi"/>
          <w:i/>
          <w:iCs/>
          <w:color w:val="2F2F2E"/>
        </w:rPr>
        <w:t xml:space="preserve"> </w:t>
      </w:r>
      <w:r w:rsidRPr="00624C05">
        <w:rPr>
          <w:rFonts w:cstheme="minorHAnsi"/>
          <w:i/>
          <w:iCs/>
          <w:color w:val="2F2F2E"/>
        </w:rPr>
        <w:t xml:space="preserve">she’d always wanted </w:t>
      </w:r>
      <w:r w:rsidRPr="00624C05">
        <w:rPr>
          <w:rFonts w:cstheme="minorHAnsi"/>
          <w:color w:val="2F2F2E"/>
        </w:rPr>
        <w:t>(paragraph 5).</w:t>
      </w:r>
    </w:p>
    <w:p w:rsidR="00624C05" w:rsidRPr="00971776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0"/>
          <w:szCs w:val="10"/>
        </w:rPr>
      </w:pP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</w:t>
      </w:r>
      <w:r w:rsidRPr="00624C05">
        <w:rPr>
          <w:rFonts w:cstheme="minorHAnsi"/>
          <w:b/>
          <w:bCs/>
        </w:rPr>
        <w:t xml:space="preserve">3. </w:t>
      </w:r>
      <w:r>
        <w:rPr>
          <w:rFonts w:cstheme="minorHAnsi"/>
          <w:b/>
          <w:bCs/>
        </w:rPr>
        <w:t>E</w:t>
      </w:r>
      <w:r w:rsidRPr="00624C05">
        <w:rPr>
          <w:rFonts w:cstheme="minorHAnsi"/>
          <w:b/>
          <w:bCs/>
        </w:rPr>
        <w:t xml:space="preserve">valuate </w:t>
      </w:r>
      <w:proofErr w:type="gramStart"/>
      <w:r w:rsidRPr="00624C05">
        <w:rPr>
          <w:rFonts w:cstheme="minorHAnsi"/>
        </w:rPr>
        <w:t>In</w:t>
      </w:r>
      <w:proofErr w:type="gramEnd"/>
      <w:r w:rsidRPr="00624C05">
        <w:rPr>
          <w:rFonts w:cstheme="minorHAnsi"/>
        </w:rPr>
        <w:t xml:space="preserve"> paragraph 7 the author mentions that a book about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 xml:space="preserve">Laura and Maurice’s friendship </w:t>
      </w:r>
      <w:r>
        <w:rPr>
          <w:rFonts w:cstheme="minorHAnsi"/>
        </w:rPr>
        <w:t xml:space="preserve">         </w:t>
      </w:r>
    </w:p>
    <w:p w:rsidR="00624C05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proofErr w:type="gramStart"/>
      <w:r w:rsidRPr="00624C05">
        <w:rPr>
          <w:rFonts w:cstheme="minorHAnsi"/>
        </w:rPr>
        <w:t>became</w:t>
      </w:r>
      <w:proofErr w:type="gramEnd"/>
      <w:r w:rsidRPr="00624C05">
        <w:rPr>
          <w:rFonts w:cstheme="minorHAnsi"/>
        </w:rPr>
        <w:t xml:space="preserve"> a best-seller. Why do you think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>people became so interested in this friendship?</w:t>
      </w:r>
    </w:p>
    <w:p w:rsidR="00624C05" w:rsidRPr="00624C05" w:rsidRDefault="00624C05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  </w:t>
      </w:r>
      <w:r w:rsidRPr="00624C05">
        <w:rPr>
          <w:rFonts w:cstheme="minorHAnsi"/>
          <w:b/>
          <w:bCs/>
        </w:rPr>
        <w:t>Answer</w:t>
      </w:r>
      <w:r>
        <w:rPr>
          <w:rFonts w:cstheme="minorHAnsi"/>
          <w:b/>
          <w:bCs/>
        </w:rPr>
        <w:t xml:space="preserve">: </w:t>
      </w:r>
      <w:r w:rsidRPr="00624C05">
        <w:rPr>
          <w:rFonts w:cstheme="minorHAnsi"/>
        </w:rPr>
        <w:t>The friendship is both unusual and inspirational. It</w:t>
      </w:r>
      <w:r>
        <w:rPr>
          <w:rFonts w:cstheme="minorHAnsi"/>
        </w:rPr>
        <w:t xml:space="preserve"> </w:t>
      </w:r>
      <w:r w:rsidRPr="00624C05">
        <w:rPr>
          <w:rFonts w:cstheme="minorHAnsi"/>
        </w:rPr>
        <w:t xml:space="preserve">is unusual because Laura and Maurice </w:t>
      </w:r>
      <w:r>
        <w:rPr>
          <w:rFonts w:cstheme="minorHAnsi"/>
        </w:rPr>
        <w:tab/>
        <w:t xml:space="preserve">   </w:t>
      </w:r>
      <w:r w:rsidRPr="00624C05">
        <w:rPr>
          <w:rFonts w:cstheme="minorHAnsi"/>
        </w:rPr>
        <w:t>come from</w:t>
      </w:r>
      <w:r w:rsidR="00971776">
        <w:rPr>
          <w:rFonts w:cstheme="minorHAnsi"/>
        </w:rPr>
        <w:t xml:space="preserve"> </w:t>
      </w:r>
      <w:r w:rsidRPr="00624C05">
        <w:rPr>
          <w:rFonts w:cstheme="minorHAnsi"/>
        </w:rPr>
        <w:t>such different backgrounds, and it is inspirational</w:t>
      </w:r>
      <w:r w:rsidR="00971776">
        <w:rPr>
          <w:rFonts w:cstheme="minorHAnsi"/>
        </w:rPr>
        <w:t xml:space="preserve"> </w:t>
      </w:r>
      <w:r w:rsidRPr="00624C05">
        <w:rPr>
          <w:rFonts w:cstheme="minorHAnsi"/>
        </w:rPr>
        <w:t>because they help each other.</w:t>
      </w:r>
    </w:p>
    <w:p w:rsidR="00624C05" w:rsidRPr="00971776" w:rsidRDefault="00624C05" w:rsidP="00624C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0"/>
          <w:szCs w:val="10"/>
        </w:rPr>
      </w:pP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="00624C05" w:rsidRPr="00624C05">
        <w:rPr>
          <w:rFonts w:cstheme="minorHAnsi"/>
          <w:b/>
          <w:bCs/>
        </w:rPr>
        <w:t xml:space="preserve">4. </w:t>
      </w:r>
      <w:r>
        <w:rPr>
          <w:rFonts w:cstheme="minorHAnsi"/>
          <w:b/>
          <w:bCs/>
        </w:rPr>
        <w:t>E</w:t>
      </w:r>
      <w:r w:rsidR="00624C05" w:rsidRPr="00624C05">
        <w:rPr>
          <w:rFonts w:cstheme="minorHAnsi"/>
          <w:b/>
          <w:bCs/>
        </w:rPr>
        <w:t xml:space="preserve">ssential Question </w:t>
      </w:r>
      <w:r w:rsidR="00624C05" w:rsidRPr="00971776">
        <w:rPr>
          <w:rFonts w:cstheme="minorHAnsi"/>
          <w:i/>
          <w:iCs/>
        </w:rPr>
        <w:t>What can one generation learn from</w:t>
      </w:r>
      <w:r w:rsidRPr="00971776">
        <w:rPr>
          <w:rFonts w:cstheme="minorHAnsi"/>
          <w:i/>
          <w:iCs/>
        </w:rPr>
        <w:t xml:space="preserve"> </w:t>
      </w:r>
      <w:r w:rsidR="00624C05" w:rsidRPr="00971776">
        <w:rPr>
          <w:rFonts w:cstheme="minorHAnsi"/>
          <w:i/>
          <w:iCs/>
        </w:rPr>
        <w:t>another?</w:t>
      </w:r>
      <w:r w:rsidR="00624C05" w:rsidRPr="00624C05">
        <w:rPr>
          <w:rFonts w:cstheme="minorHAnsi"/>
          <w:i/>
          <w:iCs/>
        </w:rPr>
        <w:t xml:space="preserve"> </w:t>
      </w:r>
      <w:r w:rsidR="00624C05" w:rsidRPr="00624C05">
        <w:rPr>
          <w:rFonts w:cstheme="minorHAnsi"/>
        </w:rPr>
        <w:t xml:space="preserve">What have you learned about </w:t>
      </w:r>
      <w:proofErr w:type="gramStart"/>
      <w:r w:rsidR="00624C05" w:rsidRPr="00624C05">
        <w:rPr>
          <w:rFonts w:cstheme="minorHAnsi"/>
        </w:rPr>
        <w:t>how</w:t>
      </w:r>
      <w:proofErr w:type="gramEnd"/>
      <w:r w:rsidR="00624C05" w:rsidRPr="00624C0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624C05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proofErr w:type="gramStart"/>
      <w:r w:rsidR="00624C05" w:rsidRPr="00624C05">
        <w:rPr>
          <w:rFonts w:cstheme="minorHAnsi"/>
        </w:rPr>
        <w:t>people</w:t>
      </w:r>
      <w:proofErr w:type="gramEnd"/>
      <w:r w:rsidR="00624C05" w:rsidRPr="00624C05">
        <w:rPr>
          <w:rFonts w:cstheme="minorHAnsi"/>
        </w:rPr>
        <w:t xml:space="preserve"> of different</w:t>
      </w:r>
      <w:r>
        <w:rPr>
          <w:rFonts w:cstheme="minorHAnsi"/>
        </w:rPr>
        <w:t xml:space="preserve"> </w:t>
      </w:r>
      <w:r w:rsidR="00624C05" w:rsidRPr="00624C05">
        <w:rPr>
          <w:rFonts w:cstheme="minorHAnsi"/>
        </w:rPr>
        <w:t>generations learn from each other?</w:t>
      </w:r>
    </w:p>
    <w:p w:rsidR="00971776" w:rsidRP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   </w:t>
      </w:r>
      <w:r w:rsidRPr="00971776">
        <w:rPr>
          <w:rFonts w:cstheme="minorHAnsi"/>
          <w:b/>
          <w:bCs/>
        </w:rPr>
        <w:t>Answer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>T</w:t>
      </w:r>
      <w:r w:rsidRPr="00971776">
        <w:rPr>
          <w:rFonts w:cstheme="minorHAnsi"/>
        </w:rPr>
        <w:t>he article shows how people of different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generations, and classes, can come together,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971776">
        <w:rPr>
          <w:rFonts w:cstheme="minorHAnsi"/>
        </w:rPr>
        <w:t>build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>strong friendships, and take the time to listen to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one another. </w:t>
      </w:r>
    </w:p>
    <w:p w:rsidR="00971776" w:rsidRP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  <w:r>
        <w:rPr>
          <w:rFonts w:cstheme="minorHAnsi"/>
        </w:rPr>
        <w:t xml:space="preserve"> </w:t>
      </w:r>
    </w:p>
    <w:p w:rsidR="00D971D3" w:rsidRPr="00D971D3" w:rsidRDefault="00A42EBB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</w:t>
      </w:r>
      <w:r w:rsidR="006A0EF1">
        <w:rPr>
          <w:rFonts w:cstheme="minorHAnsi"/>
          <w:b/>
          <w:bCs/>
        </w:rPr>
        <w:t xml:space="preserve"> </w:t>
      </w:r>
      <w:r w:rsidR="00D971D3" w:rsidRPr="00D971D3">
        <w:rPr>
          <w:rFonts w:cstheme="minorHAnsi"/>
          <w:b/>
          <w:bCs/>
        </w:rPr>
        <w:t>Analyze Craft and Structure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Pr="00971776">
        <w:rPr>
          <w:rFonts w:cstheme="minorHAnsi"/>
          <w:b/>
          <w:bCs/>
        </w:rPr>
        <w:t xml:space="preserve">Author’s Point of View </w:t>
      </w:r>
      <w:proofErr w:type="gramStart"/>
      <w:r w:rsidRPr="00971776">
        <w:rPr>
          <w:rFonts w:cstheme="minorHAnsi"/>
        </w:rPr>
        <w:t>The</w:t>
      </w:r>
      <w:proofErr w:type="gramEnd"/>
      <w:r w:rsidRPr="00971776">
        <w:rPr>
          <w:rFonts w:cstheme="minorHAnsi"/>
        </w:rPr>
        <w:t xml:space="preserve"> attitudes and approach that an author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takes in an informational text show </w:t>
      </w:r>
      <w:r>
        <w:rPr>
          <w:rFonts w:cstheme="minorHAnsi"/>
        </w:rPr>
        <w:t xml:space="preserve">  </w:t>
      </w:r>
    </w:p>
    <w:p w:rsidR="00971776" w:rsidRP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971776">
        <w:rPr>
          <w:rFonts w:cstheme="minorHAnsi"/>
        </w:rPr>
        <w:t>the</w:t>
      </w:r>
      <w:proofErr w:type="gramEnd"/>
      <w:r w:rsidRPr="00971776">
        <w:rPr>
          <w:rFonts w:cstheme="minorHAnsi"/>
        </w:rPr>
        <w:t xml:space="preserve"> author’s point of view. In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>some informational texts, authors take an objective approach, avoiding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971776">
        <w:rPr>
          <w:rFonts w:cstheme="minorHAnsi"/>
        </w:rPr>
        <w:t>opinions</w:t>
      </w:r>
      <w:proofErr w:type="gramEnd"/>
      <w:r w:rsidRPr="00971776">
        <w:rPr>
          <w:rFonts w:cstheme="minorHAnsi"/>
        </w:rPr>
        <w:t xml:space="preserve"> and other biases. These texts are based almost entirely on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>factual information.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In other </w:t>
      </w:r>
      <w:r>
        <w:rPr>
          <w:rFonts w:cstheme="minorHAnsi"/>
        </w:rPr>
        <w:t xml:space="preserve">   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971776">
        <w:rPr>
          <w:rFonts w:cstheme="minorHAnsi"/>
        </w:rPr>
        <w:t>informational</w:t>
      </w:r>
      <w:proofErr w:type="gramEnd"/>
      <w:r w:rsidRPr="00971776">
        <w:rPr>
          <w:rFonts w:cstheme="minorHAnsi"/>
        </w:rPr>
        <w:t xml:space="preserve"> texts, authors are more subjective—mixing facts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with their own commentary and </w:t>
      </w:r>
    </w:p>
    <w:p w:rsidR="00971776" w:rsidRP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 </w:t>
      </w:r>
      <w:proofErr w:type="gramStart"/>
      <w:r w:rsidRPr="00971776">
        <w:rPr>
          <w:rFonts w:cstheme="minorHAnsi"/>
        </w:rPr>
        <w:t>in</w:t>
      </w:r>
      <w:r>
        <w:rPr>
          <w:rFonts w:cstheme="minorHAnsi"/>
        </w:rPr>
        <w:t>terpretation</w:t>
      </w:r>
      <w:proofErr w:type="gramEnd"/>
      <w:r>
        <w:rPr>
          <w:rFonts w:cstheme="minorHAnsi"/>
        </w:rPr>
        <w:t xml:space="preserve">. The commentary may </w:t>
      </w:r>
      <w:r w:rsidRPr="00971776">
        <w:rPr>
          <w:rFonts w:cstheme="minorHAnsi"/>
        </w:rPr>
        <w:t xml:space="preserve">take the form of direct opinions, or it may involve using </w:t>
      </w:r>
      <w:r w:rsidRPr="00971776">
        <w:rPr>
          <w:rFonts w:cstheme="minorHAnsi"/>
          <w:b/>
          <w:bCs/>
        </w:rPr>
        <w:t>weighted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proofErr w:type="gramStart"/>
      <w:r w:rsidRPr="00971776">
        <w:rPr>
          <w:rFonts w:cstheme="minorHAnsi"/>
          <w:b/>
          <w:bCs/>
        </w:rPr>
        <w:t>words</w:t>
      </w:r>
      <w:r w:rsidRPr="00971776">
        <w:rPr>
          <w:rFonts w:cstheme="minorHAnsi"/>
        </w:rPr>
        <w:t>—</w:t>
      </w:r>
      <w:proofErr w:type="gramEnd"/>
      <w:r w:rsidRPr="00971776">
        <w:rPr>
          <w:rFonts w:cstheme="minorHAnsi"/>
        </w:rPr>
        <w:t>words that have strong emotional associations beyond their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>basic meanings.</w:t>
      </w:r>
    </w:p>
    <w:p w:rsidR="00971776" w:rsidRP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971776">
        <w:rPr>
          <w:rFonts w:cstheme="minorHAnsi"/>
        </w:rPr>
        <w:t>• In “A Simple Act,” the phrase “all of eleven years old” in paragraph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1 shows that the author is </w:t>
      </w:r>
      <w:r>
        <w:rPr>
          <w:rFonts w:cstheme="minorHAnsi"/>
        </w:rPr>
        <w:tab/>
        <w:t xml:space="preserve">   </w:t>
      </w:r>
    </w:p>
    <w:p w:rsidR="00971776" w:rsidRPr="00971776" w:rsidRDefault="00971776" w:rsidP="00971776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                  </w:t>
      </w:r>
      <w:proofErr w:type="gramStart"/>
      <w:r w:rsidRPr="00971776">
        <w:rPr>
          <w:rFonts w:cstheme="minorHAnsi"/>
        </w:rPr>
        <w:t>concerned</w:t>
      </w:r>
      <w:proofErr w:type="gramEnd"/>
      <w:r w:rsidRPr="00971776">
        <w:rPr>
          <w:rFonts w:cstheme="minorHAnsi"/>
        </w:rPr>
        <w:t xml:space="preserve"> that the boy was too young to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>be begging for money on the streets.</w:t>
      </w:r>
    </w:p>
    <w:p w:rsidR="00971776" w:rsidRDefault="00971776" w:rsidP="00971776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ab/>
      </w:r>
      <w:r w:rsidRPr="00971776">
        <w:rPr>
          <w:rFonts w:cstheme="minorHAnsi"/>
        </w:rPr>
        <w:t>• In paragraph 4, the author writes that Maurice’s teacher “made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 xml:space="preserve">Laura take a long hard look at </w:t>
      </w:r>
      <w:r>
        <w:rPr>
          <w:rFonts w:cstheme="minorHAnsi"/>
        </w:rPr>
        <w:tab/>
        <w:t xml:space="preserve">   </w:t>
      </w:r>
    </w:p>
    <w:p w:rsidR="006A0EF1" w:rsidRPr="006A0EF1" w:rsidRDefault="00971776" w:rsidP="00971776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                 </w:t>
      </w:r>
      <w:proofErr w:type="gramStart"/>
      <w:r w:rsidRPr="00971776">
        <w:rPr>
          <w:rFonts w:cstheme="minorHAnsi"/>
        </w:rPr>
        <w:t>what</w:t>
      </w:r>
      <w:proofErr w:type="gramEnd"/>
      <w:r w:rsidRPr="00971776">
        <w:rPr>
          <w:rFonts w:cstheme="minorHAnsi"/>
        </w:rPr>
        <w:t xml:space="preserve"> she was doing” to show that the</w:t>
      </w:r>
      <w:r>
        <w:rPr>
          <w:rFonts w:cstheme="minorHAnsi"/>
        </w:rPr>
        <w:t xml:space="preserve"> </w:t>
      </w:r>
      <w:r w:rsidRPr="00971776">
        <w:rPr>
          <w:rFonts w:cstheme="minorHAnsi"/>
        </w:rPr>
        <w:t>teacher took Maurice’s situation very seriously</w:t>
      </w:r>
    </w:p>
    <w:p w:rsidR="00971776" w:rsidRDefault="00971776" w:rsidP="000E6F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172DD" w:rsidRDefault="009172DD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9172DD" w:rsidRPr="009172DD" w:rsidRDefault="009172DD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9172DD">
        <w:rPr>
          <w:rFonts w:cstheme="minorHAnsi"/>
          <w:b/>
          <w:bCs/>
        </w:rPr>
        <w:lastRenderedPageBreak/>
        <w:t>Word Study</w:t>
      </w:r>
    </w:p>
    <w:p w:rsidR="009172DD" w:rsidRPr="009172DD" w:rsidRDefault="009172DD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9172DD">
        <w:rPr>
          <w:rFonts w:cstheme="minorHAnsi"/>
          <w:b/>
          <w:bCs/>
        </w:rPr>
        <w:t xml:space="preserve">Multiple-Meaning Words </w:t>
      </w:r>
      <w:proofErr w:type="gramStart"/>
      <w:r w:rsidRPr="009172DD">
        <w:rPr>
          <w:rFonts w:cstheme="minorHAnsi"/>
        </w:rPr>
        <w:t>A</w:t>
      </w:r>
      <w:proofErr w:type="gramEnd"/>
      <w:r w:rsidRPr="009172DD">
        <w:rPr>
          <w:rFonts w:cstheme="minorHAnsi"/>
        </w:rPr>
        <w:t xml:space="preserve"> multiple-meaning word is a word with</w:t>
      </w:r>
      <w:r>
        <w:rPr>
          <w:rFonts w:cstheme="minorHAnsi"/>
        </w:rPr>
        <w:t xml:space="preserve"> </w:t>
      </w:r>
      <w:r w:rsidRPr="009172DD">
        <w:rPr>
          <w:rFonts w:cstheme="minorHAnsi"/>
        </w:rPr>
        <w:t>more than one definition. Sometimes the definitions of multiple-meaning</w:t>
      </w:r>
      <w:r>
        <w:rPr>
          <w:rFonts w:cstheme="minorHAnsi"/>
        </w:rPr>
        <w:t xml:space="preserve"> </w:t>
      </w:r>
      <w:r w:rsidRPr="009172DD">
        <w:rPr>
          <w:rFonts w:cstheme="minorHAnsi"/>
        </w:rPr>
        <w:t>words are similar, but in other cases they may be completely unrelated.</w:t>
      </w:r>
    </w:p>
    <w:p w:rsidR="00A42EBB" w:rsidRPr="009172DD" w:rsidRDefault="009172DD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9172DD">
        <w:rPr>
          <w:rFonts w:cstheme="minorHAnsi"/>
        </w:rPr>
        <w:t xml:space="preserve">For example, the word </w:t>
      </w:r>
      <w:r w:rsidRPr="009172DD">
        <w:rPr>
          <w:rFonts w:cstheme="minorHAnsi"/>
          <w:i/>
          <w:iCs/>
        </w:rPr>
        <w:t>bond</w:t>
      </w:r>
      <w:r w:rsidRPr="009172DD">
        <w:rPr>
          <w:rFonts w:cstheme="minorHAnsi"/>
        </w:rPr>
        <w:t>, which appears in “A Simple Act,” has</w:t>
      </w:r>
      <w:r>
        <w:rPr>
          <w:rFonts w:cstheme="minorHAnsi"/>
        </w:rPr>
        <w:t xml:space="preserve"> </w:t>
      </w:r>
      <w:r w:rsidRPr="009172DD">
        <w:rPr>
          <w:rFonts w:cstheme="minorHAnsi"/>
        </w:rPr>
        <w:t xml:space="preserve">several different meanings. Write the meaning of </w:t>
      </w:r>
      <w:r w:rsidRPr="009172DD">
        <w:rPr>
          <w:rFonts w:cstheme="minorHAnsi"/>
          <w:i/>
          <w:iCs/>
        </w:rPr>
        <w:t xml:space="preserve">bond </w:t>
      </w:r>
      <w:r w:rsidRPr="009172DD">
        <w:rPr>
          <w:rFonts w:cstheme="minorHAnsi"/>
        </w:rPr>
        <w:t>as it is used in the</w:t>
      </w:r>
      <w:r>
        <w:rPr>
          <w:rFonts w:cstheme="minorHAnsi"/>
        </w:rPr>
        <w:t xml:space="preserve"> </w:t>
      </w:r>
      <w:r w:rsidRPr="009172DD">
        <w:rPr>
          <w:rFonts w:cstheme="minorHAnsi"/>
        </w:rPr>
        <w:t>fifth paragraph. Then, use a dictionary to find two more definitions of the</w:t>
      </w:r>
      <w:r>
        <w:rPr>
          <w:rFonts w:cstheme="minorHAnsi"/>
        </w:rPr>
        <w:t xml:space="preserve"> </w:t>
      </w:r>
      <w:r w:rsidRPr="009172DD">
        <w:rPr>
          <w:rFonts w:cstheme="minorHAnsi"/>
        </w:rPr>
        <w:t xml:space="preserve">word </w:t>
      </w:r>
      <w:r w:rsidRPr="009172DD">
        <w:rPr>
          <w:rFonts w:cstheme="minorHAnsi"/>
          <w:i/>
          <w:iCs/>
        </w:rPr>
        <w:t>bond</w:t>
      </w:r>
      <w:proofErr w:type="gramStart"/>
      <w:r w:rsidRPr="009172DD">
        <w:rPr>
          <w:rFonts w:cstheme="minorHAnsi"/>
        </w:rPr>
        <w:t>.</w:t>
      </w:r>
      <w:r w:rsidR="00A42EBB" w:rsidRPr="009172DD">
        <w:rPr>
          <w:rFonts w:cstheme="minorHAnsi"/>
          <w:color w:val="2F2F2E"/>
        </w:rPr>
        <w:t>.</w:t>
      </w:r>
      <w:proofErr w:type="gramEnd"/>
    </w:p>
    <w:p w:rsidR="00D11CD9" w:rsidRPr="0091166D" w:rsidRDefault="00D11CD9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10"/>
          <w:szCs w:val="10"/>
        </w:rPr>
      </w:pPr>
    </w:p>
    <w:p w:rsidR="00D11CD9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 w:rsidRPr="00A42EBB">
        <w:rPr>
          <w:b/>
          <w:bCs/>
        </w:rPr>
        <w:t>(Comprehension Check Questions)</w:t>
      </w:r>
      <w:r w:rsidR="00EA7AB8">
        <w:rPr>
          <w:b/>
          <w:bCs/>
        </w:rPr>
        <w:t xml:space="preserve"> Found in Notebook</w:t>
      </w:r>
    </w:p>
    <w:p w:rsidR="00A42EBB" w:rsidRPr="0091166D" w:rsidRDefault="00A42EBB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  <w:sz w:val="18"/>
          <w:szCs w:val="18"/>
        </w:rPr>
      </w:pPr>
    </w:p>
    <w:p w:rsidR="00AB263E" w:rsidRDefault="000E6FB8" w:rsidP="009172DD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>2.</w:t>
      </w:r>
      <w:r w:rsidR="00C572CC" w:rsidRPr="00C572CC">
        <w:rPr>
          <w:b/>
          <w:bCs/>
        </w:rPr>
        <w:t xml:space="preserve"> </w:t>
      </w:r>
      <w:r w:rsidR="009172DD" w:rsidRPr="009172DD">
        <w:rPr>
          <w:b/>
          <w:bCs/>
          <w:i/>
          <w:iCs/>
        </w:rPr>
        <w:t xml:space="preserve">from </w:t>
      </w:r>
      <w:proofErr w:type="gramStart"/>
      <w:r w:rsidR="009172DD" w:rsidRPr="009172DD">
        <w:rPr>
          <w:b/>
          <w:bCs/>
        </w:rPr>
        <w:t>An</w:t>
      </w:r>
      <w:proofErr w:type="gramEnd"/>
      <w:r w:rsidR="009172DD" w:rsidRPr="009172DD">
        <w:rPr>
          <w:b/>
          <w:bCs/>
        </w:rPr>
        <w:t xml:space="preserve"> Invisible Thread</w:t>
      </w:r>
    </w:p>
    <w:p w:rsidR="00AB263E" w:rsidRDefault="00AB263E" w:rsidP="009172DD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Genre: </w:t>
      </w:r>
      <w:r w:rsidR="009172DD">
        <w:rPr>
          <w:b/>
          <w:bCs/>
        </w:rPr>
        <w:t>Memoir</w:t>
      </w:r>
    </w:p>
    <w:p w:rsidR="00790CD2" w:rsidRDefault="00AB263E" w:rsidP="00A42EBB">
      <w:pPr>
        <w:tabs>
          <w:tab w:val="left" w:pos="2790"/>
          <w:tab w:val="left" w:pos="4007"/>
        </w:tabs>
        <w:spacing w:after="0" w:line="240" w:lineRule="auto"/>
      </w:pPr>
      <w:r>
        <w:rPr>
          <w:b/>
          <w:bCs/>
        </w:rPr>
        <w:t xml:space="preserve">     </w:t>
      </w:r>
      <w:r w:rsidR="00A42EBB" w:rsidRPr="00A42EBB">
        <w:t>Lesson</w:t>
      </w:r>
      <w:r w:rsidR="00C572CC" w:rsidRPr="00C572CC">
        <w:t xml:space="preserve"> will be assigned on Savvas</w:t>
      </w:r>
    </w:p>
    <w:p w:rsidR="000E6FB8" w:rsidRPr="007144E7" w:rsidRDefault="000E6FB8" w:rsidP="00753A45">
      <w:pPr>
        <w:tabs>
          <w:tab w:val="left" w:pos="2790"/>
          <w:tab w:val="left" w:pos="4007"/>
        </w:tabs>
        <w:spacing w:after="0" w:line="240" w:lineRule="auto"/>
        <w:rPr>
          <w:sz w:val="10"/>
          <w:szCs w:val="10"/>
        </w:rPr>
      </w:pPr>
      <w:r>
        <w:t xml:space="preserve">     </w:t>
      </w:r>
    </w:p>
    <w:p w:rsidR="000E6FB8" w:rsidRPr="000E6FB8" w:rsidRDefault="000E6FB8" w:rsidP="000E6FB8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r w:rsidRPr="000E6FB8">
        <w:rPr>
          <w:b/>
          <w:bCs/>
        </w:rPr>
        <w:t>BACKGROUND</w:t>
      </w:r>
    </w:p>
    <w:p w:rsidR="00775EB2" w:rsidRDefault="00AB263E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="009172DD" w:rsidRPr="009172DD">
        <w:rPr>
          <w:rFonts w:cstheme="minorHAnsi"/>
          <w:color w:val="515150"/>
        </w:rPr>
        <w:t xml:space="preserve">Laura </w:t>
      </w:r>
      <w:proofErr w:type="spellStart"/>
      <w:r w:rsidR="009172DD" w:rsidRPr="009172DD">
        <w:rPr>
          <w:rFonts w:cstheme="minorHAnsi"/>
          <w:color w:val="515150"/>
        </w:rPr>
        <w:t>Schroff</w:t>
      </w:r>
      <w:proofErr w:type="spellEnd"/>
      <w:r w:rsidR="009172DD" w:rsidRPr="009172DD">
        <w:rPr>
          <w:rFonts w:cstheme="minorHAnsi"/>
          <w:color w:val="515150"/>
        </w:rPr>
        <w:t xml:space="preserve"> and Maurice </w:t>
      </w:r>
      <w:proofErr w:type="spellStart"/>
      <w:r w:rsidR="009172DD" w:rsidRPr="009172DD">
        <w:rPr>
          <w:rFonts w:cstheme="minorHAnsi"/>
          <w:color w:val="515150"/>
        </w:rPr>
        <w:t>Mazyck</w:t>
      </w:r>
      <w:proofErr w:type="spellEnd"/>
      <w:r w:rsidR="009172DD" w:rsidRPr="009172DD">
        <w:rPr>
          <w:rFonts w:cstheme="minorHAnsi"/>
          <w:color w:val="515150"/>
        </w:rPr>
        <w:t xml:space="preserve"> had been friends for 15 years when</w:t>
      </w:r>
      <w:r w:rsidR="00775EB2">
        <w:rPr>
          <w:rFonts w:cstheme="minorHAnsi"/>
          <w:color w:val="515150"/>
        </w:rPr>
        <w:t xml:space="preserve"> </w:t>
      </w:r>
      <w:r w:rsidR="009172DD" w:rsidRPr="009172DD">
        <w:rPr>
          <w:rFonts w:cstheme="minorHAnsi"/>
          <w:color w:val="515150"/>
        </w:rPr>
        <w:t xml:space="preserve">he gave the final toast at the </w:t>
      </w:r>
      <w:r w:rsidR="00775EB2">
        <w:rPr>
          <w:rFonts w:cstheme="minorHAnsi"/>
          <w:color w:val="515150"/>
        </w:rPr>
        <w:t xml:space="preserve"> </w:t>
      </w:r>
    </w:p>
    <w:p w:rsid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9172DD" w:rsidRPr="009172DD">
        <w:rPr>
          <w:rFonts w:cstheme="minorHAnsi"/>
          <w:color w:val="515150"/>
        </w:rPr>
        <w:t>celebration</w:t>
      </w:r>
      <w:proofErr w:type="gramEnd"/>
      <w:r w:rsidR="009172DD" w:rsidRPr="009172DD">
        <w:rPr>
          <w:rFonts w:cstheme="minorHAnsi"/>
          <w:color w:val="515150"/>
        </w:rPr>
        <w:t xml:space="preserve"> of her 50th birthday. Maurice’s</w:t>
      </w:r>
      <w:r>
        <w:rPr>
          <w:rFonts w:cstheme="minorHAnsi"/>
          <w:color w:val="515150"/>
        </w:rPr>
        <w:t xml:space="preserve"> </w:t>
      </w:r>
      <w:r w:rsidR="009172DD" w:rsidRPr="009172DD">
        <w:rPr>
          <w:rFonts w:cstheme="minorHAnsi"/>
          <w:color w:val="515150"/>
        </w:rPr>
        <w:t xml:space="preserve">words, and Laura’s reaction to them, reveal what each had </w:t>
      </w:r>
    </w:p>
    <w:p w:rsidR="00AB263E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9172DD" w:rsidRPr="009172DD">
        <w:rPr>
          <w:rFonts w:cstheme="minorHAnsi"/>
          <w:color w:val="515150"/>
        </w:rPr>
        <w:t>gained</w:t>
      </w:r>
      <w:proofErr w:type="gramEnd"/>
      <w:r w:rsidR="009172DD" w:rsidRPr="009172DD">
        <w:rPr>
          <w:rFonts w:cstheme="minorHAnsi"/>
          <w:color w:val="515150"/>
        </w:rPr>
        <w:t xml:space="preserve"> from</w:t>
      </w:r>
      <w:r>
        <w:rPr>
          <w:rFonts w:cstheme="minorHAnsi"/>
          <w:color w:val="515150"/>
        </w:rPr>
        <w:t xml:space="preserve"> </w:t>
      </w:r>
      <w:r w:rsidR="009172DD" w:rsidRPr="009172DD">
        <w:rPr>
          <w:rFonts w:cstheme="minorHAnsi"/>
          <w:color w:val="515150"/>
        </w:rPr>
        <w:t>their long friendship.</w:t>
      </w:r>
    </w:p>
    <w:p w:rsidR="00775EB2" w:rsidRPr="007144E7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</w:p>
    <w:p w:rsidR="00AB263E" w:rsidRPr="00AB263E" w:rsidRDefault="00AB263E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B263E">
        <w:rPr>
          <w:rFonts w:cstheme="minorHAnsi"/>
          <w:b/>
          <w:bCs/>
          <w:sz w:val="24"/>
          <w:szCs w:val="24"/>
        </w:rPr>
        <w:t>Analyze the Text</w:t>
      </w:r>
    </w:p>
    <w:p w:rsid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</w:t>
      </w:r>
      <w:r w:rsidRPr="00775EB2">
        <w:rPr>
          <w:rFonts w:cstheme="minorHAnsi"/>
          <w:b/>
          <w:bCs/>
        </w:rPr>
        <w:t>1. Analyze</w:t>
      </w:r>
      <w:r w:rsidRPr="00775EB2">
        <w:rPr>
          <w:rFonts w:cstheme="minorHAnsi"/>
        </w:rPr>
        <w:t xml:space="preserve"> In the first paragraph of the excerpt from her memoir, Laura</w:t>
      </w:r>
      <w:r>
        <w:rPr>
          <w:rFonts w:cstheme="minorHAnsi"/>
        </w:rPr>
        <w:t xml:space="preserve"> </w:t>
      </w:r>
      <w:proofErr w:type="spellStart"/>
      <w:r w:rsidRPr="00775EB2">
        <w:rPr>
          <w:rFonts w:cstheme="minorHAnsi"/>
        </w:rPr>
        <w:t>Schroff</w:t>
      </w:r>
      <w:proofErr w:type="spellEnd"/>
      <w:r w:rsidRPr="00775EB2">
        <w:rPr>
          <w:rFonts w:cstheme="minorHAnsi"/>
        </w:rPr>
        <w:t xml:space="preserve"> gives the reader a </w:t>
      </w:r>
    </w:p>
    <w:p w:rsidR="00775EB2" w:rsidRP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proofErr w:type="gramStart"/>
      <w:r w:rsidRPr="00775EB2">
        <w:rPr>
          <w:rFonts w:cstheme="minorHAnsi"/>
        </w:rPr>
        <w:t>positive</w:t>
      </w:r>
      <w:proofErr w:type="gramEnd"/>
      <w:r w:rsidRPr="00775EB2">
        <w:rPr>
          <w:rFonts w:cstheme="minorHAnsi"/>
        </w:rPr>
        <w:t xml:space="preserve"> impression of Maurice. Which of her</w:t>
      </w:r>
      <w:r>
        <w:rPr>
          <w:rFonts w:cstheme="minorHAnsi"/>
        </w:rPr>
        <w:t xml:space="preserve"> </w:t>
      </w:r>
      <w:r w:rsidRPr="00775EB2">
        <w:rPr>
          <w:rFonts w:cstheme="minorHAnsi"/>
        </w:rPr>
        <w:t>word choices contribute most to this positive tone?</w:t>
      </w:r>
    </w:p>
    <w:p w:rsidR="00775EB2" w:rsidRDefault="00775EB2" w:rsidP="007144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7144E7">
        <w:rPr>
          <w:rFonts w:cstheme="minorHAnsi"/>
        </w:rPr>
        <w:tab/>
      </w:r>
      <w:r w:rsidR="007144E7" w:rsidRPr="007144E7">
        <w:rPr>
          <w:rFonts w:cstheme="minorHAnsi"/>
          <w:b/>
          <w:bCs/>
        </w:rPr>
        <w:t>Answer:</w:t>
      </w:r>
      <w:r w:rsidR="007144E7">
        <w:rPr>
          <w:rFonts w:cstheme="minorHAnsi"/>
        </w:rPr>
        <w:t xml:space="preserve"> </w:t>
      </w:r>
      <w:r w:rsidR="007144E7" w:rsidRPr="007144E7">
        <w:rPr>
          <w:rFonts w:cstheme="minorHAnsi"/>
        </w:rPr>
        <w:t>The words “sharp” and “spectacular” contribute</w:t>
      </w:r>
      <w:r w:rsidR="007144E7">
        <w:rPr>
          <w:rFonts w:cstheme="minorHAnsi"/>
        </w:rPr>
        <w:t xml:space="preserve"> </w:t>
      </w:r>
      <w:r w:rsidR="007144E7" w:rsidRPr="007144E7">
        <w:rPr>
          <w:rFonts w:cstheme="minorHAnsi"/>
        </w:rPr>
        <w:t>most to the positive tone.</w:t>
      </w:r>
    </w:p>
    <w:p w:rsidR="007144E7" w:rsidRP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  <w:sz w:val="8"/>
          <w:szCs w:val="8"/>
        </w:rPr>
      </w:pPr>
    </w:p>
    <w:p w:rsid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775EB2">
        <w:rPr>
          <w:rFonts w:cstheme="minorHAnsi"/>
        </w:rPr>
        <w:t xml:space="preserve">2. </w:t>
      </w:r>
      <w:r w:rsidRPr="00775EB2">
        <w:rPr>
          <w:rFonts w:cstheme="minorHAnsi"/>
          <w:b/>
          <w:bCs/>
        </w:rPr>
        <w:t>Draw Conclusions</w:t>
      </w:r>
      <w:r w:rsidRPr="00775EB2">
        <w:rPr>
          <w:rFonts w:cstheme="minorHAnsi"/>
        </w:rPr>
        <w:t xml:space="preserve"> In his toast, Maurice says that when he asked</w:t>
      </w:r>
      <w:r>
        <w:rPr>
          <w:rFonts w:cstheme="minorHAnsi"/>
        </w:rPr>
        <w:t xml:space="preserve"> </w:t>
      </w:r>
      <w:r w:rsidRPr="00775EB2">
        <w:rPr>
          <w:rFonts w:cstheme="minorHAnsi"/>
        </w:rPr>
        <w:t xml:space="preserve">Laura for spare change, at first she </w:t>
      </w:r>
      <w:r>
        <w:rPr>
          <w:rFonts w:cstheme="minorHAnsi"/>
        </w:rPr>
        <w:t xml:space="preserve">  </w:t>
      </w:r>
    </w:p>
    <w:p w:rsidR="00775EB2" w:rsidRP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proofErr w:type="gramStart"/>
      <w:r w:rsidRPr="00775EB2">
        <w:rPr>
          <w:rFonts w:cstheme="minorHAnsi"/>
        </w:rPr>
        <w:t>walked</w:t>
      </w:r>
      <w:proofErr w:type="gramEnd"/>
      <w:r w:rsidRPr="00775EB2">
        <w:rPr>
          <w:rFonts w:cstheme="minorHAnsi"/>
        </w:rPr>
        <w:t xml:space="preserve"> past him. Then, she</w:t>
      </w:r>
      <w:r>
        <w:rPr>
          <w:rFonts w:cstheme="minorHAnsi"/>
        </w:rPr>
        <w:t xml:space="preserve"> </w:t>
      </w:r>
      <w:r w:rsidRPr="00775EB2">
        <w:rPr>
          <w:rFonts w:cstheme="minorHAnsi"/>
        </w:rPr>
        <w:t>stopped in the middle of the street, almost got hit by a car, and then</w:t>
      </w:r>
    </w:p>
    <w:p w:rsidR="00775EB2" w:rsidRP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proofErr w:type="gramStart"/>
      <w:r w:rsidRPr="00775EB2">
        <w:rPr>
          <w:rFonts w:cstheme="minorHAnsi"/>
        </w:rPr>
        <w:t>walked</w:t>
      </w:r>
      <w:proofErr w:type="gramEnd"/>
      <w:r w:rsidRPr="00775EB2">
        <w:rPr>
          <w:rFonts w:cstheme="minorHAnsi"/>
        </w:rPr>
        <w:t xml:space="preserve"> back to him. Why do you think Laura turned around?</w:t>
      </w:r>
    </w:p>
    <w:p w:rsidR="00775EB2" w:rsidRP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Pr="007144E7">
        <w:rPr>
          <w:rFonts w:cstheme="minorHAnsi"/>
          <w:b/>
          <w:bCs/>
        </w:rPr>
        <w:t>Answer</w:t>
      </w:r>
      <w:r>
        <w:rPr>
          <w:rFonts w:cstheme="minorHAnsi"/>
          <w:b/>
          <w:bCs/>
        </w:rPr>
        <w:t xml:space="preserve">: </w:t>
      </w:r>
      <w:r w:rsidRPr="007144E7">
        <w:rPr>
          <w:rFonts w:cstheme="minorHAnsi"/>
        </w:rPr>
        <w:t>She may have turned around because she realized</w:t>
      </w:r>
      <w:r>
        <w:rPr>
          <w:rFonts w:cstheme="minorHAnsi"/>
        </w:rPr>
        <w:t xml:space="preserve"> </w:t>
      </w:r>
      <w:r w:rsidRPr="007144E7">
        <w:rPr>
          <w:rFonts w:cstheme="minorHAnsi"/>
        </w:rPr>
        <w:t>she could help him and wanted to try.</w:t>
      </w:r>
    </w:p>
    <w:p w:rsidR="007144E7" w:rsidRPr="007144E7" w:rsidRDefault="00775EB2" w:rsidP="007144E7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 xml:space="preserve">     </w:t>
      </w:r>
    </w:p>
    <w:p w:rsidR="00775EB2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775EB2" w:rsidRPr="00775EB2">
        <w:rPr>
          <w:rFonts w:cstheme="minorHAnsi"/>
        </w:rPr>
        <w:t xml:space="preserve">3. </w:t>
      </w:r>
      <w:r w:rsidR="00775EB2">
        <w:rPr>
          <w:rFonts w:cstheme="minorHAnsi"/>
        </w:rPr>
        <w:t>I</w:t>
      </w:r>
      <w:r w:rsidR="00775EB2" w:rsidRPr="00775EB2">
        <w:rPr>
          <w:rFonts w:cstheme="minorHAnsi"/>
          <w:b/>
          <w:bCs/>
        </w:rPr>
        <w:t>nterpret</w:t>
      </w:r>
      <w:r w:rsidR="00775EB2" w:rsidRPr="00775EB2">
        <w:rPr>
          <w:rFonts w:cstheme="minorHAnsi"/>
        </w:rPr>
        <w:t xml:space="preserve"> In paragraph 7, Laura says, “Everything I ever gave to</w:t>
      </w:r>
      <w:r w:rsidR="00775EB2">
        <w:rPr>
          <w:rFonts w:cstheme="minorHAnsi"/>
        </w:rPr>
        <w:t xml:space="preserve"> </w:t>
      </w:r>
      <w:r w:rsidR="00775EB2" w:rsidRPr="00775EB2">
        <w:rPr>
          <w:rFonts w:cstheme="minorHAnsi"/>
        </w:rPr>
        <w:t xml:space="preserve">Maurice, he gave back to me tenfold.” </w:t>
      </w:r>
      <w:r w:rsidR="00775EB2">
        <w:rPr>
          <w:rFonts w:cstheme="minorHAnsi"/>
        </w:rPr>
        <w:t xml:space="preserve">     </w:t>
      </w:r>
    </w:p>
    <w:p w:rsidR="00775EB2" w:rsidRP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775EB2">
        <w:rPr>
          <w:rFonts w:cstheme="minorHAnsi"/>
        </w:rPr>
        <w:t>What does this statement</w:t>
      </w:r>
      <w:r>
        <w:rPr>
          <w:rFonts w:cstheme="minorHAnsi"/>
        </w:rPr>
        <w:t xml:space="preserve"> </w:t>
      </w:r>
      <w:r w:rsidRPr="00775EB2">
        <w:rPr>
          <w:rFonts w:cstheme="minorHAnsi"/>
        </w:rPr>
        <w:t>suggest about her friendship with Maurice?</w:t>
      </w:r>
    </w:p>
    <w:p w:rsid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</w:rPr>
        <w:tab/>
      </w:r>
      <w:r w:rsidRPr="007144E7">
        <w:rPr>
          <w:rFonts w:cstheme="minorHAnsi"/>
          <w:b/>
          <w:bCs/>
        </w:rPr>
        <w:t>Answer:</w:t>
      </w:r>
      <w:r w:rsidRPr="007144E7">
        <w:rPr>
          <w:rFonts w:cstheme="minorHAnsi"/>
        </w:rPr>
        <w:t xml:space="preserve"> </w:t>
      </w:r>
      <w:r w:rsidRPr="007144E7">
        <w:rPr>
          <w:rFonts w:cstheme="minorHAnsi"/>
          <w:color w:val="2F2F2E"/>
        </w:rPr>
        <w:t>Laura’s statement suggests that although she gave</w:t>
      </w:r>
      <w:r>
        <w:rPr>
          <w:rFonts w:cstheme="minorHAnsi"/>
          <w:color w:val="2F2F2E"/>
        </w:rPr>
        <w:t xml:space="preserve"> </w:t>
      </w:r>
      <w:r w:rsidRPr="007144E7">
        <w:rPr>
          <w:rFonts w:cstheme="minorHAnsi"/>
          <w:color w:val="2F2F2E"/>
        </w:rPr>
        <w:t xml:space="preserve">some material things to Maurice, he </w:t>
      </w:r>
    </w:p>
    <w:p w:rsidR="007144E7" w:rsidRP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2F2F2E"/>
        </w:rPr>
        <w:t xml:space="preserve">                               </w:t>
      </w:r>
      <w:proofErr w:type="gramStart"/>
      <w:r w:rsidRPr="007144E7">
        <w:rPr>
          <w:rFonts w:cstheme="minorHAnsi"/>
          <w:color w:val="2F2F2E"/>
        </w:rPr>
        <w:t>returned</w:t>
      </w:r>
      <w:proofErr w:type="gramEnd"/>
      <w:r>
        <w:rPr>
          <w:rFonts w:cstheme="minorHAnsi"/>
          <w:color w:val="2F2F2E"/>
        </w:rPr>
        <w:t xml:space="preserve"> </w:t>
      </w:r>
      <w:r w:rsidRPr="007144E7">
        <w:rPr>
          <w:rFonts w:cstheme="minorHAnsi"/>
          <w:color w:val="2F2F2E"/>
        </w:rPr>
        <w:t>those gifts with equally or more valuable emotional</w:t>
      </w:r>
      <w:r>
        <w:rPr>
          <w:rFonts w:cstheme="minorHAnsi"/>
          <w:color w:val="2F2F2E"/>
        </w:rPr>
        <w:t xml:space="preserve"> </w:t>
      </w:r>
      <w:r w:rsidRPr="007144E7">
        <w:rPr>
          <w:rFonts w:cstheme="minorHAnsi"/>
          <w:color w:val="2F2F2E"/>
        </w:rPr>
        <w:t>rewards.</w:t>
      </w:r>
    </w:p>
    <w:p w:rsidR="007144E7" w:rsidRPr="007144E7" w:rsidRDefault="007144E7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:rsidR="00775EB2" w:rsidRPr="00775EB2" w:rsidRDefault="00775EB2" w:rsidP="00775E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Pr="00775EB2">
        <w:rPr>
          <w:rFonts w:cstheme="minorHAnsi"/>
        </w:rPr>
        <w:t xml:space="preserve">4. Make </w:t>
      </w:r>
      <w:r w:rsidRPr="00775EB2">
        <w:rPr>
          <w:rFonts w:cstheme="minorHAnsi"/>
          <w:b/>
          <w:bCs/>
        </w:rPr>
        <w:t>inferences</w:t>
      </w:r>
      <w:r w:rsidRPr="00775EB2">
        <w:rPr>
          <w:rFonts w:cstheme="minorHAnsi"/>
        </w:rPr>
        <w:t xml:space="preserve"> </w:t>
      </w:r>
      <w:proofErr w:type="gramStart"/>
      <w:r w:rsidRPr="00775EB2">
        <w:rPr>
          <w:rFonts w:cstheme="minorHAnsi"/>
        </w:rPr>
        <w:t>Why</w:t>
      </w:r>
      <w:proofErr w:type="gramEnd"/>
      <w:r w:rsidRPr="00775EB2">
        <w:rPr>
          <w:rFonts w:cstheme="minorHAnsi"/>
        </w:rPr>
        <w:t xml:space="preserve"> do you think Maurice gave the final toast?</w:t>
      </w:r>
    </w:p>
    <w:p w:rsid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</w:rPr>
        <w:tab/>
      </w:r>
      <w:r w:rsidRPr="007144E7">
        <w:rPr>
          <w:rFonts w:cstheme="minorHAnsi"/>
          <w:b/>
          <w:bCs/>
        </w:rPr>
        <w:t>Answer</w:t>
      </w:r>
      <w:r>
        <w:rPr>
          <w:rFonts w:cstheme="minorHAnsi"/>
          <w:b/>
          <w:bCs/>
        </w:rPr>
        <w:t xml:space="preserve">: </w:t>
      </w:r>
      <w:r w:rsidRPr="007144E7">
        <w:rPr>
          <w:rFonts w:cstheme="minorHAnsi"/>
          <w:color w:val="2F2F2E"/>
        </w:rPr>
        <w:t>Maurice may have been invited to give the final</w:t>
      </w:r>
      <w:r>
        <w:rPr>
          <w:rFonts w:cstheme="minorHAnsi"/>
          <w:color w:val="2F2F2E"/>
        </w:rPr>
        <w:t xml:space="preserve"> </w:t>
      </w:r>
      <w:r w:rsidRPr="007144E7">
        <w:rPr>
          <w:rFonts w:cstheme="minorHAnsi"/>
          <w:color w:val="2F2F2E"/>
        </w:rPr>
        <w:t xml:space="preserve">toast at Laura’s fiftieth birthday </w:t>
      </w:r>
      <w:r>
        <w:rPr>
          <w:rFonts w:cstheme="minorHAnsi"/>
          <w:color w:val="2F2F2E"/>
        </w:rPr>
        <w:tab/>
        <w:t xml:space="preserve">  </w:t>
      </w:r>
    </w:p>
    <w:p w:rsidR="00775EB2" w:rsidRP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color w:val="2F2F2E"/>
        </w:rPr>
        <w:t xml:space="preserve">                               </w:t>
      </w:r>
      <w:proofErr w:type="gramStart"/>
      <w:r w:rsidRPr="007144E7">
        <w:rPr>
          <w:rFonts w:cstheme="minorHAnsi"/>
          <w:color w:val="2F2F2E"/>
        </w:rPr>
        <w:t>celebration</w:t>
      </w:r>
      <w:proofErr w:type="gramEnd"/>
      <w:r>
        <w:rPr>
          <w:rFonts w:cstheme="minorHAnsi"/>
          <w:color w:val="2F2F2E"/>
        </w:rPr>
        <w:t xml:space="preserve"> </w:t>
      </w:r>
      <w:r w:rsidRPr="007144E7">
        <w:rPr>
          <w:rFonts w:cstheme="minorHAnsi"/>
          <w:color w:val="2F2F2E"/>
        </w:rPr>
        <w:t>because of how close they have become</w:t>
      </w:r>
    </w:p>
    <w:p w:rsidR="007144E7" w:rsidRPr="007144E7" w:rsidRDefault="007144E7" w:rsidP="00775E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2"/>
          <w:szCs w:val="12"/>
        </w:rPr>
      </w:pPr>
    </w:p>
    <w:p w:rsidR="007144E7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775EB2" w:rsidRPr="00775EB2">
        <w:rPr>
          <w:rFonts w:cstheme="minorHAnsi"/>
        </w:rPr>
        <w:t xml:space="preserve">5. </w:t>
      </w:r>
      <w:r w:rsidRPr="007144E7">
        <w:rPr>
          <w:rFonts w:cstheme="minorHAnsi"/>
          <w:b/>
          <w:bCs/>
        </w:rPr>
        <w:t>E</w:t>
      </w:r>
      <w:r w:rsidR="00775EB2" w:rsidRPr="007144E7">
        <w:rPr>
          <w:rFonts w:cstheme="minorHAnsi"/>
          <w:b/>
          <w:bCs/>
        </w:rPr>
        <w:t>ssential Question</w:t>
      </w:r>
      <w:r w:rsidR="00775EB2" w:rsidRPr="00775EB2">
        <w:rPr>
          <w:rFonts w:cstheme="minorHAnsi"/>
        </w:rPr>
        <w:t xml:space="preserve">: </w:t>
      </w:r>
      <w:r w:rsidR="00775EB2" w:rsidRPr="00775EB2">
        <w:rPr>
          <w:rFonts w:cstheme="minorHAnsi"/>
          <w:i/>
          <w:iCs/>
        </w:rPr>
        <w:t>What can one generation learn from</w:t>
      </w:r>
      <w:r>
        <w:rPr>
          <w:rFonts w:cstheme="minorHAnsi"/>
          <w:i/>
          <w:iCs/>
        </w:rPr>
        <w:t xml:space="preserve"> </w:t>
      </w:r>
      <w:r w:rsidR="00775EB2" w:rsidRPr="00775EB2">
        <w:rPr>
          <w:rFonts w:cstheme="minorHAnsi"/>
          <w:i/>
          <w:iCs/>
        </w:rPr>
        <w:t xml:space="preserve">another? </w:t>
      </w:r>
      <w:r w:rsidR="00775EB2" w:rsidRPr="00775EB2">
        <w:rPr>
          <w:rFonts w:cstheme="minorHAnsi"/>
        </w:rPr>
        <w:t xml:space="preserve">How did reading this excerpt affect </w:t>
      </w:r>
    </w:p>
    <w:p w:rsidR="00AB263E" w:rsidRPr="00775EB2" w:rsidRDefault="007144E7" w:rsidP="007144E7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</w:rPr>
        <w:t xml:space="preserve">          </w:t>
      </w:r>
      <w:proofErr w:type="gramStart"/>
      <w:r w:rsidR="00775EB2" w:rsidRPr="00775EB2">
        <w:rPr>
          <w:rFonts w:cstheme="minorHAnsi"/>
        </w:rPr>
        <w:t>your</w:t>
      </w:r>
      <w:proofErr w:type="gramEnd"/>
      <w:r w:rsidR="00775EB2" w:rsidRPr="00775EB2">
        <w:rPr>
          <w:rFonts w:cstheme="minorHAnsi"/>
        </w:rPr>
        <w:t xml:space="preserve"> understanding of</w:t>
      </w:r>
      <w:r>
        <w:rPr>
          <w:rFonts w:cstheme="minorHAnsi"/>
        </w:rPr>
        <w:t xml:space="preserve"> </w:t>
      </w:r>
      <w:r w:rsidR="00775EB2" w:rsidRPr="00775EB2">
        <w:rPr>
          <w:rFonts w:cstheme="minorHAnsi"/>
        </w:rPr>
        <w:t>how people from different generations can learn from one another?</w:t>
      </w:r>
    </w:p>
    <w:p w:rsidR="007144E7" w:rsidRDefault="00DE6775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t xml:space="preserve">   </w:t>
      </w:r>
      <w:r w:rsidR="007144E7">
        <w:t xml:space="preserve">           </w:t>
      </w:r>
      <w:r w:rsidR="007144E7" w:rsidRPr="007144E7">
        <w:rPr>
          <w:rFonts w:cstheme="minorHAnsi"/>
          <w:b/>
          <w:bCs/>
        </w:rPr>
        <w:t>Answer</w:t>
      </w:r>
      <w:r w:rsidR="007144E7">
        <w:rPr>
          <w:rFonts w:cstheme="minorHAnsi"/>
          <w:b/>
          <w:bCs/>
        </w:rPr>
        <w:t>:</w:t>
      </w:r>
      <w:r w:rsidR="007144E7" w:rsidRPr="007144E7">
        <w:rPr>
          <w:rFonts w:ascii="FrutigerLTCom-Light" w:hAnsi="FrutigerLTCom-Light" w:cs="FrutigerLTCom-Light"/>
          <w:color w:val="2F2F2E"/>
          <w:sz w:val="17"/>
          <w:szCs w:val="17"/>
        </w:rPr>
        <w:t xml:space="preserve"> </w:t>
      </w:r>
      <w:r w:rsidR="007144E7">
        <w:rPr>
          <w:rFonts w:cstheme="minorHAnsi"/>
        </w:rPr>
        <w:t>P</w:t>
      </w:r>
      <w:r w:rsidR="007144E7" w:rsidRPr="007144E7">
        <w:rPr>
          <w:rFonts w:cstheme="minorHAnsi"/>
        </w:rPr>
        <w:t>eople of different generations can teach by</w:t>
      </w:r>
      <w:r w:rsidR="007144E7">
        <w:rPr>
          <w:rFonts w:cstheme="minorHAnsi"/>
        </w:rPr>
        <w:t xml:space="preserve"> </w:t>
      </w:r>
      <w:r w:rsidR="007144E7" w:rsidRPr="007144E7">
        <w:rPr>
          <w:rFonts w:cstheme="minorHAnsi"/>
        </w:rPr>
        <w:t xml:space="preserve">acting as role models, demonstrating </w:t>
      </w:r>
      <w:r w:rsidR="007144E7">
        <w:rPr>
          <w:rFonts w:cstheme="minorHAnsi"/>
        </w:rPr>
        <w:t xml:space="preserve"> </w:t>
      </w:r>
    </w:p>
    <w:p w:rsidR="007144E7" w:rsidRDefault="007144E7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proofErr w:type="gramStart"/>
      <w:r w:rsidRPr="007144E7">
        <w:rPr>
          <w:rFonts w:cstheme="minorHAnsi"/>
        </w:rPr>
        <w:t>important</w:t>
      </w:r>
      <w:proofErr w:type="gramEnd"/>
      <w:r>
        <w:rPr>
          <w:rFonts w:cstheme="minorHAnsi"/>
        </w:rPr>
        <w:t xml:space="preserve"> </w:t>
      </w:r>
      <w:r w:rsidRPr="007144E7">
        <w:rPr>
          <w:rFonts w:cstheme="minorHAnsi"/>
        </w:rPr>
        <w:t>values through their actions</w:t>
      </w:r>
    </w:p>
    <w:p w:rsidR="007144E7" w:rsidRPr="007144E7" w:rsidRDefault="007144E7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  <w:sz w:val="16"/>
          <w:szCs w:val="16"/>
        </w:rPr>
      </w:pPr>
    </w:p>
    <w:p w:rsidR="007144E7" w:rsidRPr="007144E7" w:rsidRDefault="007144E7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</w:t>
      </w:r>
      <w:r w:rsidRPr="007144E7">
        <w:rPr>
          <w:rFonts w:cstheme="minorHAnsi"/>
          <w:b/>
          <w:bCs/>
        </w:rPr>
        <w:t>Analyze Craft and Structure</w:t>
      </w:r>
    </w:p>
    <w:p w:rsidR="007144E7" w:rsidRDefault="007144E7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</w:t>
      </w:r>
      <w:r w:rsidRPr="007144E7">
        <w:rPr>
          <w:rFonts w:cstheme="minorHAnsi"/>
          <w:b/>
          <w:bCs/>
        </w:rPr>
        <w:t xml:space="preserve">Narrative Point of View </w:t>
      </w:r>
      <w:r w:rsidRPr="007144E7">
        <w:rPr>
          <w:rFonts w:cstheme="minorHAnsi"/>
          <w:i/>
          <w:iCs/>
        </w:rPr>
        <w:t xml:space="preserve">An Invisible Thread </w:t>
      </w:r>
      <w:r w:rsidRPr="007144E7">
        <w:rPr>
          <w:rFonts w:cstheme="minorHAnsi"/>
        </w:rPr>
        <w:t>is a memoir written from</w:t>
      </w:r>
      <w:r>
        <w:rPr>
          <w:rFonts w:cstheme="minorHAnsi"/>
        </w:rPr>
        <w:t xml:space="preserve"> </w:t>
      </w:r>
      <w:r w:rsidRPr="007144E7">
        <w:rPr>
          <w:rFonts w:cstheme="minorHAnsi"/>
        </w:rPr>
        <w:t xml:space="preserve">the </w:t>
      </w:r>
      <w:r w:rsidRPr="007144E7">
        <w:rPr>
          <w:rFonts w:cstheme="minorHAnsi"/>
          <w:b/>
          <w:bCs/>
        </w:rPr>
        <w:t xml:space="preserve">first-person point of view. </w:t>
      </w:r>
      <w:r>
        <w:rPr>
          <w:rFonts w:cstheme="minorHAnsi"/>
          <w:b/>
          <w:bCs/>
        </w:rPr>
        <w:t xml:space="preserve"> </w:t>
      </w:r>
    </w:p>
    <w:p w:rsidR="007144E7" w:rsidRDefault="007144E7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     </w:t>
      </w:r>
      <w:r w:rsidRPr="007144E7">
        <w:rPr>
          <w:rFonts w:cstheme="minorHAnsi"/>
        </w:rPr>
        <w:t>You can tell a work of nonfiction is</w:t>
      </w:r>
      <w:r>
        <w:rPr>
          <w:rFonts w:cstheme="minorHAnsi"/>
        </w:rPr>
        <w:t xml:space="preserve"> </w:t>
      </w:r>
      <w:r w:rsidRPr="007144E7">
        <w:rPr>
          <w:rFonts w:cstheme="minorHAnsi"/>
        </w:rPr>
        <w:t xml:space="preserve">written from the first-person point of view by looking for the </w:t>
      </w:r>
      <w:r>
        <w:rPr>
          <w:rFonts w:cstheme="minorHAnsi"/>
        </w:rPr>
        <w:t xml:space="preserve">  </w:t>
      </w:r>
    </w:p>
    <w:p w:rsidR="007144E7" w:rsidRPr="007144E7" w:rsidRDefault="007144E7" w:rsidP="007144E7">
      <w:pPr>
        <w:tabs>
          <w:tab w:val="left" w:pos="2790"/>
          <w:tab w:val="left" w:pos="4007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proofErr w:type="gramStart"/>
      <w:r w:rsidRPr="007144E7">
        <w:rPr>
          <w:rFonts w:cstheme="minorHAnsi"/>
        </w:rPr>
        <w:t>following</w:t>
      </w:r>
      <w:proofErr w:type="gramEnd"/>
      <w:r>
        <w:rPr>
          <w:rFonts w:cstheme="minorHAnsi"/>
        </w:rPr>
        <w:t xml:space="preserve"> </w:t>
      </w:r>
      <w:r w:rsidRPr="007144E7">
        <w:rPr>
          <w:rFonts w:cstheme="minorHAnsi"/>
        </w:rPr>
        <w:t>clues.</w:t>
      </w:r>
    </w:p>
    <w:p w:rsidR="007144E7" w:rsidRPr="007144E7" w:rsidRDefault="007144E7" w:rsidP="007144E7">
      <w:pPr>
        <w:tabs>
          <w:tab w:val="left" w:pos="2790"/>
          <w:tab w:val="left" w:pos="4007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</w:t>
      </w:r>
      <w:r w:rsidRPr="007144E7">
        <w:rPr>
          <w:rFonts w:cstheme="minorHAnsi"/>
        </w:rPr>
        <w:t xml:space="preserve">• The author uses the pronoun </w:t>
      </w:r>
      <w:r w:rsidRPr="007144E7">
        <w:rPr>
          <w:rFonts w:cstheme="minorHAnsi"/>
          <w:i/>
          <w:iCs/>
        </w:rPr>
        <w:t xml:space="preserve">I </w:t>
      </w:r>
      <w:r w:rsidRPr="007144E7">
        <w:rPr>
          <w:rFonts w:cstheme="minorHAnsi"/>
        </w:rPr>
        <w:t xml:space="preserve">to refer to </w:t>
      </w:r>
      <w:proofErr w:type="gramStart"/>
      <w:r w:rsidRPr="007144E7">
        <w:rPr>
          <w:rFonts w:cstheme="minorHAnsi"/>
        </w:rPr>
        <w:t>himself</w:t>
      </w:r>
      <w:proofErr w:type="gramEnd"/>
      <w:r w:rsidRPr="007144E7">
        <w:rPr>
          <w:rFonts w:cstheme="minorHAnsi"/>
        </w:rPr>
        <w:t xml:space="preserve"> or herself.</w:t>
      </w:r>
    </w:p>
    <w:p w:rsidR="007144E7" w:rsidRPr="007144E7" w:rsidRDefault="007144E7" w:rsidP="007144E7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</w:t>
      </w:r>
      <w:r w:rsidRPr="007144E7">
        <w:rPr>
          <w:rFonts w:cstheme="minorHAnsi"/>
        </w:rPr>
        <w:t>• The author is involved in the events being described.</w:t>
      </w:r>
    </w:p>
    <w:p w:rsidR="0091166D" w:rsidRDefault="007144E7" w:rsidP="0091166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</w:t>
      </w:r>
      <w:r w:rsidRPr="007144E7">
        <w:rPr>
          <w:rFonts w:cstheme="minorHAnsi"/>
        </w:rPr>
        <w:t xml:space="preserve">• Authors often use </w:t>
      </w:r>
      <w:r w:rsidRPr="007144E7">
        <w:rPr>
          <w:rFonts w:cstheme="minorHAnsi"/>
          <w:b/>
          <w:bCs/>
        </w:rPr>
        <w:t xml:space="preserve">direct quotations, </w:t>
      </w:r>
      <w:r w:rsidRPr="007144E7">
        <w:rPr>
          <w:rFonts w:cstheme="minorHAnsi"/>
        </w:rPr>
        <w:t>or a person’s exact words, to</w:t>
      </w:r>
      <w:r w:rsidR="0091166D">
        <w:rPr>
          <w:rFonts w:cstheme="minorHAnsi"/>
        </w:rPr>
        <w:t xml:space="preserve"> </w:t>
      </w:r>
      <w:r w:rsidRPr="007144E7">
        <w:rPr>
          <w:rFonts w:cstheme="minorHAnsi"/>
        </w:rPr>
        <w:t xml:space="preserve">reflect the views of other people </w:t>
      </w:r>
      <w:r w:rsidR="0091166D">
        <w:rPr>
          <w:rFonts w:cstheme="minorHAnsi"/>
        </w:rPr>
        <w:t xml:space="preserve"> </w:t>
      </w:r>
    </w:p>
    <w:p w:rsidR="007144E7" w:rsidRPr="007144E7" w:rsidRDefault="0091166D" w:rsidP="0091166D">
      <w:pPr>
        <w:tabs>
          <w:tab w:val="left" w:pos="2790"/>
          <w:tab w:val="left" w:pos="4007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proofErr w:type="gramStart"/>
      <w:r w:rsidR="007144E7" w:rsidRPr="007144E7">
        <w:rPr>
          <w:rFonts w:cstheme="minorHAnsi"/>
        </w:rPr>
        <w:t>involved</w:t>
      </w:r>
      <w:proofErr w:type="gramEnd"/>
      <w:r w:rsidR="007144E7" w:rsidRPr="007144E7">
        <w:rPr>
          <w:rFonts w:cstheme="minorHAnsi"/>
        </w:rPr>
        <w:t xml:space="preserve"> in the narrative.</w:t>
      </w:r>
    </w:p>
    <w:p w:rsidR="007144E7" w:rsidRPr="007144E7" w:rsidRDefault="007144E7" w:rsidP="0091166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144E7">
        <w:rPr>
          <w:rFonts w:cstheme="minorHAnsi"/>
        </w:rPr>
        <w:t xml:space="preserve">Memoirs are usually written from the first-person point of view. </w:t>
      </w:r>
      <w:proofErr w:type="gramStart"/>
      <w:r w:rsidRPr="007144E7">
        <w:rPr>
          <w:rFonts w:cstheme="minorHAnsi"/>
        </w:rPr>
        <w:t>Authors</w:t>
      </w:r>
      <w:r w:rsidR="0091166D">
        <w:rPr>
          <w:rFonts w:cstheme="minorHAnsi"/>
        </w:rPr>
        <w:t xml:space="preserve"> </w:t>
      </w:r>
      <w:r w:rsidRPr="007144E7">
        <w:rPr>
          <w:rFonts w:cstheme="minorHAnsi"/>
        </w:rPr>
        <w:t>of memoirs use the first-person point of view because they are describing</w:t>
      </w:r>
      <w:r w:rsidR="0091166D">
        <w:rPr>
          <w:rFonts w:cstheme="minorHAnsi"/>
        </w:rPr>
        <w:t xml:space="preserve"> </w:t>
      </w:r>
      <w:r w:rsidRPr="007144E7">
        <w:rPr>
          <w:rFonts w:cstheme="minorHAnsi"/>
        </w:rPr>
        <w:t xml:space="preserve">events and experiences in their </w:t>
      </w:r>
      <w:r w:rsidRPr="007144E7">
        <w:rPr>
          <w:rFonts w:cstheme="minorHAnsi"/>
          <w:i/>
          <w:iCs/>
        </w:rPr>
        <w:t xml:space="preserve">own </w:t>
      </w:r>
      <w:r w:rsidRPr="007144E7">
        <w:rPr>
          <w:rFonts w:cstheme="minorHAnsi"/>
        </w:rPr>
        <w:t>lives—</w:t>
      </w:r>
      <w:proofErr w:type="gramEnd"/>
      <w:r w:rsidRPr="007144E7">
        <w:rPr>
          <w:rFonts w:cstheme="minorHAnsi"/>
        </w:rPr>
        <w:t>both what happened as well</w:t>
      </w:r>
      <w:r w:rsidR="0091166D">
        <w:rPr>
          <w:rFonts w:cstheme="minorHAnsi"/>
        </w:rPr>
        <w:t xml:space="preserve"> </w:t>
      </w:r>
      <w:r w:rsidRPr="007144E7">
        <w:rPr>
          <w:rFonts w:cstheme="minorHAnsi"/>
        </w:rPr>
        <w:t>as personal reactions and emotions.</w:t>
      </w:r>
    </w:p>
    <w:p w:rsidR="007144E7" w:rsidRPr="007144E7" w:rsidRDefault="007144E7" w:rsidP="00AB263E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AB263E" w:rsidRDefault="00AB263E" w:rsidP="00AB263E">
      <w:pPr>
        <w:tabs>
          <w:tab w:val="left" w:pos="2790"/>
          <w:tab w:val="left" w:pos="4007"/>
        </w:tabs>
        <w:spacing w:after="0" w:line="240" w:lineRule="auto"/>
      </w:pPr>
      <w:r w:rsidRPr="00DE6775">
        <w:rPr>
          <w:b/>
          <w:bCs/>
        </w:rPr>
        <w:t>*</w:t>
      </w:r>
      <w:r>
        <w:t>Comprehension Check Questions in notebook</w:t>
      </w:r>
    </w:p>
    <w:p w:rsidR="00C572CC" w:rsidRDefault="00C572CC" w:rsidP="00C572CC">
      <w:pPr>
        <w:tabs>
          <w:tab w:val="left" w:pos="2790"/>
          <w:tab w:val="left" w:pos="4007"/>
        </w:tabs>
        <w:spacing w:after="0" w:line="240" w:lineRule="auto"/>
      </w:pPr>
    </w:p>
    <w:p w:rsidR="00EA7AB8" w:rsidRPr="00753A45" w:rsidRDefault="00EA7AB8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753A45">
        <w:rPr>
          <w:rFonts w:cstheme="minorHAnsi"/>
          <w:b/>
          <w:bCs/>
        </w:rPr>
        <w:t xml:space="preserve">Concept Vocabulary: </w:t>
      </w:r>
    </w:p>
    <w:p w:rsidR="009172DD" w:rsidRDefault="00EA7AB8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</w:rPr>
        <w:t xml:space="preserve">  </w:t>
      </w:r>
      <w:r w:rsidRPr="00753A45">
        <w:rPr>
          <w:rFonts w:cstheme="minorHAnsi"/>
          <w:b/>
          <w:bCs/>
        </w:rPr>
        <w:t xml:space="preserve">    Word Vocabulary #1 </w:t>
      </w:r>
      <w:r w:rsidR="009172DD" w:rsidRPr="009172DD">
        <w:rPr>
          <w:rFonts w:cstheme="minorHAnsi"/>
        </w:rPr>
        <w:t>Connects</w:t>
      </w:r>
      <w:r w:rsidR="009172DD">
        <w:rPr>
          <w:rFonts w:cstheme="minorHAnsi"/>
        </w:rPr>
        <w:t>,</w:t>
      </w:r>
      <w:r w:rsidR="009172DD" w:rsidRPr="009172DD">
        <w:rPr>
          <w:rFonts w:cstheme="minorHAnsi"/>
        </w:rPr>
        <w:t xml:space="preserve"> Influ</w:t>
      </w:r>
      <w:bookmarkStart w:id="0" w:name="_GoBack"/>
      <w:bookmarkEnd w:id="0"/>
      <w:r w:rsidR="009172DD" w:rsidRPr="009172DD">
        <w:rPr>
          <w:rFonts w:cstheme="minorHAnsi"/>
        </w:rPr>
        <w:t>ence</w:t>
      </w:r>
      <w:r w:rsidR="009172DD">
        <w:rPr>
          <w:rFonts w:cstheme="minorHAnsi"/>
        </w:rPr>
        <w:t xml:space="preserve">, </w:t>
      </w:r>
      <w:r w:rsidR="009172DD" w:rsidRPr="009172DD">
        <w:rPr>
          <w:rFonts w:cstheme="minorHAnsi"/>
        </w:rPr>
        <w:t>Encouraged</w:t>
      </w:r>
      <w:r w:rsidR="009172DD">
        <w:rPr>
          <w:rFonts w:cstheme="minorHAnsi"/>
        </w:rPr>
        <w:t>,</w:t>
      </w:r>
      <w:r w:rsidR="009172DD" w:rsidRPr="009172DD">
        <w:rPr>
          <w:rFonts w:cstheme="minorHAnsi"/>
        </w:rPr>
        <w:t xml:space="preserve"> Bond</w:t>
      </w:r>
      <w:r w:rsidR="009172DD">
        <w:rPr>
          <w:rFonts w:cstheme="minorHAnsi"/>
        </w:rPr>
        <w:t xml:space="preserve">, </w:t>
      </w:r>
      <w:r w:rsidR="009172DD" w:rsidRPr="009172DD">
        <w:rPr>
          <w:rFonts w:cstheme="minorHAnsi"/>
        </w:rPr>
        <w:t>Executive</w:t>
      </w:r>
      <w:r w:rsidR="009172DD">
        <w:rPr>
          <w:rFonts w:cstheme="minorHAnsi"/>
        </w:rPr>
        <w:t xml:space="preserve">, </w:t>
      </w:r>
      <w:r w:rsidR="009172DD" w:rsidRPr="009172DD">
        <w:rPr>
          <w:rFonts w:cstheme="minorHAnsi"/>
        </w:rPr>
        <w:t>Proverb</w:t>
      </w:r>
      <w:r w:rsidR="009172DD">
        <w:rPr>
          <w:rFonts w:cstheme="minorHAnsi"/>
        </w:rPr>
        <w:t>,</w:t>
      </w:r>
      <w:r w:rsidR="009172DD" w:rsidRPr="009172DD">
        <w:rPr>
          <w:rFonts w:cstheme="minorHAnsi"/>
        </w:rPr>
        <w:t xml:space="preserve"> Welfare</w:t>
      </w:r>
      <w:r w:rsidR="009172DD">
        <w:rPr>
          <w:rFonts w:cstheme="minorHAnsi"/>
        </w:rPr>
        <w:t>,</w:t>
      </w:r>
      <w:r w:rsidR="009172DD" w:rsidRPr="009172DD">
        <w:rPr>
          <w:rFonts w:cstheme="minorHAnsi"/>
        </w:rPr>
        <w:t xml:space="preserve"> Fond</w:t>
      </w:r>
      <w:r w:rsidR="009172DD">
        <w:rPr>
          <w:rFonts w:cstheme="minorHAnsi"/>
        </w:rPr>
        <w:t>,</w:t>
      </w:r>
      <w:r w:rsidR="009172DD" w:rsidRPr="009172DD">
        <w:rPr>
          <w:rFonts w:cstheme="minorHAnsi"/>
        </w:rPr>
        <w:t xml:space="preserve"> </w:t>
      </w:r>
    </w:p>
    <w:p w:rsidR="009172DD" w:rsidRDefault="009172DD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</w:t>
      </w:r>
      <w:r w:rsidRPr="009172DD">
        <w:rPr>
          <w:rFonts w:cstheme="minorHAnsi"/>
        </w:rPr>
        <w:t>Co-writer</w:t>
      </w:r>
      <w:r>
        <w:rPr>
          <w:rFonts w:cstheme="minorHAnsi"/>
        </w:rPr>
        <w:t>,</w:t>
      </w:r>
      <w:r w:rsidRPr="009172DD">
        <w:rPr>
          <w:rFonts w:cstheme="minorHAnsi"/>
        </w:rPr>
        <w:t xml:space="preserve"> Panhandlers</w:t>
      </w:r>
    </w:p>
    <w:p w:rsidR="009172DD" w:rsidRDefault="009172DD" w:rsidP="009172D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971776" w:rsidRDefault="00EA7AB8" w:rsidP="0091166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  <w:b/>
          <w:bCs/>
        </w:rPr>
        <w:t xml:space="preserve">    </w:t>
      </w:r>
      <w:r w:rsidR="00753A45" w:rsidRPr="00753A45">
        <w:rPr>
          <w:rFonts w:cstheme="minorHAnsi"/>
          <w:b/>
          <w:bCs/>
        </w:rPr>
        <w:t xml:space="preserve"> </w:t>
      </w:r>
      <w:r w:rsidR="00753A45">
        <w:rPr>
          <w:rFonts w:cstheme="minorHAnsi"/>
          <w:b/>
          <w:bCs/>
        </w:rPr>
        <w:t xml:space="preserve"> Word Vocabulary #2</w:t>
      </w:r>
      <w:r w:rsidRPr="00753A45">
        <w:rPr>
          <w:rFonts w:cstheme="minorHAnsi"/>
          <w:b/>
          <w:bCs/>
        </w:rPr>
        <w:t xml:space="preserve"> </w:t>
      </w:r>
      <w:r w:rsidR="0091166D">
        <w:rPr>
          <w:rFonts w:cstheme="minorHAnsi"/>
        </w:rPr>
        <w:t>R</w:t>
      </w:r>
      <w:r w:rsidR="0091166D" w:rsidRPr="0091166D">
        <w:rPr>
          <w:rFonts w:cstheme="minorHAnsi"/>
        </w:rPr>
        <w:t>esilience</w:t>
      </w:r>
      <w:r w:rsidR="0091166D">
        <w:rPr>
          <w:rFonts w:cstheme="minorHAnsi"/>
        </w:rPr>
        <w:t>, P</w:t>
      </w:r>
      <w:r w:rsidR="0091166D" w:rsidRPr="0091166D">
        <w:rPr>
          <w:rFonts w:cstheme="minorHAnsi"/>
        </w:rPr>
        <w:t>erseverance</w:t>
      </w:r>
      <w:r w:rsidR="0091166D">
        <w:rPr>
          <w:rFonts w:cstheme="minorHAnsi"/>
        </w:rPr>
        <w:t>, G</w:t>
      </w:r>
      <w:r w:rsidR="0091166D" w:rsidRPr="0091166D">
        <w:rPr>
          <w:rFonts w:cstheme="minorHAnsi"/>
        </w:rPr>
        <w:t>enerosity</w:t>
      </w:r>
      <w:r w:rsidR="0091166D">
        <w:rPr>
          <w:rFonts w:cstheme="minorHAnsi"/>
        </w:rPr>
        <w:t xml:space="preserve">, </w:t>
      </w:r>
      <w:r w:rsidR="0091166D" w:rsidRPr="0091166D">
        <w:rPr>
          <w:rFonts w:cstheme="minorHAnsi"/>
        </w:rPr>
        <w:t>S</w:t>
      </w:r>
      <w:r w:rsidR="0091166D" w:rsidRPr="0091166D">
        <w:rPr>
          <w:rFonts w:cstheme="minorHAnsi"/>
          <w:color w:val="2F2F2E"/>
        </w:rPr>
        <w:t>pirit</w:t>
      </w:r>
      <w:r w:rsidR="0091166D" w:rsidRPr="0091166D">
        <w:rPr>
          <w:rFonts w:cstheme="minorHAnsi"/>
          <w:color w:val="2F2F2E"/>
        </w:rPr>
        <w:t>, Adversity.</w:t>
      </w:r>
    </w:p>
    <w:p w:rsidR="0091166D" w:rsidRDefault="0091166D" w:rsidP="0091166D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EA7AB8" w:rsidRDefault="00971776" w:rsidP="00971776">
      <w:pPr>
        <w:rPr>
          <w:rFonts w:cstheme="minorHAnsi"/>
          <w:b/>
          <w:bCs/>
          <w:sz w:val="28"/>
          <w:szCs w:val="28"/>
        </w:rPr>
      </w:pPr>
      <w:r w:rsidRPr="00971776">
        <w:rPr>
          <w:rFonts w:cstheme="minorHAnsi"/>
          <w:b/>
          <w:bCs/>
          <w:sz w:val="28"/>
          <w:szCs w:val="28"/>
        </w:rPr>
        <w:t>Grammar</w:t>
      </w:r>
    </w:p>
    <w:p w:rsidR="00971776" w:rsidRPr="00971776" w:rsidRDefault="00971776" w:rsidP="00971776">
      <w:pPr>
        <w:rPr>
          <w:rFonts w:cstheme="minorHAnsi"/>
          <w:b/>
          <w:bCs/>
        </w:rPr>
      </w:pPr>
      <w:r w:rsidRPr="00971776">
        <w:rPr>
          <w:rFonts w:cstheme="minorHAnsi"/>
          <w:b/>
          <w:bCs/>
        </w:rPr>
        <w:t>Adverbs</w:t>
      </w:r>
    </w:p>
    <w:p w:rsidR="00971776" w:rsidRDefault="00971776" w:rsidP="00971776">
      <w:pPr>
        <w:ind w:firstLine="720"/>
        <w:rPr>
          <w:rFonts w:cstheme="minorHAnsi"/>
        </w:rPr>
      </w:pPr>
      <w:r w:rsidRPr="00971776">
        <w:rPr>
          <w:rFonts w:cstheme="minorHAnsi"/>
        </w:rPr>
        <w:drawing>
          <wp:anchor distT="0" distB="0" distL="114300" distR="114300" simplePos="0" relativeHeight="251661312" behindDoc="0" locked="0" layoutInCell="1" allowOverlap="1" wp14:anchorId="644B1D0C" wp14:editId="30A6447B">
            <wp:simplePos x="0" y="0"/>
            <wp:positionH relativeFrom="column">
              <wp:posOffset>21590</wp:posOffset>
            </wp:positionH>
            <wp:positionV relativeFrom="paragraph">
              <wp:posOffset>28575</wp:posOffset>
            </wp:positionV>
            <wp:extent cx="3810000" cy="2771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</w:p>
    <w:p w:rsidR="00971776" w:rsidRPr="00971776" w:rsidRDefault="00971776" w:rsidP="00971776">
      <w:pPr>
        <w:rPr>
          <w:rFonts w:cstheme="minorHAnsi"/>
        </w:rPr>
      </w:pPr>
      <w:r>
        <w:rPr>
          <w:rFonts w:cstheme="minorHAnsi"/>
        </w:rPr>
        <w:t>Practice Examples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971776">
        <w:rPr>
          <w:rFonts w:cstheme="minorHAnsi"/>
          <w:b/>
          <w:bCs/>
          <w:color w:val="727272"/>
        </w:rPr>
        <w:t xml:space="preserve">1. </w:t>
      </w:r>
      <w:r w:rsidRPr="00971776">
        <w:rPr>
          <w:rFonts w:cstheme="minorHAnsi"/>
          <w:color w:val="2F2F2E"/>
        </w:rPr>
        <w:t>Identify the adverb or adverbs in each sentence. Then, identify the</w:t>
      </w:r>
      <w:r>
        <w:rPr>
          <w:rFonts w:cstheme="minorHAnsi"/>
          <w:color w:val="2F2F2E"/>
        </w:rPr>
        <w:t xml:space="preserve"> </w:t>
      </w:r>
      <w:r w:rsidRPr="00971776">
        <w:rPr>
          <w:rFonts w:cstheme="minorHAnsi"/>
          <w:color w:val="2F2F2E"/>
        </w:rPr>
        <w:t xml:space="preserve">word each adverb modifies or </w:t>
      </w:r>
    </w:p>
    <w:p w:rsidR="00971776" w:rsidRP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 </w:t>
      </w:r>
      <w:proofErr w:type="gramStart"/>
      <w:r w:rsidRPr="00971776">
        <w:rPr>
          <w:rFonts w:cstheme="minorHAnsi"/>
          <w:color w:val="2F2F2E"/>
        </w:rPr>
        <w:t>describes</w:t>
      </w:r>
      <w:proofErr w:type="gramEnd"/>
      <w:r w:rsidRPr="00971776">
        <w:rPr>
          <w:rFonts w:cstheme="minorHAnsi"/>
          <w:color w:val="2F2F2E"/>
        </w:rPr>
        <w:t>.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 xml:space="preserve">    </w:t>
      </w:r>
      <w:r w:rsidRPr="00971776">
        <w:rPr>
          <w:rFonts w:cstheme="minorHAnsi"/>
          <w:b/>
          <w:bCs/>
          <w:color w:val="727272"/>
        </w:rPr>
        <w:t xml:space="preserve">a. </w:t>
      </w:r>
      <w:r w:rsidRPr="00971776">
        <w:rPr>
          <w:rFonts w:cstheme="minorHAnsi"/>
          <w:color w:val="2F2F2E"/>
        </w:rPr>
        <w:t>Maurice and Laura shared meals regularly and enthusiastically.</w:t>
      </w: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</w:pPr>
      <w:r>
        <w:rPr>
          <w:rFonts w:cstheme="minorHAnsi"/>
          <w:color w:val="2F2F2E"/>
        </w:rPr>
        <w:t xml:space="preserve">        </w:t>
      </w:r>
      <w:r w:rsidR="009172DD">
        <w:rPr>
          <w:rFonts w:cstheme="minorHAnsi"/>
          <w:color w:val="2F2F2E"/>
        </w:rPr>
        <w:t xml:space="preserve"> </w:t>
      </w:r>
      <w:r w:rsidR="009172DD" w:rsidRPr="009172DD">
        <w:rPr>
          <w:rFonts w:cstheme="minorHAnsi"/>
          <w:b/>
          <w:bCs/>
          <w:color w:val="2F2F2E"/>
        </w:rPr>
        <w:t>Answer:</w:t>
      </w:r>
      <w:r w:rsidR="009172DD">
        <w:rPr>
          <w:rFonts w:cstheme="minorHAnsi"/>
          <w:color w:val="2F2F2E"/>
        </w:rPr>
        <w:t xml:space="preserve"> 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Regularly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and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enthusiastically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modify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>shared.</w:t>
      </w:r>
    </w:p>
    <w:p w:rsidR="009172DD" w:rsidRDefault="009172DD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971776" w:rsidRDefault="00971776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2F2F2E"/>
        </w:rPr>
        <w:t xml:space="preserve">    </w:t>
      </w:r>
      <w:r w:rsidRPr="00971776">
        <w:rPr>
          <w:rFonts w:cstheme="minorHAnsi"/>
          <w:b/>
          <w:bCs/>
          <w:color w:val="727272"/>
        </w:rPr>
        <w:t xml:space="preserve">b. </w:t>
      </w:r>
      <w:r w:rsidRPr="00971776">
        <w:rPr>
          <w:rFonts w:cstheme="minorHAnsi"/>
          <w:color w:val="2F2F2E"/>
        </w:rPr>
        <w:t>They often exchanged opinions and frequently agreed.</w:t>
      </w:r>
    </w:p>
    <w:p w:rsidR="009172DD" w:rsidRDefault="009172DD" w:rsidP="009172DD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color w:val="2F2F2E"/>
          <w:sz w:val="17"/>
          <w:szCs w:val="17"/>
        </w:rPr>
      </w:pPr>
      <w:r>
        <w:rPr>
          <w:rFonts w:cstheme="minorHAnsi"/>
          <w:color w:val="2F2F2E"/>
        </w:rPr>
        <w:t xml:space="preserve">         </w:t>
      </w:r>
      <w:r w:rsidRPr="009172DD">
        <w:rPr>
          <w:rFonts w:cstheme="minorHAnsi"/>
          <w:b/>
          <w:bCs/>
          <w:color w:val="2F2F2E"/>
        </w:rPr>
        <w:t>Answer:</w:t>
      </w:r>
      <w:r>
        <w:rPr>
          <w:rFonts w:cstheme="minorHAnsi"/>
          <w:color w:val="2F2F2E"/>
        </w:rPr>
        <w:t xml:space="preserve">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Often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modifies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exchanged,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and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frequently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modifies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>agreed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>.</w:t>
      </w:r>
    </w:p>
    <w:p w:rsidR="009172DD" w:rsidRPr="00971776" w:rsidRDefault="009172DD" w:rsidP="009172DD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971776" w:rsidRDefault="009172DD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 xml:space="preserve">    </w:t>
      </w:r>
      <w:r w:rsidR="00971776" w:rsidRPr="00971776">
        <w:rPr>
          <w:rFonts w:cstheme="minorHAnsi"/>
          <w:b/>
          <w:bCs/>
          <w:color w:val="727272"/>
        </w:rPr>
        <w:t xml:space="preserve">c. </w:t>
      </w:r>
      <w:r w:rsidR="00971776" w:rsidRPr="00971776">
        <w:rPr>
          <w:rFonts w:cstheme="minorHAnsi"/>
          <w:color w:val="2F2F2E"/>
        </w:rPr>
        <w:t>Later, Laura befriended Maurice’s children, too.</w:t>
      </w:r>
    </w:p>
    <w:p w:rsidR="009172DD" w:rsidRDefault="009172DD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2F2E"/>
        </w:rPr>
      </w:pPr>
      <w:r>
        <w:rPr>
          <w:rFonts w:cstheme="minorHAnsi"/>
          <w:b/>
          <w:bCs/>
          <w:color w:val="2F2F2E"/>
        </w:rPr>
        <w:t xml:space="preserve">         </w:t>
      </w:r>
      <w:r w:rsidRPr="009172DD">
        <w:rPr>
          <w:rFonts w:cstheme="minorHAnsi"/>
          <w:b/>
          <w:bCs/>
          <w:color w:val="2F2F2E"/>
        </w:rPr>
        <w:t>Answer:</w:t>
      </w:r>
      <w:r>
        <w:rPr>
          <w:rFonts w:cstheme="minorHAnsi"/>
          <w:b/>
          <w:bCs/>
          <w:color w:val="2F2F2E"/>
        </w:rPr>
        <w:t xml:space="preserve">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Later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modifies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>befriended.</w:t>
      </w:r>
    </w:p>
    <w:p w:rsidR="009172DD" w:rsidRPr="00971776" w:rsidRDefault="009172DD" w:rsidP="0097177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9172DD" w:rsidRDefault="009172DD" w:rsidP="009172DD">
      <w:pPr>
        <w:tabs>
          <w:tab w:val="left" w:pos="2855"/>
        </w:tabs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b/>
          <w:bCs/>
          <w:color w:val="727272"/>
        </w:rPr>
        <w:t xml:space="preserve">    </w:t>
      </w:r>
      <w:r w:rsidR="00971776" w:rsidRPr="00971776">
        <w:rPr>
          <w:rFonts w:cstheme="minorHAnsi"/>
          <w:b/>
          <w:bCs/>
          <w:color w:val="727272"/>
        </w:rPr>
        <w:t xml:space="preserve">d. </w:t>
      </w:r>
      <w:r w:rsidR="00971776" w:rsidRPr="00971776">
        <w:rPr>
          <w:rFonts w:cstheme="minorHAnsi"/>
          <w:color w:val="2F2F2E"/>
        </w:rPr>
        <w:t>Laura’s book was very popular and deeply affected many readers.</w:t>
      </w:r>
    </w:p>
    <w:p w:rsidR="009172DD" w:rsidRPr="00971776" w:rsidRDefault="009172DD" w:rsidP="009172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color w:val="2F2F2E"/>
        </w:rPr>
        <w:t xml:space="preserve">        </w:t>
      </w:r>
      <w:r w:rsidRPr="009172DD">
        <w:rPr>
          <w:rFonts w:cstheme="minorHAnsi"/>
          <w:b/>
          <w:bCs/>
          <w:color w:val="2F2F2E"/>
        </w:rPr>
        <w:t>Answer:</w:t>
      </w:r>
      <w:r>
        <w:rPr>
          <w:rFonts w:cstheme="minorHAnsi"/>
          <w:b/>
          <w:bCs/>
          <w:color w:val="2F2F2E"/>
        </w:rPr>
        <w:t xml:space="preserve">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Very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modifies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popular,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and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 xml:space="preserve">deeply </w:t>
      </w:r>
      <w:r>
        <w:rPr>
          <w:rFonts w:ascii="FrutigerLTCom-Light" w:hAnsi="FrutigerLTCom-Light" w:cs="FrutigerLTCom-Light"/>
          <w:color w:val="2F2F2E"/>
          <w:sz w:val="17"/>
          <w:szCs w:val="17"/>
        </w:rPr>
        <w:t xml:space="preserve">modifies </w:t>
      </w:r>
      <w:r>
        <w:rPr>
          <w:rFonts w:ascii="FrutigerLTCom-LightItalic" w:hAnsi="FrutigerLTCom-LightItalic" w:cs="FrutigerLTCom-LightItalic"/>
          <w:i/>
          <w:iCs/>
          <w:color w:val="2F2F2E"/>
          <w:sz w:val="17"/>
          <w:szCs w:val="17"/>
        </w:rPr>
        <w:t>affected.</w:t>
      </w:r>
    </w:p>
    <w:p w:rsidR="0091166D" w:rsidRPr="00971776" w:rsidRDefault="009116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91166D" w:rsidRPr="00971776" w:rsidSect="0091166D">
      <w:footerReference w:type="default" r:id="rId10"/>
      <w:pgSz w:w="12240" w:h="15840"/>
      <w:pgMar w:top="990" w:right="117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50" w:rsidRDefault="00985F50" w:rsidP="00D11CD9">
      <w:pPr>
        <w:spacing w:after="0" w:line="240" w:lineRule="auto"/>
      </w:pPr>
      <w:r>
        <w:separator/>
      </w:r>
    </w:p>
  </w:endnote>
  <w:endnote w:type="continuationSeparator" w:id="0">
    <w:p w:rsidR="00985F50" w:rsidRDefault="00985F50" w:rsidP="00D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Co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Com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0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44E7" w:rsidRDefault="00714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44E7" w:rsidRDefault="00714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50" w:rsidRDefault="00985F50" w:rsidP="00D11CD9">
      <w:pPr>
        <w:spacing w:after="0" w:line="240" w:lineRule="auto"/>
      </w:pPr>
      <w:r>
        <w:separator/>
      </w:r>
    </w:p>
  </w:footnote>
  <w:footnote w:type="continuationSeparator" w:id="0">
    <w:p w:rsidR="00985F50" w:rsidRDefault="00985F50" w:rsidP="00D1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872"/>
    <w:multiLevelType w:val="multilevel"/>
    <w:tmpl w:val="BFA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C7"/>
    <w:rsid w:val="00032BE1"/>
    <w:rsid w:val="000E6FB8"/>
    <w:rsid w:val="001542C1"/>
    <w:rsid w:val="002F2968"/>
    <w:rsid w:val="004E3355"/>
    <w:rsid w:val="00570F63"/>
    <w:rsid w:val="00604B3F"/>
    <w:rsid w:val="00624C05"/>
    <w:rsid w:val="006A0EF1"/>
    <w:rsid w:val="007144E7"/>
    <w:rsid w:val="00727291"/>
    <w:rsid w:val="00753A45"/>
    <w:rsid w:val="00775EB2"/>
    <w:rsid w:val="00790CD2"/>
    <w:rsid w:val="008455A6"/>
    <w:rsid w:val="008B2FF9"/>
    <w:rsid w:val="0091166D"/>
    <w:rsid w:val="009172DD"/>
    <w:rsid w:val="0094680C"/>
    <w:rsid w:val="00971776"/>
    <w:rsid w:val="00985F50"/>
    <w:rsid w:val="009D74B2"/>
    <w:rsid w:val="00A42EBB"/>
    <w:rsid w:val="00A92900"/>
    <w:rsid w:val="00AB263E"/>
    <w:rsid w:val="00B71406"/>
    <w:rsid w:val="00BC7A16"/>
    <w:rsid w:val="00C30129"/>
    <w:rsid w:val="00C572CC"/>
    <w:rsid w:val="00D11CD9"/>
    <w:rsid w:val="00D427C7"/>
    <w:rsid w:val="00D971D3"/>
    <w:rsid w:val="00DE6775"/>
    <w:rsid w:val="00E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503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586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614867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52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9768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70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656838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199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2703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585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54128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724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717">
          <w:marLeft w:val="-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7547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</dc:creator>
  <cp:lastModifiedBy>Baba</cp:lastModifiedBy>
  <cp:revision>5</cp:revision>
  <dcterms:created xsi:type="dcterms:W3CDTF">2024-10-07T20:33:00Z</dcterms:created>
  <dcterms:modified xsi:type="dcterms:W3CDTF">2024-10-07T21:28:00Z</dcterms:modified>
</cp:coreProperties>
</file>