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66945" w14:textId="7B5EE89A" w:rsidR="00F60216" w:rsidRPr="00A555C3" w:rsidRDefault="00F60216" w:rsidP="00A555C3">
      <w:pPr>
        <w:rPr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E0E7F" wp14:editId="338ECF11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C55FA" w14:textId="77777777" w:rsidR="00F60216" w:rsidRDefault="00F60216" w:rsidP="00F60216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التاسع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تلخيص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التاريخ........................   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مدرس المادة محمد خصيب </w:t>
                            </w:r>
                          </w:p>
                          <w:p w14:paraId="513B1257" w14:textId="77777777" w:rsidR="00F60216" w:rsidRDefault="00F60216" w:rsidP="00F60216">
                            <w:pPr>
                              <w:bidi/>
                              <w:jc w:val="right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E4E0E7F" id="Rectangle 3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" fillcolor="white [3201]" strokecolor="#70ad47 [3209]" strokeweight="1pt">
                <v:textbox>
                  <w:txbxContent>
                    <w:p w14:paraId="21BC55FA" w14:textId="77777777" w:rsidR="00F60216" w:rsidRDefault="00F60216" w:rsidP="00F60216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bookmarkStart w:id="1" w:name="_gjdgxs"/>
                      <w:bookmarkEnd w:id="1"/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التاسع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تلخيص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مدرس المادة محمد خصيب </w:t>
                      </w:r>
                    </w:p>
                    <w:p w14:paraId="513B1257" w14:textId="77777777" w:rsidR="00F60216" w:rsidRDefault="00F60216" w:rsidP="00F60216">
                      <w:pPr>
                        <w:bidi/>
                        <w:jc w:val="right"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D14726" w14:textId="77777777" w:rsidR="00F60216" w:rsidRPr="005329B0" w:rsidRDefault="00F60216" w:rsidP="00F60216">
      <w:pPr>
        <w:bidi/>
        <w:rPr>
          <w:sz w:val="28"/>
          <w:szCs w:val="28"/>
          <w:rtl/>
        </w:rPr>
      </w:pPr>
    </w:p>
    <w:p w14:paraId="51A3306E" w14:textId="77777777" w:rsidR="00F60216" w:rsidRDefault="00F60216" w:rsidP="00F60216">
      <w:pPr>
        <w:bidi/>
        <w:rPr>
          <w:sz w:val="28"/>
          <w:szCs w:val="28"/>
          <w:rtl/>
        </w:rPr>
      </w:pPr>
    </w:p>
    <w:p w14:paraId="7C85CB91" w14:textId="77777777" w:rsidR="00F60216" w:rsidRDefault="00F60216" w:rsidP="00F60216">
      <w:pPr>
        <w:bidi/>
        <w:rPr>
          <w:sz w:val="28"/>
          <w:szCs w:val="28"/>
          <w:rtl/>
        </w:rPr>
      </w:pPr>
    </w:p>
    <w:p w14:paraId="33DF7130" w14:textId="07070055" w:rsidR="00F60216" w:rsidRDefault="00F60216" w:rsidP="00F60216">
      <w:pPr>
        <w:bidi/>
        <w:spacing w:after="160" w:line="259" w:lineRule="auto"/>
        <w:rPr>
          <w:sz w:val="28"/>
          <w:szCs w:val="28"/>
          <w:rtl/>
        </w:rPr>
      </w:pPr>
    </w:p>
    <w:p w14:paraId="32A46C89" w14:textId="68E48B53" w:rsidR="00F60216" w:rsidRDefault="00F60216" w:rsidP="00F60216">
      <w:pPr>
        <w:bidi/>
        <w:spacing w:after="160" w:line="259" w:lineRule="auto"/>
        <w:rPr>
          <w:sz w:val="28"/>
          <w:szCs w:val="28"/>
          <w:rtl/>
        </w:rPr>
      </w:pPr>
    </w:p>
    <w:p w14:paraId="109DBE2D" w14:textId="0E957907" w:rsidR="00F60216" w:rsidRDefault="00F60216" w:rsidP="00F60216">
      <w:pPr>
        <w:bidi/>
        <w:spacing w:after="160" w:line="259" w:lineRule="auto"/>
        <w:rPr>
          <w:sz w:val="28"/>
          <w:szCs w:val="28"/>
          <w:rtl/>
        </w:rPr>
      </w:pPr>
    </w:p>
    <w:p w14:paraId="1E060D7D" w14:textId="2A884C23" w:rsidR="00F60216" w:rsidRDefault="00A555C3" w:rsidP="00F60216">
      <w:pPr>
        <w:bidi/>
        <w:spacing w:after="160" w:line="259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درس </w:t>
      </w:r>
      <w:r w:rsidR="00F60216">
        <w:rPr>
          <w:rFonts w:hint="cs"/>
          <w:sz w:val="28"/>
          <w:szCs w:val="28"/>
          <w:rtl/>
        </w:rPr>
        <w:t xml:space="preserve">سورة محمد1 </w:t>
      </w:r>
      <w:proofErr w:type="gramStart"/>
      <w:r w:rsidR="00F60216">
        <w:rPr>
          <w:rFonts w:hint="cs"/>
          <w:sz w:val="28"/>
          <w:szCs w:val="28"/>
          <w:rtl/>
        </w:rPr>
        <w:t>( المعاني</w:t>
      </w:r>
      <w:proofErr w:type="gramEnd"/>
      <w:r w:rsidR="00F60216">
        <w:rPr>
          <w:rFonts w:hint="cs"/>
          <w:sz w:val="28"/>
          <w:szCs w:val="28"/>
          <w:rtl/>
        </w:rPr>
        <w:t xml:space="preserve"> والاسئلة فقط) </w:t>
      </w:r>
    </w:p>
    <w:p w14:paraId="69404016" w14:textId="77777777" w:rsidR="00F60216" w:rsidRDefault="00F60216" w:rsidP="00F60216">
      <w:pPr>
        <w:pStyle w:val="ListParagraph"/>
        <w:bidi/>
        <w:spacing w:after="160" w:line="259" w:lineRule="auto"/>
        <w:rPr>
          <w:sz w:val="28"/>
          <w:szCs w:val="28"/>
        </w:rPr>
      </w:pPr>
    </w:p>
    <w:p w14:paraId="60E7775D" w14:textId="77777777" w:rsidR="00F60216" w:rsidRDefault="00F60216" w:rsidP="00F60216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10-15</w:t>
      </w:r>
    </w:p>
    <w:p w14:paraId="2ADB0FCA" w14:textId="26E38F24" w:rsidR="00F60216" w:rsidRDefault="00A555C3" w:rsidP="00F60216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تتكلم الآ</w:t>
      </w:r>
      <w:r w:rsidR="00F60216">
        <w:rPr>
          <w:rFonts w:hint="cs"/>
          <w:sz w:val="28"/>
          <w:szCs w:val="28"/>
          <w:rtl/>
        </w:rPr>
        <w:t>يات عن قتال الكافرين</w:t>
      </w:r>
    </w:p>
    <w:p w14:paraId="30F98C87" w14:textId="77777777" w:rsidR="00F60216" w:rsidRDefault="00F60216" w:rsidP="00F60216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 ما الحكمة من قتال الكفار</w:t>
      </w:r>
    </w:p>
    <w:p w14:paraId="7090F034" w14:textId="77777777" w:rsidR="00F60216" w:rsidRDefault="00F60216" w:rsidP="00F60216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سبب تكرار ذكر احباط العمل وقبوله في سورة محمد ارتباطه بوجوب اتباع النبي محمد صلى الله عليه وسلم</w:t>
      </w:r>
    </w:p>
    <w:p w14:paraId="035C00F1" w14:textId="77777777" w:rsidR="00F60216" w:rsidRDefault="00F60216" w:rsidP="00F60216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أمر الله تعالى المؤمنين بقتال الكفار وذلك لنشر الدين الاسلامي ومحاربة من يحاربونه</w:t>
      </w:r>
    </w:p>
    <w:p w14:paraId="7B9CCF60" w14:textId="77777777" w:rsidR="00F60216" w:rsidRPr="00830732" w:rsidRDefault="00F60216" w:rsidP="00F60216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الشهداء عند الله تعالى الذين قاتلوا من أجل كلمة الله هي العليا وكلمة الذين كفروا هي السفلى منزلتهم في مقعد صدق عند الله والمرتبة العالية في الجنة </w:t>
      </w:r>
    </w:p>
    <w:p w14:paraId="49CC8E0F" w14:textId="2C0B5A32" w:rsidR="00F60216" w:rsidRDefault="00A555C3" w:rsidP="00F60216">
      <w:pPr>
        <w:bidi/>
        <w:spacing w:after="160" w:line="259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درس </w:t>
      </w:r>
      <w:r w:rsidR="00F60216">
        <w:rPr>
          <w:rFonts w:hint="cs"/>
          <w:sz w:val="28"/>
          <w:szCs w:val="28"/>
          <w:rtl/>
        </w:rPr>
        <w:t>العقل يدعو إلى الإيمان</w:t>
      </w:r>
    </w:p>
    <w:p w14:paraId="4772BCC6" w14:textId="77777777" w:rsidR="00F60216" w:rsidRDefault="00F60216" w:rsidP="00F60216">
      <w:pPr>
        <w:pStyle w:val="ListParagraph"/>
        <w:numPr>
          <w:ilvl w:val="0"/>
          <w:numId w:val="2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31-35</w:t>
      </w:r>
    </w:p>
    <w:p w14:paraId="17C0E447" w14:textId="77777777" w:rsidR="00F60216" w:rsidRDefault="00F60216" w:rsidP="00F60216">
      <w:pPr>
        <w:pStyle w:val="ListParagraph"/>
        <w:numPr>
          <w:ilvl w:val="0"/>
          <w:numId w:val="2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يتكلم عن كيف يتوصل العقل الى الايمان بالله </w:t>
      </w:r>
    </w:p>
    <w:p w14:paraId="5E02444B" w14:textId="5F5A0084" w:rsidR="00F60216" w:rsidRDefault="00A555C3" w:rsidP="00F60216">
      <w:pPr>
        <w:pStyle w:val="ListParagraph"/>
        <w:numPr>
          <w:ilvl w:val="0"/>
          <w:numId w:val="2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</w:t>
      </w:r>
      <w:r w:rsidR="00F60216">
        <w:rPr>
          <w:rFonts w:hint="cs"/>
          <w:sz w:val="28"/>
          <w:szCs w:val="28"/>
          <w:rtl/>
        </w:rPr>
        <w:t xml:space="preserve"> وضح كيفية نوصل العقل الى الإيمان</w:t>
      </w:r>
    </w:p>
    <w:p w14:paraId="1802DC8C" w14:textId="218C83C5" w:rsidR="00F60216" w:rsidRDefault="00F60216" w:rsidP="00F60216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سخر الله الكون </w:t>
      </w:r>
      <w:r w:rsidR="00A555C3">
        <w:rPr>
          <w:rFonts w:hint="cs"/>
          <w:sz w:val="28"/>
          <w:szCs w:val="28"/>
          <w:rtl/>
        </w:rPr>
        <w:t>للإنسان</w:t>
      </w:r>
      <w:r>
        <w:rPr>
          <w:rFonts w:hint="cs"/>
          <w:sz w:val="28"/>
          <w:szCs w:val="28"/>
          <w:rtl/>
        </w:rPr>
        <w:t xml:space="preserve"> ينتفع به ويقوم بحمل الامانة</w:t>
      </w:r>
    </w:p>
    <w:p w14:paraId="40D39E88" w14:textId="77777777" w:rsidR="00F60216" w:rsidRDefault="00F60216" w:rsidP="00F60216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الامثلة على ظاهرة الابداع والاتقان هو جعل الجبال رواسي لحفظ التوازن</w:t>
      </w:r>
    </w:p>
    <w:p w14:paraId="11759FAD" w14:textId="049039F0" w:rsidR="00F60216" w:rsidRDefault="00F60216" w:rsidP="00F60216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الاكراه والاجبار </w:t>
      </w:r>
      <w:r w:rsidR="00A555C3">
        <w:rPr>
          <w:rFonts w:hint="cs"/>
          <w:sz w:val="28"/>
          <w:szCs w:val="28"/>
          <w:rtl/>
        </w:rPr>
        <w:t>لا يتناس</w:t>
      </w:r>
      <w:r w:rsidR="00A555C3">
        <w:rPr>
          <w:rFonts w:hint="eastAsia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 xml:space="preserve"> مع الدعوة الى الله</w:t>
      </w:r>
    </w:p>
    <w:p w14:paraId="687B6246" w14:textId="77777777" w:rsidR="00F60216" w:rsidRDefault="00F60216" w:rsidP="00F60216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مكانة العقل في الاسلام اهتم به اهتماما كبيرا واعتنى به وكرمه واعطاه الحق في الاختيار</w:t>
      </w:r>
    </w:p>
    <w:p w14:paraId="6075FAA2" w14:textId="77777777" w:rsidR="00F60216" w:rsidRPr="000E1209" w:rsidRDefault="00F60216" w:rsidP="00F60216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مثال على ظاهرة الخلق والايجاد خلق الانسان\ ظاهرة الهداية بيوت النحل والنمل</w:t>
      </w:r>
    </w:p>
    <w:p w14:paraId="291D0593" w14:textId="4A8FF7DF" w:rsidR="00F60216" w:rsidRDefault="00A555C3" w:rsidP="00F60216">
      <w:pPr>
        <w:bidi/>
        <w:spacing w:after="160" w:line="259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درس </w:t>
      </w:r>
      <w:r w:rsidR="00F60216">
        <w:rPr>
          <w:rFonts w:hint="cs"/>
          <w:sz w:val="28"/>
          <w:szCs w:val="28"/>
          <w:rtl/>
        </w:rPr>
        <w:t>من نواقض الإيمان ونواقصه</w:t>
      </w:r>
    </w:p>
    <w:p w14:paraId="596BA162" w14:textId="77777777" w:rsidR="00F60216" w:rsidRDefault="00F60216" w:rsidP="00F60216">
      <w:pPr>
        <w:pStyle w:val="ListParagraph"/>
        <w:numPr>
          <w:ilvl w:val="0"/>
          <w:numId w:val="3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36-40</w:t>
      </w:r>
    </w:p>
    <w:p w14:paraId="111B034C" w14:textId="77777777" w:rsidR="00F60216" w:rsidRDefault="00F60216" w:rsidP="00F60216">
      <w:pPr>
        <w:pStyle w:val="ListParagraph"/>
        <w:numPr>
          <w:ilvl w:val="0"/>
          <w:numId w:val="3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يتكلم الدرس عن أكبر ناقض للإيمان وبعض النواقص</w:t>
      </w:r>
    </w:p>
    <w:p w14:paraId="545A3427" w14:textId="77777777" w:rsidR="00F60216" w:rsidRDefault="00F60216" w:rsidP="00F60216">
      <w:pPr>
        <w:pStyle w:val="ListParagraph"/>
        <w:numPr>
          <w:ilvl w:val="0"/>
          <w:numId w:val="3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 عدد نواقض الإيمان ونواقصه</w:t>
      </w:r>
    </w:p>
    <w:p w14:paraId="238FA931" w14:textId="77777777" w:rsidR="00F60216" w:rsidRDefault="00F60216" w:rsidP="00F60216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لوازم الايمان الربط بين التصديق القلبي وعمل ما فرضه الله تعالى</w:t>
      </w:r>
    </w:p>
    <w:p w14:paraId="595A7B4A" w14:textId="7D27AAFE" w:rsidR="00F60216" w:rsidRDefault="00A555C3" w:rsidP="00F60216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النفاق هو إبطان الكفر </w:t>
      </w:r>
      <w:r w:rsidR="00F60216">
        <w:rPr>
          <w:rFonts w:hint="cs"/>
          <w:sz w:val="28"/>
          <w:szCs w:val="28"/>
          <w:rtl/>
        </w:rPr>
        <w:t>واظهار الاسلام</w:t>
      </w:r>
    </w:p>
    <w:p w14:paraId="7F38B273" w14:textId="77777777" w:rsidR="00F60216" w:rsidRDefault="00F60216" w:rsidP="00F60216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نواقص الايمان الكذب</w:t>
      </w:r>
    </w:p>
    <w:p w14:paraId="3D22ED8C" w14:textId="77777777" w:rsidR="00F60216" w:rsidRDefault="00F60216" w:rsidP="00F60216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نواقض الايمان هو كل ما يخرج عن الدين الاسلامي مثل الكفر وما يؤدي اليه</w:t>
      </w:r>
    </w:p>
    <w:p w14:paraId="7FFFF2CA" w14:textId="77777777" w:rsidR="00F60216" w:rsidRDefault="00F60216" w:rsidP="00F60216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نواقص الايمان هو ارتكاب المسلم المعاصي التي تجعل دينه ناقصا غير مكتمل</w:t>
      </w:r>
    </w:p>
    <w:p w14:paraId="75D7C12A" w14:textId="77777777" w:rsidR="00A555C3" w:rsidRDefault="00A555C3" w:rsidP="00A555C3">
      <w:pPr>
        <w:pStyle w:val="ListParagraph"/>
        <w:bidi/>
        <w:spacing w:after="160" w:line="259" w:lineRule="auto"/>
        <w:rPr>
          <w:sz w:val="28"/>
          <w:szCs w:val="28"/>
        </w:rPr>
      </w:pPr>
    </w:p>
    <w:p w14:paraId="191234E8" w14:textId="77777777" w:rsidR="00F60216" w:rsidRDefault="00F60216" w:rsidP="00F60216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الحكمة من معرفة نواقض الايمان ونواقصه هو لاجتناب الاتيان بهما</w:t>
      </w:r>
    </w:p>
    <w:p w14:paraId="6A847621" w14:textId="4295D9D0" w:rsidR="00F60216" w:rsidRDefault="00F60216" w:rsidP="00F60216">
      <w:pPr>
        <w:pStyle w:val="ListParagraph"/>
        <w:numPr>
          <w:ilvl w:val="0"/>
          <w:numId w:val="4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الفرق بين نواقض الايمان ونواقصه ان الناقض يخرج عن الدين فيكون كافر اما الناقص فيكون </w:t>
      </w:r>
      <w:r w:rsidR="00A555C3">
        <w:rPr>
          <w:rFonts w:hint="cs"/>
          <w:sz w:val="28"/>
          <w:szCs w:val="28"/>
          <w:rtl/>
        </w:rPr>
        <w:t>مسل</w:t>
      </w:r>
      <w:r>
        <w:rPr>
          <w:rFonts w:hint="cs"/>
          <w:sz w:val="28"/>
          <w:szCs w:val="28"/>
          <w:rtl/>
        </w:rPr>
        <w:t>م لكنه عاصي لله</w:t>
      </w:r>
    </w:p>
    <w:p w14:paraId="76B4C59F" w14:textId="77777777" w:rsidR="00F60216" w:rsidRPr="00FE38C9" w:rsidRDefault="00F60216" w:rsidP="00A555C3">
      <w:pPr>
        <w:pStyle w:val="ListParagraph"/>
        <w:bidi/>
        <w:spacing w:after="160" w:line="259" w:lineRule="auto"/>
        <w:ind w:left="1080"/>
        <w:rPr>
          <w:sz w:val="28"/>
          <w:szCs w:val="28"/>
          <w:rtl/>
        </w:rPr>
      </w:pPr>
      <w:bookmarkStart w:id="1" w:name="_GoBack"/>
      <w:bookmarkEnd w:id="1"/>
    </w:p>
    <w:p w14:paraId="100E6BB6" w14:textId="09D1E44C" w:rsidR="00F60216" w:rsidRDefault="00F60216" w:rsidP="00A555C3">
      <w:p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</w:t>
      </w:r>
    </w:p>
    <w:p w14:paraId="1446DDD7" w14:textId="77777777" w:rsidR="00F60216" w:rsidRDefault="00F60216" w:rsidP="00F60216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يرجى التركيز على الأسئلة (التقويم) من كل درس بشكل كامل في الاختبار النصفي</w:t>
      </w:r>
    </w:p>
    <w:p w14:paraId="7DB947D6" w14:textId="542FE205" w:rsidR="00F60216" w:rsidRDefault="00F60216" w:rsidP="00A555C3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</w:t>
      </w:r>
    </w:p>
    <w:p w14:paraId="4805C890" w14:textId="77777777" w:rsidR="00F60216" w:rsidRPr="00E87E0F" w:rsidRDefault="00F60216" w:rsidP="00F60216">
      <w:pPr>
        <w:bidi/>
        <w:spacing w:after="160" w:line="259" w:lineRule="auto"/>
        <w:rPr>
          <w:sz w:val="28"/>
          <w:szCs w:val="28"/>
          <w:rtl/>
        </w:rPr>
      </w:pPr>
    </w:p>
    <w:p w14:paraId="20EC24D7" w14:textId="77777777" w:rsidR="00F60216" w:rsidRPr="00D65285" w:rsidRDefault="00F60216" w:rsidP="00F60216">
      <w:pPr>
        <w:bidi/>
        <w:spacing w:after="160" w:line="259" w:lineRule="auto"/>
        <w:rPr>
          <w:sz w:val="28"/>
          <w:szCs w:val="28"/>
          <w:rtl/>
        </w:rPr>
      </w:pPr>
    </w:p>
    <w:p w14:paraId="72F8824B" w14:textId="224FB0D2" w:rsidR="00925085" w:rsidRPr="00925085" w:rsidRDefault="00925085" w:rsidP="00F60216"/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1A30C" w14:textId="77777777" w:rsidR="00FA5121" w:rsidRDefault="00FA5121" w:rsidP="00925085">
      <w:r>
        <w:separator/>
      </w:r>
    </w:p>
  </w:endnote>
  <w:endnote w:type="continuationSeparator" w:id="0">
    <w:p w14:paraId="78773770" w14:textId="77777777" w:rsidR="00FA5121" w:rsidRDefault="00FA512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46463" w14:textId="77777777" w:rsidR="00FA5121" w:rsidRDefault="00FA5121" w:rsidP="00925085">
      <w:r>
        <w:separator/>
      </w:r>
    </w:p>
  </w:footnote>
  <w:footnote w:type="continuationSeparator" w:id="0">
    <w:p w14:paraId="1DF3D919" w14:textId="77777777" w:rsidR="00FA5121" w:rsidRDefault="00FA512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71AB8"/>
    <w:multiLevelType w:val="hybridMultilevel"/>
    <w:tmpl w:val="A1A4B9FE"/>
    <w:lvl w:ilvl="0" w:tplc="4FBEBCE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691349"/>
    <w:multiLevelType w:val="hybridMultilevel"/>
    <w:tmpl w:val="219A7F60"/>
    <w:lvl w:ilvl="0" w:tplc="9ABA4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30788"/>
    <w:multiLevelType w:val="hybridMultilevel"/>
    <w:tmpl w:val="8CCE655C"/>
    <w:lvl w:ilvl="0" w:tplc="28081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87748"/>
    <w:multiLevelType w:val="hybridMultilevel"/>
    <w:tmpl w:val="117047A4"/>
    <w:lvl w:ilvl="0" w:tplc="62408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25085"/>
    <w:rsid w:val="00A555C3"/>
    <w:rsid w:val="00F60216"/>
    <w:rsid w:val="00FA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F6021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3</cp:revision>
  <dcterms:created xsi:type="dcterms:W3CDTF">2022-11-28T08:26:00Z</dcterms:created>
  <dcterms:modified xsi:type="dcterms:W3CDTF">2024-10-13T09:37:00Z</dcterms:modified>
</cp:coreProperties>
</file>