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25E8F" w14:textId="77777777" w:rsidR="004E0000" w:rsidRDefault="004E0000" w:rsidP="00E65E8C">
      <w:pPr>
        <w:pBdr>
          <w:bottom w:val="single" w:sz="4" w:space="1" w:color="auto"/>
        </w:pBdr>
        <w:rPr>
          <w:b/>
          <w:bCs/>
          <w:sz w:val="32"/>
          <w:szCs w:val="32"/>
          <w:u w:val="single"/>
          <w:rtl/>
          <w:lang w:bidi="ar-JO"/>
        </w:rPr>
      </w:pPr>
    </w:p>
    <w:p w14:paraId="21226BEB" w14:textId="79F7DA87" w:rsidR="004E0000" w:rsidRDefault="004E0000" w:rsidP="004E0000">
      <w:pPr>
        <w:pBdr>
          <w:bottom w:val="single" w:sz="4" w:space="1" w:color="auto"/>
        </w:pBdr>
        <w:jc w:val="center"/>
        <w:rPr>
          <w:rFonts w:ascii="Calibri Light" w:hAnsi="Calibri Light" w:cs="Calibri Light"/>
          <w:b/>
          <w:bCs/>
          <w:sz w:val="28"/>
          <w:szCs w:val="28"/>
          <w:rtl/>
          <w:lang w:bidi="ar-JO"/>
        </w:rPr>
      </w:pPr>
      <w:r w:rsidRPr="007205C7">
        <w:rPr>
          <w:rFonts w:ascii="Calibri Light" w:hAnsi="Calibri Light" w:cs="Calibri Light"/>
          <w:b/>
          <w:bCs/>
          <w:sz w:val="28"/>
          <w:szCs w:val="28"/>
          <w:rtl/>
          <w:lang w:bidi="ar-JO"/>
        </w:rPr>
        <w:t>اسم ال</w:t>
      </w:r>
      <w:r>
        <w:rPr>
          <w:rFonts w:ascii="Calibri Light" w:hAnsi="Calibri Light" w:cs="Calibri Light" w:hint="cs"/>
          <w:b/>
          <w:bCs/>
          <w:sz w:val="28"/>
          <w:szCs w:val="28"/>
          <w:rtl/>
          <w:lang w:bidi="ar-JO"/>
        </w:rPr>
        <w:t>ْمتألقــ</w:t>
      </w:r>
      <w:r>
        <w:rPr>
          <w:rFonts w:ascii="Calibri Light" w:hAnsi="Calibri Light" w:cs="Calibri Light"/>
          <w:b/>
          <w:bCs/>
          <w:sz w:val="28"/>
          <w:szCs w:val="28"/>
          <w:rtl/>
          <w:lang w:bidi="ar-JO"/>
        </w:rPr>
        <w:t>/ـــة: ....</w:t>
      </w:r>
      <w:r>
        <w:rPr>
          <w:rFonts w:ascii="Calibri Light" w:hAnsi="Calibri Light" w:cs="Calibri Light" w:hint="cs"/>
          <w:b/>
          <w:bCs/>
          <w:sz w:val="28"/>
          <w:szCs w:val="28"/>
          <w:rtl/>
          <w:lang w:bidi="ar-JO"/>
        </w:rPr>
        <w:t>..</w:t>
      </w:r>
      <w:r>
        <w:rPr>
          <w:rFonts w:ascii="Calibri Light" w:hAnsi="Calibri Light" w:cs="Calibri Light"/>
          <w:b/>
          <w:bCs/>
          <w:sz w:val="28"/>
          <w:szCs w:val="28"/>
          <w:rtl/>
          <w:lang w:bidi="ar-JO"/>
        </w:rPr>
        <w:t>.....</w:t>
      </w:r>
      <w:r>
        <w:rPr>
          <w:rFonts w:ascii="Calibri Light" w:hAnsi="Calibri Light" w:cs="Calibri Light" w:hint="cs"/>
          <w:b/>
          <w:bCs/>
          <w:sz w:val="28"/>
          <w:szCs w:val="28"/>
          <w:rtl/>
          <w:lang w:bidi="ar-JO"/>
        </w:rPr>
        <w:t xml:space="preserve">     </w:t>
      </w:r>
      <w:r>
        <w:rPr>
          <w:rFonts w:ascii="Calibri Light" w:hAnsi="Calibri Light" w:cs="Calibri Light" w:hint="cs"/>
          <w:b/>
          <w:bCs/>
          <w:sz w:val="28"/>
          <w:szCs w:val="28"/>
          <w:rtl/>
          <w:lang w:bidi="ar-JO"/>
        </w:rPr>
        <w:t xml:space="preserve"> </w:t>
      </w:r>
      <w:r w:rsidRPr="004E0000">
        <w:rPr>
          <w:rFonts w:ascii="Calibri Light" w:hAnsi="Calibri Light" w:cs="Calibri Light"/>
          <w:b/>
          <w:bCs/>
          <w:sz w:val="28"/>
          <w:szCs w:val="28"/>
          <w:rtl/>
          <w:lang w:bidi="ar-JO"/>
        </w:rPr>
        <w:t>ور</w:t>
      </w:r>
      <w:bookmarkStart w:id="0" w:name="_GoBack"/>
      <w:bookmarkEnd w:id="0"/>
      <w:r w:rsidRPr="004E0000">
        <w:rPr>
          <w:rFonts w:ascii="Calibri Light" w:hAnsi="Calibri Light" w:cs="Calibri Light"/>
          <w:b/>
          <w:bCs/>
          <w:sz w:val="28"/>
          <w:szCs w:val="28"/>
          <w:rtl/>
          <w:lang w:bidi="ar-JO"/>
        </w:rPr>
        <w:t>قة</w:t>
      </w:r>
      <w:r w:rsidRPr="004E0000">
        <w:rPr>
          <w:rFonts w:ascii="Calibri Light" w:hAnsi="Calibri Light" w:cs="Calibri Light" w:hint="cs"/>
          <w:b/>
          <w:bCs/>
          <w:sz w:val="28"/>
          <w:szCs w:val="28"/>
          <w:rtl/>
          <w:lang w:bidi="ar-JO"/>
        </w:rPr>
        <w:t>ُ</w:t>
      </w:r>
      <w:r w:rsidRPr="004E0000">
        <w:rPr>
          <w:rFonts w:ascii="Calibri Light" w:hAnsi="Calibri Light" w:cs="Calibri Light"/>
          <w:b/>
          <w:bCs/>
          <w:sz w:val="28"/>
          <w:szCs w:val="28"/>
          <w:rtl/>
          <w:lang w:bidi="ar-JO"/>
        </w:rPr>
        <w:t xml:space="preserve"> عمل</w:t>
      </w:r>
      <w:r w:rsidRPr="004E0000">
        <w:rPr>
          <w:rFonts w:ascii="Calibri Light" w:hAnsi="Calibri Light" w:cs="Calibri Light" w:hint="cs"/>
          <w:b/>
          <w:bCs/>
          <w:sz w:val="28"/>
          <w:szCs w:val="28"/>
          <w:rtl/>
          <w:lang w:bidi="ar-JO"/>
        </w:rPr>
        <w:t>ٍ</w:t>
      </w:r>
      <w:r w:rsidRPr="004E0000">
        <w:rPr>
          <w:rFonts w:ascii="Calibri Light" w:hAnsi="Calibri Light" w:cs="Calibri Light" w:hint="cs"/>
          <w:b/>
          <w:bCs/>
          <w:sz w:val="28"/>
          <w:szCs w:val="28"/>
          <w:rtl/>
          <w:lang w:bidi="ar-JO"/>
        </w:rPr>
        <w:t xml:space="preserve"> تدريبية في الدرس الثالث والرابع</w:t>
      </w:r>
      <w:r w:rsidRPr="004E0000">
        <w:rPr>
          <w:rFonts w:ascii="Calibri Light" w:hAnsi="Calibri Light" w:cs="Calibri Light" w:hint="cs"/>
          <w:b/>
          <w:bCs/>
          <w:sz w:val="28"/>
          <w:szCs w:val="28"/>
          <w:rtl/>
          <w:lang w:bidi="ar-JO"/>
        </w:rPr>
        <w:t xml:space="preserve"> </w:t>
      </w:r>
      <w:r w:rsidRPr="004E0000">
        <w:rPr>
          <w:rFonts w:ascii="Calibri Light" w:hAnsi="Calibri Light" w:cs="Calibri Light" w:hint="cs"/>
          <w:b/>
          <w:bCs/>
          <w:sz w:val="28"/>
          <w:szCs w:val="28"/>
          <w:rtl/>
          <w:lang w:bidi="ar-JO"/>
        </w:rPr>
        <w:t xml:space="preserve">   </w:t>
      </w:r>
      <w:r w:rsidRPr="004E0000">
        <w:rPr>
          <w:rFonts w:ascii="Calibri Light" w:hAnsi="Calibri Light" w:cs="Calibri Light" w:hint="cs"/>
          <w:b/>
          <w:bCs/>
          <w:sz w:val="28"/>
          <w:szCs w:val="28"/>
          <w:rtl/>
          <w:lang w:bidi="ar-JO"/>
        </w:rPr>
        <w:t xml:space="preserve">   </w:t>
      </w:r>
      <w:r w:rsidRPr="007205C7">
        <w:rPr>
          <w:rFonts w:ascii="Calibri Light" w:hAnsi="Calibri Light" w:cs="Calibri Light"/>
          <w:b/>
          <w:bCs/>
          <w:sz w:val="28"/>
          <w:szCs w:val="28"/>
          <w:rtl/>
          <w:lang w:bidi="ar-JO"/>
        </w:rPr>
        <w:t>الت</w:t>
      </w:r>
      <w:r>
        <w:rPr>
          <w:rFonts w:ascii="Calibri Light" w:hAnsi="Calibri Light" w:cs="Calibri Light" w:hint="cs"/>
          <w:b/>
          <w:bCs/>
          <w:sz w:val="28"/>
          <w:szCs w:val="28"/>
          <w:rtl/>
          <w:lang w:bidi="ar-JO"/>
        </w:rPr>
        <w:t>ّ</w:t>
      </w:r>
      <w:r w:rsidRPr="007205C7">
        <w:rPr>
          <w:rFonts w:ascii="Calibri Light" w:hAnsi="Calibri Light" w:cs="Calibri Light"/>
          <w:b/>
          <w:bCs/>
          <w:sz w:val="28"/>
          <w:szCs w:val="28"/>
          <w:rtl/>
          <w:lang w:bidi="ar-JO"/>
        </w:rPr>
        <w:t>اريخ:</w:t>
      </w:r>
      <w:r>
        <w:rPr>
          <w:rFonts w:ascii="Calibri Light" w:hAnsi="Calibri Light" w:cs="Calibri Light" w:hint="cs"/>
          <w:b/>
          <w:bCs/>
          <w:sz w:val="28"/>
          <w:szCs w:val="28"/>
          <w:rtl/>
          <w:lang w:bidi="ar-JO"/>
        </w:rPr>
        <w:t xml:space="preserve"> 23 </w:t>
      </w:r>
      <w:r w:rsidRPr="007205C7">
        <w:rPr>
          <w:rFonts w:ascii="Calibri Light" w:hAnsi="Calibri Light" w:cs="Calibri Light"/>
          <w:b/>
          <w:bCs/>
          <w:sz w:val="28"/>
          <w:szCs w:val="28"/>
          <w:rtl/>
          <w:lang w:bidi="ar-JO"/>
        </w:rPr>
        <w:t>-</w:t>
      </w:r>
      <w:proofErr w:type="gramStart"/>
      <w:r w:rsidRPr="007205C7">
        <w:rPr>
          <w:rFonts w:ascii="Calibri Light" w:hAnsi="Calibri Light" w:cs="Calibri Light"/>
          <w:b/>
          <w:bCs/>
          <w:sz w:val="28"/>
          <w:szCs w:val="28"/>
          <w:rtl/>
          <w:lang w:bidi="ar-JO"/>
        </w:rPr>
        <w:t>10-</w:t>
      </w:r>
      <w:r>
        <w:rPr>
          <w:rFonts w:ascii="Calibri Light" w:hAnsi="Calibri Light" w:cs="Calibri Light" w:hint="cs"/>
          <w:b/>
          <w:bCs/>
          <w:sz w:val="28"/>
          <w:szCs w:val="28"/>
          <w:rtl/>
          <w:lang w:bidi="ar-JO"/>
        </w:rPr>
        <w:t xml:space="preserve"> </w:t>
      </w:r>
      <w:r w:rsidRPr="007205C7">
        <w:rPr>
          <w:rFonts w:ascii="Calibri Light" w:hAnsi="Calibri Light" w:cs="Calibri Light"/>
          <w:b/>
          <w:bCs/>
          <w:sz w:val="28"/>
          <w:szCs w:val="28"/>
          <w:rtl/>
          <w:lang w:bidi="ar-JO"/>
        </w:rPr>
        <w:t>202</w:t>
      </w:r>
      <w:r>
        <w:rPr>
          <w:rFonts w:ascii="Calibri Light" w:hAnsi="Calibri Light" w:cs="Calibri Light" w:hint="cs"/>
          <w:b/>
          <w:bCs/>
          <w:sz w:val="28"/>
          <w:szCs w:val="28"/>
          <w:rtl/>
          <w:lang w:bidi="ar-JO"/>
        </w:rPr>
        <w:t>4</w:t>
      </w:r>
      <w:proofErr w:type="gramEnd"/>
    </w:p>
    <w:p w14:paraId="4092D34A" w14:textId="77777777" w:rsidR="004E0000" w:rsidRPr="007205C7" w:rsidRDefault="004E0000" w:rsidP="004E0000">
      <w:pPr>
        <w:pBdr>
          <w:bottom w:val="single" w:sz="4" w:space="1" w:color="auto"/>
        </w:pBdr>
        <w:jc w:val="center"/>
        <w:rPr>
          <w:rFonts w:ascii="Calibri Light" w:hAnsi="Calibri Light" w:cs="Calibri Light"/>
          <w:b/>
          <w:bCs/>
          <w:sz w:val="28"/>
          <w:szCs w:val="28"/>
          <w:lang w:bidi="ar-JO"/>
        </w:rPr>
      </w:pPr>
      <w:r>
        <w:rPr>
          <w:rFonts w:ascii="Calibri Light" w:hAnsi="Calibri Light" w:cs="Calibri Light" w:hint="cs"/>
          <w:b/>
          <w:bCs/>
          <w:sz w:val="28"/>
          <w:szCs w:val="28"/>
          <w:rtl/>
          <w:lang w:bidi="ar-JO"/>
        </w:rPr>
        <w:t>الصّف الرّابع                                   لمادةِ اللّغةِ العربيّةِ                       المعلمة: شذا البرغوثي</w:t>
      </w:r>
      <w:r>
        <w:rPr>
          <w:rFonts w:ascii="Calibri Light" w:hAnsi="Calibri Light" w:cs="Calibri Light"/>
          <w:b/>
          <w:bCs/>
          <w:sz w:val="28"/>
          <w:szCs w:val="28"/>
          <w:lang w:bidi="ar-JO"/>
        </w:rPr>
        <w:t xml:space="preserve"> </w:t>
      </w:r>
    </w:p>
    <w:p w14:paraId="5BC08B35" w14:textId="77777777" w:rsidR="004E0000" w:rsidRPr="00FB377D" w:rsidRDefault="004E0000" w:rsidP="004E0000">
      <w:pPr>
        <w:jc w:val="right"/>
        <w:rPr>
          <w:sz w:val="32"/>
          <w:szCs w:val="32"/>
          <w:rtl/>
          <w:lang w:bidi="ar-JO"/>
        </w:rPr>
      </w:pPr>
      <w:r>
        <w:rPr>
          <w:rFonts w:hint="cs"/>
          <w:noProof/>
          <w:sz w:val="28"/>
          <w:szCs w:val="28"/>
        </w:rPr>
        <mc:AlternateContent>
          <mc:Choice Requires="wps">
            <w:drawing>
              <wp:anchor distT="0" distB="0" distL="114300" distR="114300" simplePos="0" relativeHeight="251659264" behindDoc="0" locked="0" layoutInCell="1" allowOverlap="1" wp14:anchorId="3DD325D2" wp14:editId="685EB57D">
                <wp:simplePos x="0" y="0"/>
                <wp:positionH relativeFrom="margin">
                  <wp:posOffset>-123826</wp:posOffset>
                </wp:positionH>
                <wp:positionV relativeFrom="paragraph">
                  <wp:posOffset>425450</wp:posOffset>
                </wp:positionV>
                <wp:extent cx="5800725" cy="17049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5800725" cy="1704975"/>
                        </a:xfrm>
                        <a:prstGeom prst="roundRect">
                          <a:avLst/>
                        </a:prstGeom>
                      </wps:spPr>
                      <wps:style>
                        <a:lnRef idx="2">
                          <a:schemeClr val="dk1"/>
                        </a:lnRef>
                        <a:fillRef idx="1">
                          <a:schemeClr val="lt1"/>
                        </a:fillRef>
                        <a:effectRef idx="0">
                          <a:schemeClr val="dk1"/>
                        </a:effectRef>
                        <a:fontRef idx="minor">
                          <a:schemeClr val="dk1"/>
                        </a:fontRef>
                      </wps:style>
                      <wps:txbx>
                        <w:txbxContent>
                          <w:p w14:paraId="0CAD676C" w14:textId="77777777" w:rsidR="004E0000" w:rsidRPr="00E92C7F" w:rsidRDefault="004E0000" w:rsidP="004E0000">
                            <w:pPr>
                              <w:spacing w:line="360" w:lineRule="auto"/>
                              <w:jc w:val="right"/>
                              <w:rPr>
                                <w:szCs w:val="28"/>
                                <w:rtl/>
                                <w:lang w:bidi="ar-JO"/>
                              </w:rPr>
                            </w:pPr>
                            <w:r>
                              <w:rPr>
                                <w:rFonts w:hint="cs"/>
                                <w:sz w:val="32"/>
                                <w:szCs w:val="36"/>
                                <w:rtl/>
                                <w:lang w:bidi="ar-JO"/>
                              </w:rPr>
                              <w:t>و</w:t>
                            </w:r>
                            <w:r w:rsidRPr="00E92C7F">
                              <w:rPr>
                                <w:rFonts w:hint="cs"/>
                                <w:szCs w:val="28"/>
                                <w:rtl/>
                                <w:lang w:bidi="ar-JO"/>
                              </w:rPr>
                              <w:t xml:space="preserve">عندَما أجوعُ أذهبُ إلى مائدة طعامي، فَأجدُ زَيّتَها أطيبُ غِذاءٍ، وَثِمارِها الْخضراءَ وَالسّوداءَ تفتحُ شهيّتي للأكلِ. </w:t>
                            </w:r>
                          </w:p>
                          <w:p w14:paraId="736563E3" w14:textId="77777777" w:rsidR="004E0000" w:rsidRPr="00E92C7F" w:rsidRDefault="004E0000" w:rsidP="004E0000">
                            <w:pPr>
                              <w:spacing w:line="360" w:lineRule="auto"/>
                              <w:jc w:val="right"/>
                              <w:rPr>
                                <w:szCs w:val="28"/>
                                <w:rtl/>
                                <w:lang w:bidi="ar-JO"/>
                              </w:rPr>
                            </w:pPr>
                            <w:r w:rsidRPr="00E92C7F">
                              <w:rPr>
                                <w:rFonts w:hint="cs"/>
                                <w:szCs w:val="28"/>
                                <w:rtl/>
                                <w:lang w:bidi="ar-JO"/>
                              </w:rPr>
                              <w:t xml:space="preserve">وَعندَما يشتدّ البردُ أجلسُ إلى مِدْفأتي الّتي اشتعلت مِنْ أخشابِها، وَمِنْ بقايا ثِمارِها بَعدَ عَصْرِها، فأحِسُّ بالدّفء يَسري في جميع أنحاءِ جِسمي.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325D2" id="Rounded Rectangle 3" o:spid="_x0000_s1026" style="position:absolute;left:0;text-align:left;margin-left:-9.75pt;margin-top:33.5pt;width:456.75pt;height:13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" fillcolor="white [3201]" strokecolor="black [3200]" strokeweight="1pt">
                <v:stroke joinstyle="miter"/>
                <v:textbox>
                  <w:txbxContent>
                    <w:p w14:paraId="0CAD676C" w14:textId="77777777" w:rsidR="004E0000" w:rsidRPr="00E92C7F" w:rsidRDefault="004E0000" w:rsidP="004E0000">
                      <w:pPr>
                        <w:spacing w:line="360" w:lineRule="auto"/>
                        <w:jc w:val="right"/>
                        <w:rPr>
                          <w:szCs w:val="28"/>
                          <w:rtl/>
                          <w:lang w:bidi="ar-JO"/>
                        </w:rPr>
                      </w:pPr>
                      <w:r>
                        <w:rPr>
                          <w:rFonts w:hint="cs"/>
                          <w:sz w:val="32"/>
                          <w:szCs w:val="36"/>
                          <w:rtl/>
                          <w:lang w:bidi="ar-JO"/>
                        </w:rPr>
                        <w:t>و</w:t>
                      </w:r>
                      <w:r w:rsidRPr="00E92C7F">
                        <w:rPr>
                          <w:rFonts w:hint="cs"/>
                          <w:szCs w:val="28"/>
                          <w:rtl/>
                          <w:lang w:bidi="ar-JO"/>
                        </w:rPr>
                        <w:t xml:space="preserve">عندَما أجوعُ أذهبُ إلى مائدة طعامي، فَأجدُ زَيّتَها أطيبُ غِذاءٍ، وَثِمارِها الْخضراءَ وَالسّوداءَ تفتحُ شهيّتي للأكلِ. </w:t>
                      </w:r>
                    </w:p>
                    <w:p w14:paraId="736563E3" w14:textId="77777777" w:rsidR="004E0000" w:rsidRPr="00E92C7F" w:rsidRDefault="004E0000" w:rsidP="004E0000">
                      <w:pPr>
                        <w:spacing w:line="360" w:lineRule="auto"/>
                        <w:jc w:val="right"/>
                        <w:rPr>
                          <w:szCs w:val="28"/>
                          <w:rtl/>
                          <w:lang w:bidi="ar-JO"/>
                        </w:rPr>
                      </w:pPr>
                      <w:r w:rsidRPr="00E92C7F">
                        <w:rPr>
                          <w:rFonts w:hint="cs"/>
                          <w:szCs w:val="28"/>
                          <w:rtl/>
                          <w:lang w:bidi="ar-JO"/>
                        </w:rPr>
                        <w:t xml:space="preserve">وَعندَما يشتدّ البردُ أجلسُ إلى مِدْفأتي الّتي اشتعلت مِنْ أخشابِها، وَمِنْ بقايا ثِمارِها بَعدَ عَصْرِها، فأحِسُّ بالدّفء يَسري في جميع أنحاءِ جِسمي. </w:t>
                      </w:r>
                    </w:p>
                  </w:txbxContent>
                </v:textbox>
                <w10:wrap anchorx="margin"/>
              </v:roundrect>
            </w:pict>
          </mc:Fallback>
        </mc:AlternateContent>
      </w:r>
      <w:r w:rsidRPr="00FB377D">
        <w:rPr>
          <w:rFonts w:hint="cs"/>
          <w:sz w:val="32"/>
          <w:szCs w:val="32"/>
          <w:rtl/>
          <w:lang w:bidi="ar-JO"/>
        </w:rPr>
        <w:t xml:space="preserve"> السّؤال الأوّل: نقرأ النّصَ الآتي، ونجيبُ عنِ الْأسئلةِ الّتي تليه:</w:t>
      </w:r>
    </w:p>
    <w:p w14:paraId="04A95B7B" w14:textId="77777777" w:rsidR="004E0000" w:rsidRDefault="004E0000" w:rsidP="004E0000">
      <w:pPr>
        <w:jc w:val="right"/>
        <w:rPr>
          <w:sz w:val="28"/>
          <w:szCs w:val="28"/>
          <w:lang w:bidi="ar-JO"/>
        </w:rPr>
      </w:pPr>
    </w:p>
    <w:p w14:paraId="70272E62" w14:textId="77777777" w:rsidR="004E0000" w:rsidRDefault="004E0000" w:rsidP="004E0000">
      <w:pPr>
        <w:rPr>
          <w:rFonts w:ascii="Simplified Arabic" w:eastAsia="Simplified Arabic" w:hAnsi="Simplified Arabic" w:cs="Simplified Arabic"/>
          <w:sz w:val="28"/>
          <w:szCs w:val="28"/>
        </w:rPr>
      </w:pPr>
    </w:p>
    <w:p w14:paraId="2A2B685A" w14:textId="77777777" w:rsidR="004E0000" w:rsidRPr="00FB377D" w:rsidRDefault="004E0000" w:rsidP="004E0000">
      <w:pPr>
        <w:rPr>
          <w:rFonts w:ascii="Simplified Arabic" w:eastAsia="Simplified Arabic" w:hAnsi="Simplified Arabic" w:cs="Simplified Arabic"/>
          <w:sz w:val="28"/>
          <w:szCs w:val="28"/>
        </w:rPr>
      </w:pPr>
    </w:p>
    <w:p w14:paraId="5E4F1D2F" w14:textId="77777777" w:rsidR="004E0000" w:rsidRDefault="004E0000" w:rsidP="004E0000">
      <w:pPr>
        <w:bidi/>
        <w:rPr>
          <w:rFonts w:ascii="Simplified Arabic" w:eastAsia="Simplified Arabic" w:hAnsi="Simplified Arabic" w:cs="Simplified Arabic"/>
          <w:sz w:val="28"/>
          <w:szCs w:val="28"/>
          <w:lang w:bidi="ar-JO"/>
        </w:rPr>
      </w:pPr>
    </w:p>
    <w:p w14:paraId="1C1F81C6" w14:textId="77777777" w:rsidR="004E0000" w:rsidRPr="007716EF" w:rsidRDefault="004E0000" w:rsidP="004E0000">
      <w:pPr>
        <w:numPr>
          <w:ilvl w:val="0"/>
          <w:numId w:val="7"/>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عندما أجوعُ ماذا أجدُ على مائدتي</w:t>
      </w:r>
      <w:r w:rsidRPr="007716EF">
        <w:rPr>
          <w:rFonts w:ascii="Simplified Arabic" w:eastAsia="Simplified Arabic" w:hAnsi="Simplified Arabic" w:cs="Simplified Arabic" w:hint="cs"/>
          <w:sz w:val="28"/>
          <w:szCs w:val="28"/>
          <w:rtl/>
          <w:lang w:bidi="ar-JO"/>
        </w:rPr>
        <w:t xml:space="preserve">؟ </w:t>
      </w:r>
    </w:p>
    <w:p w14:paraId="7FC23968" w14:textId="77777777" w:rsidR="004E0000" w:rsidRDefault="004E0000" w:rsidP="004E0000">
      <w:pPr>
        <w:bidi/>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w:t>
      </w:r>
    </w:p>
    <w:p w14:paraId="592138A0" w14:textId="77777777" w:rsidR="004E0000" w:rsidRDefault="004E0000" w:rsidP="004E0000">
      <w:pPr>
        <w:numPr>
          <w:ilvl w:val="0"/>
          <w:numId w:val="7"/>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 xml:space="preserve">ما الّذي نضعه في المدّفأة في أوقاتِ البردِ؟ </w:t>
      </w:r>
    </w:p>
    <w:p w14:paraId="6A86370D" w14:textId="77777777" w:rsidR="004E0000" w:rsidRDefault="004E0000" w:rsidP="004E0000">
      <w:pPr>
        <w:bidi/>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w:t>
      </w:r>
    </w:p>
    <w:p w14:paraId="39FAE143" w14:textId="77777777" w:rsidR="004E0000" w:rsidRDefault="004E0000" w:rsidP="004E0000">
      <w:pPr>
        <w:numPr>
          <w:ilvl w:val="0"/>
          <w:numId w:val="7"/>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ماذا أفعلُ عندما أُحسُّ بالتّعبِ .............................................</w:t>
      </w:r>
    </w:p>
    <w:p w14:paraId="68A0A4A0" w14:textId="77777777" w:rsidR="004E0000" w:rsidRDefault="004E0000" w:rsidP="004E0000">
      <w:pPr>
        <w:numPr>
          <w:ilvl w:val="0"/>
          <w:numId w:val="7"/>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 xml:space="preserve">استخرج من النّصَ: </w:t>
      </w:r>
    </w:p>
    <w:p w14:paraId="75D86D6E" w14:textId="77777777" w:rsidR="004E0000" w:rsidRDefault="004E0000" w:rsidP="004E0000">
      <w:pPr>
        <w:bidi/>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أسلوب نداء: ............................         حَرفَ جرّ: ....................</w:t>
      </w:r>
    </w:p>
    <w:p w14:paraId="0AEB16F7" w14:textId="77777777" w:rsidR="004E0000" w:rsidRDefault="004E0000" w:rsidP="004E0000">
      <w:pPr>
        <w:bidi/>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فعلاً مضارعًا: ....................       كلمة تحتوي على لامٍ قمريّة: ............</w:t>
      </w:r>
    </w:p>
    <w:p w14:paraId="77DCBAE6" w14:textId="77777777" w:rsidR="004E0000" w:rsidRDefault="004E0000" w:rsidP="004E0000">
      <w:pPr>
        <w:bidi/>
        <w:ind w:left="1080"/>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ضميرًا متّصلًا: ..................             اسمًا مجروراً: .......................</w:t>
      </w:r>
    </w:p>
    <w:p w14:paraId="5C596453" w14:textId="348772F1" w:rsidR="004E0000" w:rsidRDefault="004E0000" w:rsidP="004E0000">
      <w:pPr>
        <w:bidi/>
        <w:ind w:left="1080"/>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واو جماعة: .....................           همزةَ وصلٍ: ....................</w:t>
      </w:r>
    </w:p>
    <w:p w14:paraId="6C6ABCC9" w14:textId="77777777" w:rsidR="004E0000" w:rsidRPr="001C76DC" w:rsidRDefault="004E0000" w:rsidP="004E0000">
      <w:pPr>
        <w:numPr>
          <w:ilvl w:val="0"/>
          <w:numId w:val="7"/>
        </w:numPr>
        <w:bidi/>
        <w:spacing w:after="200" w:line="276" w:lineRule="auto"/>
        <w:rPr>
          <w:rFonts w:ascii="Simplified Arabic" w:eastAsia="Simplified Arabic" w:hAnsi="Simplified Arabic" w:cs="Simplified Arabic"/>
          <w:b/>
          <w:bCs/>
          <w:sz w:val="32"/>
          <w:szCs w:val="32"/>
          <w:lang w:bidi="ar-JO"/>
        </w:rPr>
      </w:pPr>
      <w:r w:rsidRPr="001C76DC">
        <w:rPr>
          <w:rFonts w:ascii="Simplified Arabic" w:eastAsia="Simplified Arabic" w:hAnsi="Simplified Arabic" w:cs="Simplified Arabic" w:hint="cs"/>
          <w:b/>
          <w:bCs/>
          <w:sz w:val="32"/>
          <w:szCs w:val="32"/>
          <w:rtl/>
          <w:lang w:bidi="ar-JO"/>
        </w:rPr>
        <w:t xml:space="preserve">هيّا لنضع الْكلمة الآتية في جملةٍ مفيدةٍ: </w:t>
      </w:r>
    </w:p>
    <w:p w14:paraId="55D955CB" w14:textId="77777777" w:rsidR="004E0000" w:rsidRPr="001C76DC" w:rsidRDefault="004E0000" w:rsidP="004E0000">
      <w:pPr>
        <w:pBdr>
          <w:bottom w:val="single" w:sz="4" w:space="1" w:color="auto"/>
        </w:pBdr>
        <w:bidi/>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أستعملُ</w:t>
      </w:r>
      <w:r w:rsidRPr="001C76DC">
        <w:rPr>
          <w:rFonts w:ascii="Simplified Arabic" w:eastAsia="Simplified Arabic" w:hAnsi="Simplified Arabic" w:cs="Simplified Arabic" w:hint="cs"/>
          <w:sz w:val="28"/>
          <w:szCs w:val="28"/>
          <w:rtl/>
          <w:lang w:bidi="ar-JO"/>
        </w:rPr>
        <w:t>: ........................................................................</w:t>
      </w:r>
    </w:p>
    <w:p w14:paraId="0DBD2072" w14:textId="77777777" w:rsidR="004E0000" w:rsidRPr="001C76DC" w:rsidRDefault="004E0000" w:rsidP="004E0000">
      <w:pPr>
        <w:bidi/>
        <w:rPr>
          <w:rFonts w:ascii="Simplified Arabic" w:eastAsia="Simplified Arabic" w:hAnsi="Simplified Arabic" w:cs="Simplified Arabic"/>
          <w:b/>
          <w:bCs/>
          <w:sz w:val="32"/>
          <w:szCs w:val="32"/>
          <w:rtl/>
          <w:lang w:bidi="ar-JO"/>
        </w:rPr>
      </w:pPr>
      <w:r w:rsidRPr="001C76DC">
        <w:rPr>
          <w:rFonts w:ascii="Simplified Arabic" w:eastAsia="Simplified Arabic" w:hAnsi="Simplified Arabic" w:cs="Simplified Arabic" w:hint="cs"/>
          <w:b/>
          <w:bCs/>
          <w:sz w:val="32"/>
          <w:szCs w:val="32"/>
          <w:rtl/>
          <w:lang w:bidi="ar-JO"/>
        </w:rPr>
        <w:t xml:space="preserve">السّؤال الثّاني: </w:t>
      </w:r>
      <w:r>
        <w:rPr>
          <w:rFonts w:ascii="Simplified Arabic" w:eastAsia="Simplified Arabic" w:hAnsi="Simplified Arabic" w:cs="Simplified Arabic" w:hint="cs"/>
          <w:b/>
          <w:bCs/>
          <w:sz w:val="32"/>
          <w:szCs w:val="32"/>
          <w:rtl/>
          <w:lang w:bidi="ar-JO"/>
        </w:rPr>
        <w:t xml:space="preserve">نكمل الجدول الآتي وفق المطلوبِ. </w:t>
      </w:r>
    </w:p>
    <w:tbl>
      <w:tblPr>
        <w:tblStyle w:val="TableGrid"/>
        <w:bidiVisual/>
        <w:tblW w:w="0" w:type="auto"/>
        <w:tblLook w:val="04A0" w:firstRow="1" w:lastRow="0" w:firstColumn="1" w:lastColumn="0" w:noHBand="0" w:noVBand="1"/>
      </w:tblPr>
      <w:tblGrid>
        <w:gridCol w:w="2157"/>
        <w:gridCol w:w="2157"/>
        <w:gridCol w:w="2158"/>
        <w:gridCol w:w="2158"/>
      </w:tblGrid>
      <w:tr w:rsidR="004E0000" w14:paraId="1D01678C" w14:textId="77777777" w:rsidTr="00642B9D">
        <w:tc>
          <w:tcPr>
            <w:tcW w:w="2157" w:type="dxa"/>
          </w:tcPr>
          <w:p w14:paraId="2B9264C5"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الْكلمة</w:t>
            </w:r>
          </w:p>
        </w:tc>
        <w:tc>
          <w:tcPr>
            <w:tcW w:w="2157" w:type="dxa"/>
          </w:tcPr>
          <w:p w14:paraId="2A30AB9D"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المرادف</w:t>
            </w:r>
          </w:p>
        </w:tc>
        <w:tc>
          <w:tcPr>
            <w:tcW w:w="2158" w:type="dxa"/>
          </w:tcPr>
          <w:p w14:paraId="28347BE8"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الكلمة</w:t>
            </w:r>
          </w:p>
        </w:tc>
        <w:tc>
          <w:tcPr>
            <w:tcW w:w="2158" w:type="dxa"/>
          </w:tcPr>
          <w:p w14:paraId="00822CE8"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الضّد</w:t>
            </w:r>
          </w:p>
        </w:tc>
      </w:tr>
      <w:tr w:rsidR="004E0000" w14:paraId="2294E01D" w14:textId="77777777" w:rsidTr="00642B9D">
        <w:tc>
          <w:tcPr>
            <w:tcW w:w="2157" w:type="dxa"/>
          </w:tcPr>
          <w:p w14:paraId="59EE203A"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أحسُّ</w:t>
            </w:r>
          </w:p>
        </w:tc>
        <w:tc>
          <w:tcPr>
            <w:tcW w:w="2157" w:type="dxa"/>
          </w:tcPr>
          <w:p w14:paraId="1F574985"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w:t>
            </w:r>
          </w:p>
        </w:tc>
        <w:tc>
          <w:tcPr>
            <w:tcW w:w="2158" w:type="dxa"/>
          </w:tcPr>
          <w:p w14:paraId="72AC3972"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مُتعبًا</w:t>
            </w:r>
          </w:p>
        </w:tc>
        <w:tc>
          <w:tcPr>
            <w:tcW w:w="2158" w:type="dxa"/>
          </w:tcPr>
          <w:p w14:paraId="5424CB37"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w:t>
            </w:r>
          </w:p>
        </w:tc>
      </w:tr>
      <w:tr w:rsidR="004E0000" w14:paraId="152D75D2" w14:textId="77777777" w:rsidTr="00642B9D">
        <w:tc>
          <w:tcPr>
            <w:tcW w:w="2157" w:type="dxa"/>
          </w:tcPr>
          <w:p w14:paraId="446677ED"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فناء</w:t>
            </w:r>
          </w:p>
        </w:tc>
        <w:tc>
          <w:tcPr>
            <w:tcW w:w="2157" w:type="dxa"/>
          </w:tcPr>
          <w:p w14:paraId="2A138C33"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w:t>
            </w:r>
          </w:p>
        </w:tc>
        <w:tc>
          <w:tcPr>
            <w:tcW w:w="2158" w:type="dxa"/>
          </w:tcPr>
          <w:p w14:paraId="4AF656D8"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الْبرد</w:t>
            </w:r>
          </w:p>
        </w:tc>
        <w:tc>
          <w:tcPr>
            <w:tcW w:w="2158" w:type="dxa"/>
          </w:tcPr>
          <w:p w14:paraId="676E7FE6"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w:t>
            </w:r>
          </w:p>
        </w:tc>
      </w:tr>
      <w:tr w:rsidR="004E0000" w14:paraId="7B27D9BA" w14:textId="77777777" w:rsidTr="00642B9D">
        <w:tc>
          <w:tcPr>
            <w:tcW w:w="2157" w:type="dxa"/>
          </w:tcPr>
          <w:p w14:paraId="0C0DB5E9"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يأبى</w:t>
            </w:r>
          </w:p>
        </w:tc>
        <w:tc>
          <w:tcPr>
            <w:tcW w:w="2157" w:type="dxa"/>
          </w:tcPr>
          <w:p w14:paraId="05085D1A"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w:t>
            </w:r>
          </w:p>
        </w:tc>
        <w:tc>
          <w:tcPr>
            <w:tcW w:w="2158" w:type="dxa"/>
          </w:tcPr>
          <w:p w14:paraId="2CE85D6D"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تفتح</w:t>
            </w:r>
          </w:p>
        </w:tc>
        <w:tc>
          <w:tcPr>
            <w:tcW w:w="2158" w:type="dxa"/>
          </w:tcPr>
          <w:p w14:paraId="6954F42A"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w:t>
            </w:r>
          </w:p>
        </w:tc>
      </w:tr>
      <w:tr w:rsidR="004E0000" w14:paraId="698B8260" w14:textId="77777777" w:rsidTr="00642B9D">
        <w:tc>
          <w:tcPr>
            <w:tcW w:w="2157" w:type="dxa"/>
          </w:tcPr>
          <w:p w14:paraId="42D8B90B"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يسري</w:t>
            </w:r>
          </w:p>
        </w:tc>
        <w:tc>
          <w:tcPr>
            <w:tcW w:w="2157" w:type="dxa"/>
          </w:tcPr>
          <w:p w14:paraId="0F3FBA3C"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w:t>
            </w:r>
          </w:p>
        </w:tc>
        <w:tc>
          <w:tcPr>
            <w:tcW w:w="2158" w:type="dxa"/>
          </w:tcPr>
          <w:p w14:paraId="1AD83E1B" w14:textId="77777777" w:rsidR="004E0000" w:rsidRDefault="004E0000" w:rsidP="00642B9D">
            <w:pPr>
              <w:bidi/>
              <w:jc w:val="center"/>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rtl/>
                <w:lang w:bidi="ar-JO"/>
              </w:rPr>
              <w:t>أضيق</w:t>
            </w:r>
          </w:p>
        </w:tc>
        <w:tc>
          <w:tcPr>
            <w:tcW w:w="2158" w:type="dxa"/>
          </w:tcPr>
          <w:p w14:paraId="74D34F06" w14:textId="77777777" w:rsidR="004E0000" w:rsidRDefault="004E0000" w:rsidP="00642B9D">
            <w:pPr>
              <w:bidi/>
              <w:jc w:val="center"/>
              <w:rPr>
                <w:rFonts w:ascii="Simplified Arabic" w:eastAsia="Simplified Arabic" w:hAnsi="Simplified Arabic" w:cs="Simplified Arabic" w:hint="cs"/>
                <w:b/>
                <w:bCs/>
                <w:sz w:val="32"/>
                <w:szCs w:val="32"/>
                <w:rtl/>
                <w:lang w:bidi="ar-JO"/>
              </w:rPr>
            </w:pPr>
            <w:r>
              <w:rPr>
                <w:rFonts w:ascii="Simplified Arabic" w:eastAsia="Simplified Arabic" w:hAnsi="Simplified Arabic" w:cs="Simplified Arabic" w:hint="cs"/>
                <w:b/>
                <w:bCs/>
                <w:sz w:val="32"/>
                <w:szCs w:val="32"/>
                <w:rtl/>
                <w:lang w:bidi="ar-JO"/>
              </w:rPr>
              <w:t>............</w:t>
            </w:r>
          </w:p>
        </w:tc>
      </w:tr>
    </w:tbl>
    <w:p w14:paraId="28159DFA" w14:textId="77777777" w:rsidR="004E0000" w:rsidRDefault="004E0000" w:rsidP="004E0000">
      <w:pPr>
        <w:bidi/>
        <w:rPr>
          <w:rFonts w:ascii="Simplified Arabic" w:eastAsia="Simplified Arabic" w:hAnsi="Simplified Arabic" w:cs="Simplified Arabic"/>
          <w:b/>
          <w:bCs/>
          <w:sz w:val="32"/>
          <w:szCs w:val="32"/>
          <w:rtl/>
          <w:lang w:bidi="ar-JO"/>
        </w:rPr>
      </w:pPr>
    </w:p>
    <w:p w14:paraId="4B5151CE" w14:textId="6DFEAAE2" w:rsidR="004E0000" w:rsidRDefault="004E0000" w:rsidP="004E0000">
      <w:pPr>
        <w:bidi/>
        <w:rPr>
          <w:rFonts w:ascii="Simplified Arabic" w:eastAsia="Simplified Arabic" w:hAnsi="Simplified Arabic" w:cs="Simplified Arabic" w:hint="cs"/>
          <w:b/>
          <w:bCs/>
          <w:sz w:val="32"/>
          <w:szCs w:val="32"/>
          <w:rtl/>
          <w:lang w:bidi="ar-JO"/>
        </w:rPr>
      </w:pPr>
      <w:r>
        <w:rPr>
          <w:rFonts w:ascii="Simplified Arabic" w:eastAsia="Simplified Arabic" w:hAnsi="Simplified Arabic" w:cs="Simplified Arabic" w:hint="cs"/>
          <w:b/>
          <w:bCs/>
          <w:sz w:val="32"/>
          <w:szCs w:val="32"/>
          <w:rtl/>
          <w:lang w:bidi="ar-JO"/>
        </w:rPr>
        <w:t>السّؤال الثّالث: نقرأ الفقرة الآتية، ثمّ نجيب عن الأسئلة التّالية:</w:t>
      </w:r>
    </w:p>
    <w:p w14:paraId="1E1A320C" w14:textId="5CEA438A" w:rsidR="004E0000" w:rsidRDefault="004E0000" w:rsidP="004E0000">
      <w:pPr>
        <w:bidi/>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b/>
          <w:bCs/>
          <w:noProof/>
          <w:sz w:val="32"/>
          <w:szCs w:val="32"/>
          <w:rtl/>
        </w:rPr>
        <mc:AlternateContent>
          <mc:Choice Requires="wps">
            <w:drawing>
              <wp:anchor distT="0" distB="0" distL="114300" distR="114300" simplePos="0" relativeHeight="251660288" behindDoc="0" locked="0" layoutInCell="1" allowOverlap="1" wp14:anchorId="42189AF6" wp14:editId="2357BD08">
                <wp:simplePos x="0" y="0"/>
                <wp:positionH relativeFrom="column">
                  <wp:posOffset>228600</wp:posOffset>
                </wp:positionH>
                <wp:positionV relativeFrom="paragraph">
                  <wp:posOffset>10160</wp:posOffset>
                </wp:positionV>
                <wp:extent cx="5572125" cy="15240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57212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4250073C" w14:textId="1C4FA550" w:rsidR="004E0000" w:rsidRPr="004E0000" w:rsidRDefault="004E0000" w:rsidP="004E0000">
                            <w:pPr>
                              <w:spacing w:line="360" w:lineRule="auto"/>
                              <w:jc w:val="right"/>
                              <w:rPr>
                                <w:rFonts w:hint="cs"/>
                                <w:b/>
                                <w:bCs/>
                                <w:sz w:val="32"/>
                                <w:szCs w:val="32"/>
                                <w:rtl/>
                                <w:lang w:bidi="ar-JO"/>
                              </w:rPr>
                            </w:pPr>
                            <w:r w:rsidRPr="004E0000">
                              <w:rPr>
                                <w:rFonts w:hint="cs"/>
                                <w:b/>
                                <w:bCs/>
                                <w:sz w:val="32"/>
                                <w:szCs w:val="32"/>
                                <w:rtl/>
                                <w:lang w:bidi="ar-JO"/>
                              </w:rPr>
                              <w:t>كانتْ لَيلي تَلْعَبُ بَيْنَ أزهارِ الحنّونِ في الحقولِ الْجَميلةِ، تُلاحِقُ الْفراشاتِ المُلوّنَةَ، وَظَلّتْ تَركُضُ حَتّى وَصَلَتِ الجدارَ الإسمنتيَّ، فَتَوَقّفَتْ حَزينةً، لا تعرفُ ماذا تفعلُ، رأتْ زهرةَ حَنونٍ وحيدةً عندَ أسفَلِ الْجدارِ. اقتربت منها وهمست: لماذا هِيَ وحيدةٌ هكذا؟!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89AF6" id="Rectangle 4" o:spid="_x0000_s1027" style="position:absolute;left:0;text-align:left;margin-left:18pt;margin-top:.8pt;width:438.75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" fillcolor="white [3201]" strokecolor="black [3200]" strokeweight="1pt">
                <v:textbox>
                  <w:txbxContent>
                    <w:p w14:paraId="4250073C" w14:textId="1C4FA550" w:rsidR="004E0000" w:rsidRPr="004E0000" w:rsidRDefault="004E0000" w:rsidP="004E0000">
                      <w:pPr>
                        <w:spacing w:line="360" w:lineRule="auto"/>
                        <w:jc w:val="right"/>
                        <w:rPr>
                          <w:rFonts w:hint="cs"/>
                          <w:b/>
                          <w:bCs/>
                          <w:sz w:val="32"/>
                          <w:szCs w:val="32"/>
                          <w:rtl/>
                          <w:lang w:bidi="ar-JO"/>
                        </w:rPr>
                      </w:pPr>
                      <w:r w:rsidRPr="004E0000">
                        <w:rPr>
                          <w:rFonts w:hint="cs"/>
                          <w:b/>
                          <w:bCs/>
                          <w:sz w:val="32"/>
                          <w:szCs w:val="32"/>
                          <w:rtl/>
                          <w:lang w:bidi="ar-JO"/>
                        </w:rPr>
                        <w:t>كانتْ لَيلي تَلْعَبُ بَيْنَ أزهارِ الحنّونِ في الحقولِ الْجَميلةِ، تُلاحِقُ الْفراشاتِ المُلوّنَةَ، وَظَلّتْ تَركُضُ حَتّى وَصَلَتِ الجدارَ الإسمنتيَّ، فَتَوَقّفَتْ حَزينةً، لا تعرفُ ماذا تفعلُ، رأتْ زهرةَ حَنونٍ وحيدةً عندَ أسفَلِ الْجدارِ. اقتربت منها وهمست: لماذا هِيَ وحيدةٌ هكذا؟!</w:t>
                      </w:r>
                    </w:p>
                  </w:txbxContent>
                </v:textbox>
              </v:rect>
            </w:pict>
          </mc:Fallback>
        </mc:AlternateContent>
      </w:r>
    </w:p>
    <w:p w14:paraId="5DEE869A" w14:textId="249AACF7" w:rsidR="004E0000" w:rsidRDefault="004E0000" w:rsidP="004E0000">
      <w:pPr>
        <w:bidi/>
        <w:rPr>
          <w:rFonts w:ascii="Simplified Arabic" w:eastAsia="Simplified Arabic" w:hAnsi="Simplified Arabic" w:cs="Simplified Arabic"/>
          <w:b/>
          <w:bCs/>
          <w:sz w:val="32"/>
          <w:szCs w:val="32"/>
          <w:rtl/>
          <w:lang w:bidi="ar-JO"/>
        </w:rPr>
      </w:pPr>
    </w:p>
    <w:p w14:paraId="22AEAE5E" w14:textId="77777777" w:rsidR="004E0000" w:rsidRDefault="004E0000" w:rsidP="004E0000">
      <w:pPr>
        <w:bidi/>
        <w:rPr>
          <w:rFonts w:ascii="Simplified Arabic" w:eastAsia="Simplified Arabic" w:hAnsi="Simplified Arabic" w:cs="Simplified Arabic"/>
          <w:b/>
          <w:bCs/>
          <w:sz w:val="32"/>
          <w:szCs w:val="32"/>
          <w:rtl/>
          <w:lang w:bidi="ar-JO"/>
        </w:rPr>
      </w:pPr>
    </w:p>
    <w:p w14:paraId="22641F9F" w14:textId="77777777" w:rsidR="004E0000" w:rsidRDefault="004E0000" w:rsidP="004E0000">
      <w:pPr>
        <w:bidi/>
        <w:rPr>
          <w:rFonts w:ascii="Simplified Arabic" w:eastAsia="Simplified Arabic" w:hAnsi="Simplified Arabic" w:cs="Simplified Arabic"/>
          <w:b/>
          <w:bCs/>
          <w:sz w:val="32"/>
          <w:szCs w:val="32"/>
          <w:rtl/>
          <w:lang w:bidi="ar-JO"/>
        </w:rPr>
      </w:pPr>
    </w:p>
    <w:p w14:paraId="761DD792" w14:textId="77777777" w:rsidR="004E0000" w:rsidRDefault="004E0000" w:rsidP="004E0000">
      <w:pPr>
        <w:bidi/>
        <w:rPr>
          <w:rFonts w:ascii="Simplified Arabic" w:eastAsia="Simplified Arabic" w:hAnsi="Simplified Arabic" w:cs="Simplified Arabic"/>
          <w:b/>
          <w:bCs/>
          <w:sz w:val="32"/>
          <w:szCs w:val="32"/>
          <w:rtl/>
          <w:lang w:bidi="ar-JO"/>
        </w:rPr>
      </w:pPr>
    </w:p>
    <w:p w14:paraId="77FBAFBF" w14:textId="455DDABF" w:rsidR="004E0000" w:rsidRPr="007D06C3" w:rsidRDefault="007D06C3" w:rsidP="004E0000">
      <w:pPr>
        <w:numPr>
          <w:ilvl w:val="0"/>
          <w:numId w:val="10"/>
        </w:numPr>
        <w:bidi/>
        <w:rPr>
          <w:rFonts w:ascii="Simplified Arabic" w:eastAsia="Simplified Arabic" w:hAnsi="Simplified Arabic" w:cs="Simplified Arabic" w:hint="cs"/>
          <w:b/>
          <w:bCs/>
          <w:sz w:val="32"/>
          <w:szCs w:val="32"/>
          <w:lang w:bidi="ar-JO"/>
        </w:rPr>
      </w:pPr>
      <w:r>
        <w:rPr>
          <w:rFonts w:ascii="Simplified Arabic" w:eastAsia="Simplified Arabic" w:hAnsi="Simplified Arabic" w:cs="Simplified Arabic" w:hint="cs"/>
          <w:sz w:val="32"/>
          <w:szCs w:val="32"/>
          <w:rtl/>
          <w:lang w:bidi="ar-JO"/>
        </w:rPr>
        <w:t>أينَ كانت ليلى تلعب؟ ........................................</w:t>
      </w:r>
    </w:p>
    <w:p w14:paraId="16E76016" w14:textId="09B88AFC" w:rsidR="007D06C3" w:rsidRDefault="007D06C3" w:rsidP="007D06C3">
      <w:pPr>
        <w:numPr>
          <w:ilvl w:val="0"/>
          <w:numId w:val="10"/>
        </w:numPr>
        <w:bidi/>
        <w:rPr>
          <w:rFonts w:ascii="Simplified Arabic" w:eastAsia="Simplified Arabic" w:hAnsi="Simplified Arabic" w:cs="Simplified Arabic"/>
          <w:b/>
          <w:bCs/>
          <w:sz w:val="32"/>
          <w:szCs w:val="32"/>
          <w:lang w:bidi="ar-JO"/>
        </w:rPr>
      </w:pPr>
      <w:r>
        <w:rPr>
          <w:rFonts w:ascii="Simplified Arabic" w:eastAsia="Simplified Arabic" w:hAnsi="Simplified Arabic" w:cs="Simplified Arabic" w:hint="cs"/>
          <w:sz w:val="32"/>
          <w:szCs w:val="32"/>
          <w:rtl/>
          <w:lang w:bidi="ar-JO"/>
        </w:rPr>
        <w:t>ماذا كانت ليلى تُلاحِق؟ ......................................</w:t>
      </w:r>
    </w:p>
    <w:p w14:paraId="07B89C2C" w14:textId="0C349278" w:rsidR="007D06C3" w:rsidRPr="007D06C3" w:rsidRDefault="007D06C3" w:rsidP="007D06C3">
      <w:pPr>
        <w:numPr>
          <w:ilvl w:val="0"/>
          <w:numId w:val="10"/>
        </w:numPr>
        <w:bidi/>
        <w:rPr>
          <w:rFonts w:ascii="Simplified Arabic" w:eastAsia="Simplified Arabic" w:hAnsi="Simplified Arabic" w:cs="Simplified Arabic" w:hint="cs"/>
          <w:b/>
          <w:bCs/>
          <w:sz w:val="32"/>
          <w:szCs w:val="32"/>
          <w:lang w:bidi="ar-JO"/>
        </w:rPr>
      </w:pPr>
      <w:r>
        <w:rPr>
          <w:rFonts w:ascii="Simplified Arabic" w:eastAsia="Simplified Arabic" w:hAnsi="Simplified Arabic" w:cs="Simplified Arabic" w:hint="cs"/>
          <w:sz w:val="32"/>
          <w:szCs w:val="32"/>
          <w:rtl/>
          <w:lang w:bidi="ar-JO"/>
        </w:rPr>
        <w:t>ما هو الجدار الإسمنتي؟ .....................................</w:t>
      </w:r>
    </w:p>
    <w:p w14:paraId="7696A493" w14:textId="0B18927F" w:rsidR="007D06C3" w:rsidRPr="007D06C3" w:rsidRDefault="007D06C3" w:rsidP="007D06C3">
      <w:pPr>
        <w:numPr>
          <w:ilvl w:val="0"/>
          <w:numId w:val="10"/>
        </w:numPr>
        <w:bidi/>
        <w:rPr>
          <w:rFonts w:ascii="Simplified Arabic" w:eastAsia="Simplified Arabic" w:hAnsi="Simplified Arabic" w:cs="Simplified Arabic" w:hint="cs"/>
          <w:b/>
          <w:bCs/>
          <w:sz w:val="32"/>
          <w:szCs w:val="32"/>
          <w:lang w:bidi="ar-JO"/>
        </w:rPr>
      </w:pPr>
      <w:r>
        <w:rPr>
          <w:rFonts w:ascii="Simplified Arabic" w:eastAsia="Simplified Arabic" w:hAnsi="Simplified Arabic" w:cs="Simplified Arabic" w:hint="cs"/>
          <w:sz w:val="32"/>
          <w:szCs w:val="32"/>
          <w:rtl/>
          <w:lang w:bidi="ar-JO"/>
        </w:rPr>
        <w:t xml:space="preserve">استخرج من الفقرة السّابقة ما يأتي: </w:t>
      </w:r>
    </w:p>
    <w:p w14:paraId="6C621DA7" w14:textId="16D70DD6" w:rsidR="007D06C3" w:rsidRDefault="007D06C3" w:rsidP="007D06C3">
      <w:pPr>
        <w:bidi/>
        <w:ind w:left="720"/>
        <w:rPr>
          <w:rFonts w:ascii="Simplified Arabic" w:eastAsia="Simplified Arabic" w:hAnsi="Simplified Arabic" w:cs="Simplified Arabic" w:hint="cs"/>
          <w:sz w:val="32"/>
          <w:szCs w:val="32"/>
          <w:rtl/>
          <w:lang w:bidi="ar-JO"/>
        </w:rPr>
      </w:pPr>
      <w:r>
        <w:rPr>
          <w:rFonts w:ascii="Simplified Arabic" w:eastAsia="Simplified Arabic" w:hAnsi="Simplified Arabic" w:cs="Simplified Arabic" w:hint="cs"/>
          <w:sz w:val="32"/>
          <w:szCs w:val="32"/>
          <w:rtl/>
          <w:lang w:bidi="ar-JO"/>
        </w:rPr>
        <w:t>همزة قطع: ..................   علامة ترقيم: .................</w:t>
      </w:r>
    </w:p>
    <w:p w14:paraId="745C5FE0" w14:textId="4B90BF72" w:rsidR="007D06C3" w:rsidRDefault="007D06C3" w:rsidP="007D06C3">
      <w:pPr>
        <w:bidi/>
        <w:ind w:left="720"/>
        <w:rPr>
          <w:rFonts w:ascii="Simplified Arabic" w:eastAsia="Simplified Arabic" w:hAnsi="Simplified Arabic" w:cs="Simplified Arabic" w:hint="cs"/>
          <w:sz w:val="32"/>
          <w:szCs w:val="32"/>
          <w:rtl/>
          <w:lang w:bidi="ar-JO"/>
        </w:rPr>
      </w:pPr>
      <w:r>
        <w:rPr>
          <w:rFonts w:ascii="Simplified Arabic" w:eastAsia="Simplified Arabic" w:hAnsi="Simplified Arabic" w:cs="Simplified Arabic" w:hint="cs"/>
          <w:sz w:val="32"/>
          <w:szCs w:val="32"/>
          <w:rtl/>
          <w:lang w:bidi="ar-JO"/>
        </w:rPr>
        <w:t>أسلوب استفهام: ........................ أسلوب نفي: ....................</w:t>
      </w:r>
    </w:p>
    <w:p w14:paraId="18DC03F6" w14:textId="53DE3F46" w:rsidR="007D06C3" w:rsidRDefault="007D06C3" w:rsidP="007D06C3">
      <w:pPr>
        <w:bidi/>
        <w:ind w:left="720"/>
        <w:rPr>
          <w:rFonts w:ascii="Simplified Arabic" w:eastAsia="Simplified Arabic" w:hAnsi="Simplified Arabic" w:cs="Simplified Arabic" w:hint="cs"/>
          <w:sz w:val="32"/>
          <w:szCs w:val="32"/>
          <w:rtl/>
          <w:lang w:bidi="ar-JO"/>
        </w:rPr>
      </w:pPr>
      <w:r>
        <w:rPr>
          <w:rFonts w:ascii="Simplified Arabic" w:eastAsia="Simplified Arabic" w:hAnsi="Simplified Arabic" w:cs="Simplified Arabic" w:hint="cs"/>
          <w:sz w:val="32"/>
          <w:szCs w:val="32"/>
          <w:rtl/>
          <w:lang w:bidi="ar-JO"/>
        </w:rPr>
        <w:t>فعلا مضارعاً: ................. فعلا ماضيا: ...................</w:t>
      </w:r>
    </w:p>
    <w:p w14:paraId="20076786" w14:textId="7D5E0E95" w:rsidR="007D06C3" w:rsidRPr="00D40C1E" w:rsidRDefault="00E65E8C" w:rsidP="00D40C1E">
      <w:pPr>
        <w:pBdr>
          <w:bottom w:val="single" w:sz="4" w:space="1" w:color="auto"/>
        </w:pBdr>
        <w:bidi/>
        <w:ind w:left="720"/>
        <w:rPr>
          <w:rFonts w:ascii="Simplified Arabic" w:eastAsia="Simplified Arabic" w:hAnsi="Simplified Arabic" w:cs="Simplified Arabic"/>
          <w:sz w:val="32"/>
          <w:szCs w:val="32"/>
          <w:rtl/>
          <w:lang w:bidi="ar-JO"/>
        </w:rPr>
      </w:pPr>
      <w:r>
        <w:rPr>
          <w:rFonts w:ascii="Simplified Arabic" w:eastAsia="Simplified Arabic" w:hAnsi="Simplified Arabic" w:cs="Simplified Arabic" w:hint="cs"/>
          <w:sz w:val="32"/>
          <w:szCs w:val="32"/>
          <w:rtl/>
          <w:lang w:bidi="ar-JO"/>
        </w:rPr>
        <w:t>تاء التأنيث: ....</w:t>
      </w:r>
      <w:r w:rsidR="007D06C3">
        <w:rPr>
          <w:rFonts w:ascii="Simplified Arabic" w:eastAsia="Simplified Arabic" w:hAnsi="Simplified Arabic" w:cs="Simplified Arabic" w:hint="cs"/>
          <w:sz w:val="32"/>
          <w:szCs w:val="32"/>
          <w:rtl/>
          <w:lang w:bidi="ar-JO"/>
        </w:rPr>
        <w:t xml:space="preserve">......... </w:t>
      </w:r>
      <w:r>
        <w:rPr>
          <w:rFonts w:ascii="Simplified Arabic" w:eastAsia="Simplified Arabic" w:hAnsi="Simplified Arabic" w:cs="Simplified Arabic" w:hint="cs"/>
          <w:sz w:val="32"/>
          <w:szCs w:val="32"/>
          <w:rtl/>
          <w:lang w:bidi="ar-JO"/>
        </w:rPr>
        <w:t>همزة وصلٍ: .......... ضميرا غائباً: ................</w:t>
      </w:r>
    </w:p>
    <w:p w14:paraId="70DFECBA" w14:textId="1C62597A" w:rsidR="00E65E8C" w:rsidRDefault="007D06C3" w:rsidP="007D06C3">
      <w:pPr>
        <w:bidi/>
        <w:rPr>
          <w:sz w:val="32"/>
          <w:szCs w:val="32"/>
          <w:rtl/>
          <w:lang w:bidi="ar-JO"/>
        </w:rPr>
      </w:pPr>
      <w:r>
        <w:rPr>
          <w:rFonts w:ascii="Simplified Arabic" w:eastAsia="Simplified Arabic" w:hAnsi="Simplified Arabic" w:cs="Simplified Arabic" w:hint="cs"/>
          <w:sz w:val="28"/>
          <w:szCs w:val="28"/>
          <w:rtl/>
          <w:lang w:bidi="ar-JO"/>
        </w:rPr>
        <w:t>السّؤال الرّابع</w:t>
      </w:r>
      <w:r w:rsidR="004E0000">
        <w:rPr>
          <w:rFonts w:hint="cs"/>
          <w:sz w:val="32"/>
          <w:szCs w:val="32"/>
          <w:rtl/>
          <w:lang w:bidi="ar-JO"/>
        </w:rPr>
        <w:t>:</w:t>
      </w:r>
      <w:r w:rsidR="00D40C1E">
        <w:rPr>
          <w:rFonts w:hint="cs"/>
          <w:sz w:val="32"/>
          <w:szCs w:val="32"/>
          <w:rtl/>
          <w:lang w:bidi="ar-JO"/>
        </w:rPr>
        <w:t xml:space="preserve"> نكمل حسب الجدول:</w:t>
      </w:r>
    </w:p>
    <w:tbl>
      <w:tblPr>
        <w:tblStyle w:val="TableGrid"/>
        <w:bidiVisual/>
        <w:tblW w:w="0" w:type="auto"/>
        <w:tblLook w:val="04A0" w:firstRow="1" w:lastRow="0" w:firstColumn="1" w:lastColumn="0" w:noHBand="0" w:noVBand="1"/>
      </w:tblPr>
      <w:tblGrid>
        <w:gridCol w:w="2252"/>
        <w:gridCol w:w="2252"/>
        <w:gridCol w:w="2253"/>
        <w:gridCol w:w="2253"/>
      </w:tblGrid>
      <w:tr w:rsidR="00E65E8C" w14:paraId="7A6FC2EB" w14:textId="77777777" w:rsidTr="00D40C1E">
        <w:trPr>
          <w:trHeight w:val="530"/>
        </w:trPr>
        <w:tc>
          <w:tcPr>
            <w:tcW w:w="2252" w:type="dxa"/>
          </w:tcPr>
          <w:p w14:paraId="23B678CD" w14:textId="34227BE4" w:rsidR="00E65E8C" w:rsidRDefault="00E65E8C" w:rsidP="007D06C3">
            <w:pPr>
              <w:bidi/>
              <w:rPr>
                <w:sz w:val="32"/>
                <w:szCs w:val="32"/>
                <w:rtl/>
                <w:lang w:bidi="ar-JO"/>
              </w:rPr>
            </w:pPr>
            <w:r>
              <w:rPr>
                <w:rFonts w:hint="cs"/>
                <w:sz w:val="32"/>
                <w:szCs w:val="32"/>
                <w:rtl/>
                <w:lang w:bidi="ar-JO"/>
              </w:rPr>
              <w:t xml:space="preserve">الكلمة </w:t>
            </w:r>
          </w:p>
        </w:tc>
        <w:tc>
          <w:tcPr>
            <w:tcW w:w="2252" w:type="dxa"/>
          </w:tcPr>
          <w:p w14:paraId="2A450E24" w14:textId="29F7970C" w:rsidR="00E65E8C" w:rsidRDefault="00E65E8C" w:rsidP="007D06C3">
            <w:pPr>
              <w:bidi/>
              <w:rPr>
                <w:sz w:val="32"/>
                <w:szCs w:val="32"/>
                <w:rtl/>
                <w:lang w:bidi="ar-JO"/>
              </w:rPr>
            </w:pPr>
            <w:r>
              <w:rPr>
                <w:rFonts w:hint="cs"/>
                <w:sz w:val="32"/>
                <w:szCs w:val="32"/>
                <w:rtl/>
                <w:lang w:bidi="ar-JO"/>
              </w:rPr>
              <w:t>المرادف</w:t>
            </w:r>
          </w:p>
        </w:tc>
        <w:tc>
          <w:tcPr>
            <w:tcW w:w="2253" w:type="dxa"/>
          </w:tcPr>
          <w:p w14:paraId="363C415D" w14:textId="1A6A6A33" w:rsidR="00E65E8C" w:rsidRDefault="00E65E8C" w:rsidP="007D06C3">
            <w:pPr>
              <w:bidi/>
              <w:rPr>
                <w:sz w:val="32"/>
                <w:szCs w:val="32"/>
                <w:rtl/>
                <w:lang w:bidi="ar-JO"/>
              </w:rPr>
            </w:pPr>
            <w:r>
              <w:rPr>
                <w:rFonts w:hint="cs"/>
                <w:sz w:val="32"/>
                <w:szCs w:val="32"/>
                <w:rtl/>
                <w:lang w:bidi="ar-JO"/>
              </w:rPr>
              <w:t>الكلمة</w:t>
            </w:r>
          </w:p>
        </w:tc>
        <w:tc>
          <w:tcPr>
            <w:tcW w:w="2253" w:type="dxa"/>
          </w:tcPr>
          <w:p w14:paraId="40A44ECC" w14:textId="7F78DAE6" w:rsidR="00E65E8C" w:rsidRDefault="00E65E8C" w:rsidP="007D06C3">
            <w:pPr>
              <w:bidi/>
              <w:rPr>
                <w:sz w:val="32"/>
                <w:szCs w:val="32"/>
                <w:rtl/>
                <w:lang w:bidi="ar-JO"/>
              </w:rPr>
            </w:pPr>
            <w:r>
              <w:rPr>
                <w:rFonts w:hint="cs"/>
                <w:sz w:val="32"/>
                <w:szCs w:val="32"/>
                <w:rtl/>
                <w:lang w:bidi="ar-JO"/>
              </w:rPr>
              <w:t>الضّدّ</w:t>
            </w:r>
          </w:p>
        </w:tc>
      </w:tr>
      <w:tr w:rsidR="00E65E8C" w14:paraId="7FE8AD07" w14:textId="77777777" w:rsidTr="00D40C1E">
        <w:trPr>
          <w:trHeight w:val="510"/>
        </w:trPr>
        <w:tc>
          <w:tcPr>
            <w:tcW w:w="2252" w:type="dxa"/>
          </w:tcPr>
          <w:p w14:paraId="2C95B745" w14:textId="1FE6F0BC" w:rsidR="00E65E8C" w:rsidRDefault="00E65E8C" w:rsidP="007D06C3">
            <w:pPr>
              <w:bidi/>
              <w:rPr>
                <w:sz w:val="32"/>
                <w:szCs w:val="32"/>
                <w:rtl/>
                <w:lang w:bidi="ar-JO"/>
              </w:rPr>
            </w:pPr>
            <w:r>
              <w:rPr>
                <w:rFonts w:hint="cs"/>
                <w:sz w:val="32"/>
                <w:szCs w:val="32"/>
                <w:rtl/>
                <w:lang w:bidi="ar-JO"/>
              </w:rPr>
              <w:t>تُلاحق</w:t>
            </w:r>
          </w:p>
        </w:tc>
        <w:tc>
          <w:tcPr>
            <w:tcW w:w="2252" w:type="dxa"/>
          </w:tcPr>
          <w:p w14:paraId="06A49C53" w14:textId="77777777" w:rsidR="00E65E8C" w:rsidRDefault="00E65E8C" w:rsidP="007D06C3">
            <w:pPr>
              <w:bidi/>
              <w:rPr>
                <w:sz w:val="32"/>
                <w:szCs w:val="32"/>
                <w:rtl/>
                <w:lang w:bidi="ar-JO"/>
              </w:rPr>
            </w:pPr>
          </w:p>
        </w:tc>
        <w:tc>
          <w:tcPr>
            <w:tcW w:w="2253" w:type="dxa"/>
          </w:tcPr>
          <w:p w14:paraId="740DCFDA" w14:textId="69CF38E1" w:rsidR="00E65E8C" w:rsidRDefault="00E65E8C" w:rsidP="007D06C3">
            <w:pPr>
              <w:bidi/>
              <w:rPr>
                <w:sz w:val="32"/>
                <w:szCs w:val="32"/>
                <w:rtl/>
                <w:lang w:bidi="ar-JO"/>
              </w:rPr>
            </w:pPr>
            <w:r>
              <w:rPr>
                <w:rFonts w:hint="cs"/>
                <w:sz w:val="32"/>
                <w:szCs w:val="32"/>
                <w:rtl/>
                <w:lang w:bidi="ar-JO"/>
              </w:rPr>
              <w:t>أجمل</w:t>
            </w:r>
          </w:p>
        </w:tc>
        <w:tc>
          <w:tcPr>
            <w:tcW w:w="2253" w:type="dxa"/>
          </w:tcPr>
          <w:p w14:paraId="50EBC4C5" w14:textId="77777777" w:rsidR="00E65E8C" w:rsidRDefault="00E65E8C" w:rsidP="007D06C3">
            <w:pPr>
              <w:bidi/>
              <w:rPr>
                <w:sz w:val="32"/>
                <w:szCs w:val="32"/>
                <w:rtl/>
                <w:lang w:bidi="ar-JO"/>
              </w:rPr>
            </w:pPr>
          </w:p>
        </w:tc>
      </w:tr>
      <w:tr w:rsidR="00E65E8C" w14:paraId="653A2E49" w14:textId="77777777" w:rsidTr="00D40C1E">
        <w:trPr>
          <w:trHeight w:val="530"/>
        </w:trPr>
        <w:tc>
          <w:tcPr>
            <w:tcW w:w="2252" w:type="dxa"/>
          </w:tcPr>
          <w:p w14:paraId="1C42E23A" w14:textId="79AE1B02" w:rsidR="00E65E8C" w:rsidRDefault="00E65E8C" w:rsidP="007D06C3">
            <w:pPr>
              <w:bidi/>
              <w:rPr>
                <w:sz w:val="32"/>
                <w:szCs w:val="32"/>
                <w:rtl/>
                <w:lang w:bidi="ar-JO"/>
              </w:rPr>
            </w:pPr>
            <w:r>
              <w:rPr>
                <w:rFonts w:hint="cs"/>
                <w:sz w:val="32"/>
                <w:szCs w:val="32"/>
                <w:rtl/>
                <w:lang w:bidi="ar-JO"/>
              </w:rPr>
              <w:t>همست</w:t>
            </w:r>
          </w:p>
        </w:tc>
        <w:tc>
          <w:tcPr>
            <w:tcW w:w="2252" w:type="dxa"/>
          </w:tcPr>
          <w:p w14:paraId="4CED8823" w14:textId="77777777" w:rsidR="00E65E8C" w:rsidRDefault="00E65E8C" w:rsidP="007D06C3">
            <w:pPr>
              <w:bidi/>
              <w:rPr>
                <w:sz w:val="32"/>
                <w:szCs w:val="32"/>
                <w:rtl/>
                <w:lang w:bidi="ar-JO"/>
              </w:rPr>
            </w:pPr>
          </w:p>
        </w:tc>
        <w:tc>
          <w:tcPr>
            <w:tcW w:w="2253" w:type="dxa"/>
          </w:tcPr>
          <w:p w14:paraId="4F8C81FA" w14:textId="4DC60AB2" w:rsidR="00E65E8C" w:rsidRDefault="00E65E8C" w:rsidP="007D06C3">
            <w:pPr>
              <w:bidi/>
              <w:rPr>
                <w:sz w:val="32"/>
                <w:szCs w:val="32"/>
                <w:rtl/>
                <w:lang w:bidi="ar-JO"/>
              </w:rPr>
            </w:pPr>
            <w:r>
              <w:rPr>
                <w:rFonts w:hint="cs"/>
                <w:sz w:val="32"/>
                <w:szCs w:val="32"/>
                <w:rtl/>
                <w:lang w:bidi="ar-JO"/>
              </w:rPr>
              <w:t>اقتربت</w:t>
            </w:r>
          </w:p>
        </w:tc>
        <w:tc>
          <w:tcPr>
            <w:tcW w:w="2253" w:type="dxa"/>
          </w:tcPr>
          <w:p w14:paraId="5C6336CD" w14:textId="77777777" w:rsidR="00E65E8C" w:rsidRDefault="00E65E8C" w:rsidP="007D06C3">
            <w:pPr>
              <w:bidi/>
              <w:rPr>
                <w:sz w:val="32"/>
                <w:szCs w:val="32"/>
                <w:rtl/>
                <w:lang w:bidi="ar-JO"/>
              </w:rPr>
            </w:pPr>
          </w:p>
        </w:tc>
      </w:tr>
      <w:tr w:rsidR="00E65E8C" w14:paraId="534C6098" w14:textId="77777777" w:rsidTr="00D40C1E">
        <w:trPr>
          <w:trHeight w:val="530"/>
        </w:trPr>
        <w:tc>
          <w:tcPr>
            <w:tcW w:w="2252" w:type="dxa"/>
          </w:tcPr>
          <w:p w14:paraId="040EA23B" w14:textId="274F1D34" w:rsidR="00E65E8C" w:rsidRDefault="00E65E8C" w:rsidP="007D06C3">
            <w:pPr>
              <w:bidi/>
              <w:rPr>
                <w:sz w:val="32"/>
                <w:szCs w:val="32"/>
                <w:rtl/>
                <w:lang w:bidi="ar-JO"/>
              </w:rPr>
            </w:pPr>
            <w:r>
              <w:rPr>
                <w:rFonts w:hint="cs"/>
                <w:sz w:val="32"/>
                <w:szCs w:val="32"/>
                <w:rtl/>
                <w:lang w:bidi="ar-JO"/>
              </w:rPr>
              <w:t>الظّلام</w:t>
            </w:r>
          </w:p>
        </w:tc>
        <w:tc>
          <w:tcPr>
            <w:tcW w:w="2252" w:type="dxa"/>
          </w:tcPr>
          <w:p w14:paraId="407260A4" w14:textId="77777777" w:rsidR="00E65E8C" w:rsidRDefault="00E65E8C" w:rsidP="007D06C3">
            <w:pPr>
              <w:bidi/>
              <w:rPr>
                <w:sz w:val="32"/>
                <w:szCs w:val="32"/>
                <w:rtl/>
                <w:lang w:bidi="ar-JO"/>
              </w:rPr>
            </w:pPr>
          </w:p>
        </w:tc>
        <w:tc>
          <w:tcPr>
            <w:tcW w:w="2253" w:type="dxa"/>
          </w:tcPr>
          <w:p w14:paraId="7EF237AF" w14:textId="41952B47" w:rsidR="00E65E8C" w:rsidRDefault="00E65E8C" w:rsidP="007D06C3">
            <w:pPr>
              <w:bidi/>
              <w:rPr>
                <w:sz w:val="32"/>
                <w:szCs w:val="32"/>
                <w:rtl/>
                <w:lang w:bidi="ar-JO"/>
              </w:rPr>
            </w:pPr>
            <w:r>
              <w:rPr>
                <w:rFonts w:hint="cs"/>
                <w:sz w:val="32"/>
                <w:szCs w:val="32"/>
                <w:rtl/>
                <w:lang w:bidi="ar-JO"/>
              </w:rPr>
              <w:t>همست</w:t>
            </w:r>
          </w:p>
        </w:tc>
        <w:tc>
          <w:tcPr>
            <w:tcW w:w="2253" w:type="dxa"/>
          </w:tcPr>
          <w:p w14:paraId="2D4F390D" w14:textId="77777777" w:rsidR="00E65E8C" w:rsidRDefault="00E65E8C" w:rsidP="007D06C3">
            <w:pPr>
              <w:bidi/>
              <w:rPr>
                <w:sz w:val="32"/>
                <w:szCs w:val="32"/>
                <w:rtl/>
                <w:lang w:bidi="ar-JO"/>
              </w:rPr>
            </w:pPr>
          </w:p>
        </w:tc>
      </w:tr>
      <w:tr w:rsidR="00E65E8C" w14:paraId="5BBEBC82" w14:textId="77777777" w:rsidTr="00D40C1E">
        <w:trPr>
          <w:trHeight w:val="510"/>
        </w:trPr>
        <w:tc>
          <w:tcPr>
            <w:tcW w:w="2252" w:type="dxa"/>
          </w:tcPr>
          <w:p w14:paraId="221E8B8C" w14:textId="212028F0" w:rsidR="00E65E8C" w:rsidRDefault="00E65E8C" w:rsidP="007D06C3">
            <w:pPr>
              <w:bidi/>
              <w:rPr>
                <w:rFonts w:hint="cs"/>
                <w:sz w:val="32"/>
                <w:szCs w:val="32"/>
                <w:rtl/>
                <w:lang w:bidi="ar-JO"/>
              </w:rPr>
            </w:pPr>
            <w:r>
              <w:rPr>
                <w:rFonts w:hint="cs"/>
                <w:sz w:val="32"/>
                <w:szCs w:val="32"/>
                <w:rtl/>
                <w:lang w:bidi="ar-JO"/>
              </w:rPr>
              <w:t>رافقت</w:t>
            </w:r>
          </w:p>
        </w:tc>
        <w:tc>
          <w:tcPr>
            <w:tcW w:w="2252" w:type="dxa"/>
          </w:tcPr>
          <w:p w14:paraId="08DC3E6C" w14:textId="77777777" w:rsidR="00E65E8C" w:rsidRDefault="00E65E8C" w:rsidP="007D06C3">
            <w:pPr>
              <w:bidi/>
              <w:rPr>
                <w:sz w:val="32"/>
                <w:szCs w:val="32"/>
                <w:rtl/>
                <w:lang w:bidi="ar-JO"/>
              </w:rPr>
            </w:pPr>
          </w:p>
        </w:tc>
        <w:tc>
          <w:tcPr>
            <w:tcW w:w="2253" w:type="dxa"/>
          </w:tcPr>
          <w:p w14:paraId="0453706F" w14:textId="040F4DCE" w:rsidR="00E65E8C" w:rsidRDefault="00D40C1E" w:rsidP="007D06C3">
            <w:pPr>
              <w:bidi/>
              <w:rPr>
                <w:sz w:val="32"/>
                <w:szCs w:val="32"/>
                <w:rtl/>
                <w:lang w:bidi="ar-JO"/>
              </w:rPr>
            </w:pPr>
            <w:r>
              <w:rPr>
                <w:rFonts w:hint="cs"/>
                <w:sz w:val="32"/>
                <w:szCs w:val="32"/>
                <w:rtl/>
                <w:lang w:bidi="ar-JO"/>
              </w:rPr>
              <w:t>تصحبها</w:t>
            </w:r>
          </w:p>
        </w:tc>
        <w:tc>
          <w:tcPr>
            <w:tcW w:w="2253" w:type="dxa"/>
          </w:tcPr>
          <w:p w14:paraId="100CF279" w14:textId="77777777" w:rsidR="00E65E8C" w:rsidRDefault="00E65E8C" w:rsidP="007D06C3">
            <w:pPr>
              <w:bidi/>
              <w:rPr>
                <w:sz w:val="32"/>
                <w:szCs w:val="32"/>
                <w:rtl/>
                <w:lang w:bidi="ar-JO"/>
              </w:rPr>
            </w:pPr>
          </w:p>
        </w:tc>
      </w:tr>
    </w:tbl>
    <w:p w14:paraId="74C10D29" w14:textId="77777777" w:rsidR="00E65E8C" w:rsidRDefault="00E65E8C" w:rsidP="00E65E8C">
      <w:pPr>
        <w:bidi/>
        <w:rPr>
          <w:sz w:val="32"/>
          <w:szCs w:val="32"/>
          <w:rtl/>
          <w:lang w:bidi="ar-JO"/>
        </w:rPr>
      </w:pPr>
    </w:p>
    <w:p w14:paraId="605A5862" w14:textId="6C70845D" w:rsidR="004E0000" w:rsidRDefault="004E0000" w:rsidP="00E65E8C">
      <w:pPr>
        <w:bidi/>
        <w:rPr>
          <w:rFonts w:ascii="Simplified Arabic" w:eastAsia="Simplified Arabic" w:hAnsi="Simplified Arabic" w:cs="Simplified Arabic"/>
          <w:sz w:val="28"/>
          <w:szCs w:val="28"/>
          <w:rtl/>
          <w:lang w:bidi="ar-JO"/>
        </w:rPr>
      </w:pPr>
      <w:r>
        <w:rPr>
          <w:rFonts w:hint="cs"/>
          <w:sz w:val="32"/>
          <w:szCs w:val="32"/>
          <w:rtl/>
          <w:lang w:bidi="ar-JO"/>
        </w:rPr>
        <w:t xml:space="preserve"> </w:t>
      </w:r>
      <w:r w:rsidR="00D40C1E">
        <w:rPr>
          <w:rFonts w:hint="cs"/>
          <w:sz w:val="32"/>
          <w:szCs w:val="32"/>
          <w:rtl/>
          <w:lang w:bidi="ar-JO"/>
        </w:rPr>
        <w:t xml:space="preserve">السّؤال الخامس: </w:t>
      </w:r>
      <w:r>
        <w:rPr>
          <w:rFonts w:hint="cs"/>
          <w:sz w:val="32"/>
          <w:szCs w:val="32"/>
          <w:rtl/>
          <w:lang w:bidi="ar-JO"/>
        </w:rPr>
        <w:t>كوّن سؤالا للإجابات الآتية مستعملًا</w:t>
      </w:r>
      <w:r w:rsidRPr="00F029DC">
        <w:rPr>
          <w:sz w:val="32"/>
          <w:szCs w:val="32"/>
          <w:rtl/>
          <w:lang w:bidi="ar-JO"/>
        </w:rPr>
        <w:t xml:space="preserve"> </w:t>
      </w:r>
      <w:r>
        <w:rPr>
          <w:b/>
          <w:bCs/>
          <w:sz w:val="32"/>
          <w:szCs w:val="32"/>
          <w:u w:val="single"/>
          <w:rtl/>
          <w:lang w:bidi="ar-JO"/>
        </w:rPr>
        <w:t>أد</w:t>
      </w:r>
      <w:r>
        <w:rPr>
          <w:rFonts w:hint="cs"/>
          <w:b/>
          <w:bCs/>
          <w:sz w:val="32"/>
          <w:szCs w:val="32"/>
          <w:u w:val="single"/>
          <w:rtl/>
          <w:lang w:bidi="ar-JO"/>
        </w:rPr>
        <w:t xml:space="preserve">اة </w:t>
      </w:r>
      <w:r w:rsidRPr="0043516D">
        <w:rPr>
          <w:b/>
          <w:bCs/>
          <w:sz w:val="32"/>
          <w:szCs w:val="32"/>
          <w:u w:val="single"/>
          <w:rtl/>
          <w:lang w:bidi="ar-JO"/>
        </w:rPr>
        <w:t>الاستفهام</w:t>
      </w:r>
      <w:r w:rsidRPr="0043516D">
        <w:rPr>
          <w:rFonts w:hint="cs"/>
          <w:b/>
          <w:bCs/>
          <w:sz w:val="32"/>
          <w:szCs w:val="32"/>
          <w:u w:val="single"/>
          <w:rtl/>
          <w:lang w:bidi="ar-JO"/>
        </w:rPr>
        <w:t xml:space="preserve"> المناسبة</w:t>
      </w:r>
      <w:r>
        <w:rPr>
          <w:rFonts w:hint="cs"/>
          <w:sz w:val="32"/>
          <w:szCs w:val="32"/>
          <w:rtl/>
          <w:lang w:bidi="ar-JO"/>
        </w:rPr>
        <w:t xml:space="preserve"> </w:t>
      </w:r>
      <w:proofErr w:type="gramStart"/>
      <w:r>
        <w:rPr>
          <w:rFonts w:hint="cs"/>
          <w:sz w:val="32"/>
          <w:szCs w:val="32"/>
          <w:rtl/>
          <w:lang w:bidi="ar-JO"/>
        </w:rPr>
        <w:t xml:space="preserve">مما </w:t>
      </w:r>
      <w:r>
        <w:rPr>
          <w:sz w:val="32"/>
          <w:szCs w:val="32"/>
          <w:rtl/>
          <w:lang w:bidi="ar-JO"/>
        </w:rPr>
        <w:t xml:space="preserve"> </w:t>
      </w:r>
      <w:r>
        <w:rPr>
          <w:rFonts w:hint="cs"/>
          <w:sz w:val="32"/>
          <w:szCs w:val="32"/>
          <w:rtl/>
          <w:lang w:bidi="ar-JO"/>
        </w:rPr>
        <w:t>يأتي</w:t>
      </w:r>
      <w:proofErr w:type="gramEnd"/>
      <w:r w:rsidRPr="00F029DC">
        <w:rPr>
          <w:sz w:val="32"/>
          <w:szCs w:val="32"/>
          <w:rtl/>
          <w:lang w:bidi="ar-JO"/>
        </w:rPr>
        <w:t>:</w:t>
      </w:r>
    </w:p>
    <w:p w14:paraId="04FD9C45" w14:textId="77777777" w:rsidR="004E0000" w:rsidRPr="00F029DC" w:rsidRDefault="004E0000" w:rsidP="004E0000">
      <w:pPr>
        <w:numPr>
          <w:ilvl w:val="0"/>
          <w:numId w:val="9"/>
        </w:numPr>
        <w:spacing w:after="200" w:line="276" w:lineRule="auto"/>
        <w:jc w:val="both"/>
        <w:rPr>
          <w:sz w:val="32"/>
          <w:szCs w:val="32"/>
          <w:lang w:bidi="ar-JO"/>
        </w:rPr>
      </w:pPr>
      <w:r>
        <w:rPr>
          <w:rFonts w:hint="cs"/>
          <w:sz w:val="32"/>
          <w:szCs w:val="32"/>
          <w:rtl/>
          <w:lang w:bidi="ar-JO"/>
        </w:rPr>
        <w:t xml:space="preserve">- </w:t>
      </w:r>
      <w:r w:rsidRPr="00F029DC">
        <w:rPr>
          <w:sz w:val="32"/>
          <w:szCs w:val="32"/>
          <w:rtl/>
          <w:lang w:bidi="ar-JO"/>
        </w:rPr>
        <w:t>مَن</w:t>
      </w:r>
      <w:r>
        <w:rPr>
          <w:rFonts w:hint="cs"/>
          <w:sz w:val="32"/>
          <w:szCs w:val="32"/>
          <w:rtl/>
          <w:lang w:bidi="ar-JO"/>
        </w:rPr>
        <w:t>ْ</w:t>
      </w:r>
      <w:r w:rsidRPr="00F029DC">
        <w:rPr>
          <w:sz w:val="32"/>
          <w:szCs w:val="32"/>
          <w:rtl/>
          <w:lang w:bidi="ar-JO"/>
        </w:rPr>
        <w:t xml:space="preserve"> – ماذا – هلْ – كيفَ</w:t>
      </w:r>
      <w:r>
        <w:rPr>
          <w:rFonts w:hint="cs"/>
          <w:sz w:val="32"/>
          <w:szCs w:val="32"/>
          <w:rtl/>
          <w:lang w:bidi="ar-JO"/>
        </w:rPr>
        <w:t>)</w:t>
      </w:r>
      <w:r w:rsidRPr="00F029DC">
        <w:rPr>
          <w:sz w:val="32"/>
          <w:szCs w:val="32"/>
          <w:lang w:bidi="ar-JO"/>
        </w:rPr>
        <w:t xml:space="preserve"> </w:t>
      </w:r>
      <w:r w:rsidRPr="00F029DC">
        <w:rPr>
          <w:sz w:val="32"/>
          <w:szCs w:val="32"/>
          <w:rtl/>
          <w:lang w:bidi="ar-JO"/>
        </w:rPr>
        <w:t>لماذا – متى – أينَ – كَمْ</w:t>
      </w:r>
      <w:r>
        <w:rPr>
          <w:sz w:val="32"/>
          <w:szCs w:val="32"/>
          <w:lang w:bidi="ar-JO"/>
        </w:rPr>
        <w:t xml:space="preserve">)  </w:t>
      </w:r>
    </w:p>
    <w:p w14:paraId="1060AF6D" w14:textId="77777777" w:rsidR="004E0000" w:rsidRPr="00F029DC" w:rsidRDefault="004E0000" w:rsidP="004E0000">
      <w:pPr>
        <w:numPr>
          <w:ilvl w:val="0"/>
          <w:numId w:val="9"/>
        </w:numPr>
        <w:spacing w:after="200"/>
        <w:jc w:val="right"/>
        <w:rPr>
          <w:sz w:val="32"/>
          <w:szCs w:val="32"/>
          <w:lang w:bidi="ar-JO"/>
        </w:rPr>
      </w:pPr>
      <w:r>
        <w:rPr>
          <w:rFonts w:hint="cs"/>
          <w:sz w:val="32"/>
          <w:szCs w:val="32"/>
          <w:rtl/>
          <w:lang w:bidi="ar-JO"/>
        </w:rPr>
        <w:t>السّؤال: ................................................................. ؟</w:t>
      </w:r>
    </w:p>
    <w:p w14:paraId="6836B074" w14:textId="27043A8B" w:rsidR="004E0000" w:rsidRPr="00F029DC" w:rsidRDefault="004E0000" w:rsidP="007D06C3">
      <w:pPr>
        <w:pBdr>
          <w:bottom w:val="single" w:sz="4" w:space="1" w:color="auto"/>
        </w:pBdr>
        <w:ind w:left="360"/>
        <w:jc w:val="right"/>
        <w:rPr>
          <w:rFonts w:hint="cs"/>
          <w:sz w:val="32"/>
          <w:szCs w:val="32"/>
          <w:lang w:bidi="ar-JO"/>
        </w:rPr>
      </w:pPr>
      <w:r w:rsidRPr="00F029DC">
        <w:rPr>
          <w:sz w:val="32"/>
          <w:szCs w:val="32"/>
          <w:rtl/>
          <w:lang w:bidi="ar-JO"/>
        </w:rPr>
        <w:t>ال</w:t>
      </w:r>
      <w:r>
        <w:rPr>
          <w:rFonts w:hint="cs"/>
          <w:sz w:val="32"/>
          <w:szCs w:val="32"/>
          <w:rtl/>
          <w:lang w:bidi="ar-JO"/>
        </w:rPr>
        <w:t>ْ</w:t>
      </w:r>
      <w:r w:rsidRPr="00F029DC">
        <w:rPr>
          <w:sz w:val="32"/>
          <w:szCs w:val="32"/>
          <w:rtl/>
          <w:lang w:bidi="ar-JO"/>
        </w:rPr>
        <w:t>جواب: سافر</w:t>
      </w:r>
      <w:r>
        <w:rPr>
          <w:rFonts w:hint="cs"/>
          <w:sz w:val="32"/>
          <w:szCs w:val="32"/>
          <w:rtl/>
          <w:lang w:bidi="ar-JO"/>
        </w:rPr>
        <w:t>ْ</w:t>
      </w:r>
      <w:r w:rsidRPr="00F029DC">
        <w:rPr>
          <w:sz w:val="32"/>
          <w:szCs w:val="32"/>
          <w:rtl/>
          <w:lang w:bidi="ar-JO"/>
        </w:rPr>
        <w:t>ت</w:t>
      </w:r>
      <w:r>
        <w:rPr>
          <w:rFonts w:hint="cs"/>
          <w:sz w:val="32"/>
          <w:szCs w:val="32"/>
          <w:rtl/>
          <w:lang w:bidi="ar-JO"/>
        </w:rPr>
        <w:t>ُ</w:t>
      </w:r>
      <w:r w:rsidR="007D06C3">
        <w:rPr>
          <w:sz w:val="32"/>
          <w:szCs w:val="32"/>
          <w:rtl/>
          <w:lang w:bidi="ar-JO"/>
        </w:rPr>
        <w:t xml:space="preserve"> إلى </w:t>
      </w:r>
      <w:r w:rsidR="007D06C3">
        <w:rPr>
          <w:rFonts w:hint="cs"/>
          <w:sz w:val="32"/>
          <w:szCs w:val="32"/>
          <w:rtl/>
          <w:lang w:bidi="ar-JO"/>
        </w:rPr>
        <w:t xml:space="preserve">مكة؛ </w:t>
      </w:r>
      <w:r w:rsidR="007D06C3" w:rsidRPr="007D06C3">
        <w:rPr>
          <w:rFonts w:hint="cs"/>
          <w:sz w:val="32"/>
          <w:szCs w:val="32"/>
          <w:u w:val="single"/>
          <w:rtl/>
          <w:lang w:bidi="ar-JO"/>
        </w:rPr>
        <w:t>لأداء فريضة الحج.</w:t>
      </w:r>
    </w:p>
    <w:p w14:paraId="3392DB86" w14:textId="77777777" w:rsidR="00D40C1E" w:rsidRDefault="00D40C1E" w:rsidP="004E0000">
      <w:pPr>
        <w:numPr>
          <w:ilvl w:val="0"/>
          <w:numId w:val="9"/>
        </w:numPr>
        <w:spacing w:after="200"/>
        <w:jc w:val="right"/>
        <w:rPr>
          <w:sz w:val="32"/>
          <w:szCs w:val="32"/>
          <w:lang w:bidi="ar-JO"/>
        </w:rPr>
      </w:pPr>
    </w:p>
    <w:p w14:paraId="151C3367" w14:textId="77777777" w:rsidR="004E0000" w:rsidRPr="00F029DC" w:rsidRDefault="004E0000" w:rsidP="004E0000">
      <w:pPr>
        <w:numPr>
          <w:ilvl w:val="0"/>
          <w:numId w:val="9"/>
        </w:numPr>
        <w:spacing w:after="200"/>
        <w:jc w:val="right"/>
        <w:rPr>
          <w:sz w:val="32"/>
          <w:szCs w:val="32"/>
          <w:lang w:bidi="ar-JO"/>
        </w:rPr>
      </w:pPr>
      <w:r>
        <w:rPr>
          <w:rFonts w:hint="cs"/>
          <w:sz w:val="32"/>
          <w:szCs w:val="32"/>
          <w:rtl/>
          <w:lang w:bidi="ar-JO"/>
        </w:rPr>
        <w:t>السّؤال: ...............................................................؟</w:t>
      </w:r>
    </w:p>
    <w:p w14:paraId="75ECA10D" w14:textId="3B840376" w:rsidR="004E0000" w:rsidRDefault="004E0000" w:rsidP="007D06C3">
      <w:pPr>
        <w:pBdr>
          <w:bottom w:val="single" w:sz="4" w:space="1" w:color="auto"/>
        </w:pBdr>
        <w:ind w:left="360"/>
        <w:jc w:val="right"/>
        <w:rPr>
          <w:sz w:val="32"/>
          <w:szCs w:val="32"/>
          <w:lang w:bidi="ar-JO"/>
        </w:rPr>
      </w:pPr>
      <w:r w:rsidRPr="00F029DC">
        <w:rPr>
          <w:sz w:val="32"/>
          <w:szCs w:val="32"/>
          <w:rtl/>
          <w:lang w:bidi="ar-JO"/>
        </w:rPr>
        <w:t>ال</w:t>
      </w:r>
      <w:r>
        <w:rPr>
          <w:rFonts w:hint="cs"/>
          <w:sz w:val="32"/>
          <w:szCs w:val="32"/>
          <w:rtl/>
          <w:lang w:bidi="ar-JO"/>
        </w:rPr>
        <w:t>ْ</w:t>
      </w:r>
      <w:r w:rsidRPr="00F029DC">
        <w:rPr>
          <w:sz w:val="32"/>
          <w:szCs w:val="32"/>
          <w:rtl/>
          <w:lang w:bidi="ar-JO"/>
        </w:rPr>
        <w:t xml:space="preserve">جواب: </w:t>
      </w:r>
      <w:r w:rsidR="007D06C3">
        <w:rPr>
          <w:rFonts w:hint="cs"/>
          <w:sz w:val="32"/>
          <w:szCs w:val="32"/>
          <w:rtl/>
          <w:lang w:bidi="ar-JO"/>
        </w:rPr>
        <w:t xml:space="preserve">يصلّي المسلم </w:t>
      </w:r>
      <w:r w:rsidR="007D06C3" w:rsidRPr="007D06C3">
        <w:rPr>
          <w:rFonts w:hint="cs"/>
          <w:sz w:val="32"/>
          <w:szCs w:val="32"/>
          <w:u w:val="single"/>
          <w:rtl/>
          <w:lang w:bidi="ar-JO"/>
        </w:rPr>
        <w:t xml:space="preserve">خمس صلوات </w:t>
      </w:r>
      <w:r w:rsidR="007D06C3">
        <w:rPr>
          <w:rFonts w:hint="cs"/>
          <w:sz w:val="32"/>
          <w:szCs w:val="32"/>
          <w:rtl/>
          <w:lang w:bidi="ar-JO"/>
        </w:rPr>
        <w:t>في اليوم.</w:t>
      </w:r>
    </w:p>
    <w:p w14:paraId="11EB5720" w14:textId="77777777" w:rsidR="004E0000" w:rsidRPr="00F029DC" w:rsidRDefault="004E0000" w:rsidP="004E0000">
      <w:pPr>
        <w:numPr>
          <w:ilvl w:val="0"/>
          <w:numId w:val="9"/>
        </w:numPr>
        <w:spacing w:after="200"/>
        <w:jc w:val="right"/>
        <w:rPr>
          <w:sz w:val="32"/>
          <w:szCs w:val="32"/>
          <w:rtl/>
          <w:lang w:bidi="ar-JO"/>
        </w:rPr>
      </w:pPr>
      <w:r>
        <w:rPr>
          <w:rFonts w:hint="cs"/>
          <w:sz w:val="32"/>
          <w:szCs w:val="32"/>
          <w:rtl/>
          <w:lang w:bidi="ar-JO"/>
        </w:rPr>
        <w:t>السّؤال: ..................................................................؟</w:t>
      </w:r>
    </w:p>
    <w:p w14:paraId="0C7A3394" w14:textId="70B9AB69" w:rsidR="004E0000" w:rsidRPr="00B53899" w:rsidRDefault="007D06C3" w:rsidP="00D40C1E">
      <w:pPr>
        <w:pBdr>
          <w:bottom w:val="single" w:sz="4" w:space="1" w:color="auto"/>
        </w:pBdr>
        <w:jc w:val="right"/>
        <w:rPr>
          <w:rFonts w:ascii="Simplified Arabic" w:eastAsia="Simplified Arabic" w:hAnsi="Simplified Arabic" w:cs="Simplified Arabic"/>
          <w:sz w:val="28"/>
          <w:szCs w:val="28"/>
          <w:rtl/>
          <w:lang w:bidi="ar-JO"/>
        </w:rPr>
      </w:pPr>
      <w:r>
        <w:rPr>
          <w:rFonts w:hint="cs"/>
          <w:sz w:val="32"/>
          <w:szCs w:val="32"/>
          <w:rtl/>
          <w:lang w:bidi="ar-JO"/>
        </w:rPr>
        <w:t>يدرسُ عليّ الطبَّ في</w:t>
      </w:r>
      <w:r w:rsidRPr="007D06C3">
        <w:rPr>
          <w:rFonts w:hint="cs"/>
          <w:sz w:val="32"/>
          <w:szCs w:val="32"/>
          <w:u w:val="single"/>
          <w:rtl/>
          <w:lang w:bidi="ar-JO"/>
        </w:rPr>
        <w:t xml:space="preserve"> الجامعة العربية الأمريكية</w:t>
      </w:r>
      <w:r w:rsidR="004E0000" w:rsidRPr="00B53899">
        <w:rPr>
          <w:rFonts w:hint="cs"/>
          <w:b/>
          <w:bCs/>
          <w:sz w:val="32"/>
          <w:szCs w:val="32"/>
          <w:u w:val="single"/>
          <w:rtl/>
          <w:lang w:bidi="ar-JO"/>
        </w:rPr>
        <w:t>.</w:t>
      </w:r>
    </w:p>
    <w:p w14:paraId="1DF1BC7B" w14:textId="77777777" w:rsidR="007D06C3" w:rsidRDefault="007D06C3" w:rsidP="004E0000">
      <w:pPr>
        <w:bidi/>
        <w:rPr>
          <w:rFonts w:ascii="Simplified Arabic" w:eastAsia="Simplified Arabic" w:hAnsi="Simplified Arabic" w:cs="Simplified Arabic"/>
          <w:sz w:val="28"/>
          <w:szCs w:val="28"/>
          <w:rtl/>
          <w:lang w:bidi="ar-JO"/>
        </w:rPr>
      </w:pPr>
    </w:p>
    <w:p w14:paraId="7729ACDC" w14:textId="242F599E" w:rsidR="007D06C3" w:rsidRDefault="007D06C3" w:rsidP="00D40C1E">
      <w:pPr>
        <w:bidi/>
        <w:spacing w:after="200" w:line="276" w:lineRule="auto"/>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 xml:space="preserve">السّؤال </w:t>
      </w:r>
      <w:r w:rsidR="00E65E8C">
        <w:rPr>
          <w:rFonts w:ascii="Simplified Arabic" w:eastAsia="Simplified Arabic" w:hAnsi="Simplified Arabic" w:cs="Simplified Arabic" w:hint="cs"/>
          <w:sz w:val="28"/>
          <w:szCs w:val="28"/>
          <w:rtl/>
          <w:lang w:bidi="ar-JO"/>
        </w:rPr>
        <w:t>ال</w:t>
      </w:r>
      <w:r w:rsidR="00D40C1E">
        <w:rPr>
          <w:rFonts w:ascii="Simplified Arabic" w:eastAsia="Simplified Arabic" w:hAnsi="Simplified Arabic" w:cs="Simplified Arabic" w:hint="cs"/>
          <w:sz w:val="28"/>
          <w:szCs w:val="28"/>
          <w:rtl/>
          <w:lang w:bidi="ar-JO"/>
        </w:rPr>
        <w:t>سّادس</w:t>
      </w:r>
      <w:r>
        <w:rPr>
          <w:rFonts w:ascii="Simplified Arabic" w:eastAsia="Simplified Arabic" w:hAnsi="Simplified Arabic" w:cs="Simplified Arabic" w:hint="cs"/>
          <w:sz w:val="28"/>
          <w:szCs w:val="28"/>
          <w:rtl/>
          <w:lang w:bidi="ar-JO"/>
        </w:rPr>
        <w:t>: نكتب جمع الكلمات الآتية مع بيان نوع الجمع:</w:t>
      </w:r>
    </w:p>
    <w:tbl>
      <w:tblPr>
        <w:tblStyle w:val="TableGrid"/>
        <w:bidiVisual/>
        <w:tblW w:w="0" w:type="auto"/>
        <w:tblInd w:w="720" w:type="dxa"/>
        <w:tblLook w:val="04A0" w:firstRow="1" w:lastRow="0" w:firstColumn="1" w:lastColumn="0" w:noHBand="0" w:noVBand="1"/>
      </w:tblPr>
      <w:tblGrid>
        <w:gridCol w:w="1997"/>
        <w:gridCol w:w="2013"/>
        <w:gridCol w:w="2004"/>
        <w:gridCol w:w="1855"/>
      </w:tblGrid>
      <w:tr w:rsidR="007D06C3" w14:paraId="3021828F" w14:textId="482AF266" w:rsidTr="00D40C1E">
        <w:trPr>
          <w:trHeight w:val="610"/>
        </w:trPr>
        <w:tc>
          <w:tcPr>
            <w:tcW w:w="1997" w:type="dxa"/>
          </w:tcPr>
          <w:p w14:paraId="72B7DD49" w14:textId="74323959"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المفرد</w:t>
            </w:r>
          </w:p>
        </w:tc>
        <w:tc>
          <w:tcPr>
            <w:tcW w:w="2013" w:type="dxa"/>
          </w:tcPr>
          <w:p w14:paraId="12B1353B" w14:textId="45CEFAD3"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المثنى</w:t>
            </w:r>
          </w:p>
        </w:tc>
        <w:tc>
          <w:tcPr>
            <w:tcW w:w="2004" w:type="dxa"/>
          </w:tcPr>
          <w:p w14:paraId="3353C7B7" w14:textId="30795548"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الجمع</w:t>
            </w:r>
          </w:p>
        </w:tc>
        <w:tc>
          <w:tcPr>
            <w:tcW w:w="1855" w:type="dxa"/>
          </w:tcPr>
          <w:p w14:paraId="32A20973" w14:textId="5CD14BCD"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نوع الجمع</w:t>
            </w:r>
          </w:p>
        </w:tc>
      </w:tr>
      <w:tr w:rsidR="007D06C3" w14:paraId="56AE34F3" w14:textId="0D5144D1" w:rsidTr="00D40C1E">
        <w:trPr>
          <w:trHeight w:val="597"/>
        </w:trPr>
        <w:tc>
          <w:tcPr>
            <w:tcW w:w="1997" w:type="dxa"/>
          </w:tcPr>
          <w:p w14:paraId="109A81F1" w14:textId="3CF06902"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كتابٌ</w:t>
            </w:r>
          </w:p>
        </w:tc>
        <w:tc>
          <w:tcPr>
            <w:tcW w:w="2013" w:type="dxa"/>
          </w:tcPr>
          <w:p w14:paraId="1277B3CD"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2004" w:type="dxa"/>
          </w:tcPr>
          <w:p w14:paraId="15396A42"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855" w:type="dxa"/>
          </w:tcPr>
          <w:p w14:paraId="01C9B6B5"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r>
      <w:tr w:rsidR="007D06C3" w14:paraId="26226D1B" w14:textId="3272FABF" w:rsidTr="00D40C1E">
        <w:trPr>
          <w:trHeight w:val="610"/>
        </w:trPr>
        <w:tc>
          <w:tcPr>
            <w:tcW w:w="1997" w:type="dxa"/>
          </w:tcPr>
          <w:p w14:paraId="198BF6B5" w14:textId="6DF936A8"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منزل</w:t>
            </w:r>
          </w:p>
        </w:tc>
        <w:tc>
          <w:tcPr>
            <w:tcW w:w="2013" w:type="dxa"/>
          </w:tcPr>
          <w:p w14:paraId="29842D2F"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2004" w:type="dxa"/>
          </w:tcPr>
          <w:p w14:paraId="4EC63D17"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855" w:type="dxa"/>
          </w:tcPr>
          <w:p w14:paraId="000A45B0"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r>
      <w:tr w:rsidR="007D06C3" w14:paraId="513526C2" w14:textId="77777777" w:rsidTr="00D40C1E">
        <w:trPr>
          <w:trHeight w:val="597"/>
        </w:trPr>
        <w:tc>
          <w:tcPr>
            <w:tcW w:w="1997" w:type="dxa"/>
          </w:tcPr>
          <w:p w14:paraId="0A0CCB8D" w14:textId="7F1CD164"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رسّام</w:t>
            </w:r>
          </w:p>
        </w:tc>
        <w:tc>
          <w:tcPr>
            <w:tcW w:w="2013" w:type="dxa"/>
          </w:tcPr>
          <w:p w14:paraId="27E9A5AF"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2004" w:type="dxa"/>
          </w:tcPr>
          <w:p w14:paraId="4985ECA9"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855" w:type="dxa"/>
          </w:tcPr>
          <w:p w14:paraId="31D4F12D"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r>
      <w:tr w:rsidR="007D06C3" w14:paraId="3DD82C64" w14:textId="77777777" w:rsidTr="00D40C1E">
        <w:trPr>
          <w:trHeight w:val="610"/>
        </w:trPr>
        <w:tc>
          <w:tcPr>
            <w:tcW w:w="1997" w:type="dxa"/>
          </w:tcPr>
          <w:p w14:paraId="79770D94" w14:textId="292BCAD3"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صائم</w:t>
            </w:r>
          </w:p>
        </w:tc>
        <w:tc>
          <w:tcPr>
            <w:tcW w:w="2013" w:type="dxa"/>
          </w:tcPr>
          <w:p w14:paraId="6750E877"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2004" w:type="dxa"/>
          </w:tcPr>
          <w:p w14:paraId="25F30742"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855" w:type="dxa"/>
          </w:tcPr>
          <w:p w14:paraId="776A2346"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r>
      <w:tr w:rsidR="007D06C3" w14:paraId="5F0EBAE5" w14:textId="77777777" w:rsidTr="00D40C1E">
        <w:trPr>
          <w:trHeight w:val="610"/>
        </w:trPr>
        <w:tc>
          <w:tcPr>
            <w:tcW w:w="1997" w:type="dxa"/>
          </w:tcPr>
          <w:p w14:paraId="365F3DB9" w14:textId="5324BD2E"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دقيقة</w:t>
            </w:r>
          </w:p>
        </w:tc>
        <w:tc>
          <w:tcPr>
            <w:tcW w:w="2013" w:type="dxa"/>
          </w:tcPr>
          <w:p w14:paraId="7ECFC316"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2004" w:type="dxa"/>
          </w:tcPr>
          <w:p w14:paraId="037C1DE1"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855" w:type="dxa"/>
          </w:tcPr>
          <w:p w14:paraId="4B92F005"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r>
      <w:tr w:rsidR="007D06C3" w14:paraId="0C5AFA89" w14:textId="77777777" w:rsidTr="00D40C1E">
        <w:trPr>
          <w:trHeight w:val="597"/>
        </w:trPr>
        <w:tc>
          <w:tcPr>
            <w:tcW w:w="1997" w:type="dxa"/>
          </w:tcPr>
          <w:p w14:paraId="656D5B39" w14:textId="194A1D22"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مجتهدة</w:t>
            </w:r>
          </w:p>
        </w:tc>
        <w:tc>
          <w:tcPr>
            <w:tcW w:w="2013" w:type="dxa"/>
          </w:tcPr>
          <w:p w14:paraId="2F517E56"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2004" w:type="dxa"/>
          </w:tcPr>
          <w:p w14:paraId="646880E8"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855" w:type="dxa"/>
          </w:tcPr>
          <w:p w14:paraId="1826320E"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r>
    </w:tbl>
    <w:p w14:paraId="2DD4FF54" w14:textId="0DA5912A" w:rsidR="007D06C3" w:rsidRDefault="00E65E8C" w:rsidP="00E65E8C">
      <w:pPr>
        <w:bidi/>
        <w:spacing w:after="200" w:line="276" w:lineRule="auto"/>
        <w:jc w:val="both"/>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 xml:space="preserve">         </w:t>
      </w:r>
      <w:r w:rsidR="007D06C3">
        <w:rPr>
          <w:rFonts w:ascii="Simplified Arabic" w:eastAsia="Simplified Arabic" w:hAnsi="Simplified Arabic" w:cs="Simplified Arabic" w:hint="cs"/>
          <w:sz w:val="28"/>
          <w:szCs w:val="28"/>
          <w:rtl/>
          <w:lang w:bidi="ar-JO"/>
        </w:rPr>
        <w:t xml:space="preserve">السّؤال </w:t>
      </w:r>
      <w:r>
        <w:rPr>
          <w:rFonts w:ascii="Simplified Arabic" w:eastAsia="Simplified Arabic" w:hAnsi="Simplified Arabic" w:cs="Simplified Arabic" w:hint="cs"/>
          <w:sz w:val="28"/>
          <w:szCs w:val="28"/>
          <w:rtl/>
          <w:lang w:bidi="ar-JO"/>
        </w:rPr>
        <w:t>السّا</w:t>
      </w:r>
      <w:r w:rsidR="00D40C1E">
        <w:rPr>
          <w:rFonts w:ascii="Simplified Arabic" w:eastAsia="Simplified Arabic" w:hAnsi="Simplified Arabic" w:cs="Simplified Arabic" w:hint="cs"/>
          <w:sz w:val="28"/>
          <w:szCs w:val="28"/>
          <w:rtl/>
          <w:lang w:bidi="ar-JO"/>
        </w:rPr>
        <w:t>بع</w:t>
      </w:r>
      <w:r w:rsidR="007D06C3">
        <w:rPr>
          <w:rFonts w:ascii="Simplified Arabic" w:eastAsia="Simplified Arabic" w:hAnsi="Simplified Arabic" w:cs="Simplified Arabic" w:hint="cs"/>
          <w:sz w:val="28"/>
          <w:szCs w:val="28"/>
          <w:rtl/>
          <w:lang w:bidi="ar-JO"/>
        </w:rPr>
        <w:t>: ندخل أنواع التنوين الثلاثة على الأسماء الآتية:</w:t>
      </w:r>
    </w:p>
    <w:tbl>
      <w:tblPr>
        <w:tblStyle w:val="TableGrid"/>
        <w:bidiVisual/>
        <w:tblW w:w="0" w:type="auto"/>
        <w:tblInd w:w="720" w:type="dxa"/>
        <w:tblLook w:val="04A0" w:firstRow="1" w:lastRow="0" w:firstColumn="1" w:lastColumn="0" w:noHBand="0" w:noVBand="1"/>
      </w:tblPr>
      <w:tblGrid>
        <w:gridCol w:w="1981"/>
        <w:gridCol w:w="1977"/>
        <w:gridCol w:w="1978"/>
        <w:gridCol w:w="1978"/>
      </w:tblGrid>
      <w:tr w:rsidR="007D06C3" w14:paraId="34C1C553" w14:textId="77777777" w:rsidTr="00D40C1E">
        <w:trPr>
          <w:trHeight w:val="517"/>
        </w:trPr>
        <w:tc>
          <w:tcPr>
            <w:tcW w:w="1981" w:type="dxa"/>
          </w:tcPr>
          <w:p w14:paraId="1A92E422" w14:textId="5C65EF1D"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الكلمة</w:t>
            </w:r>
          </w:p>
        </w:tc>
        <w:tc>
          <w:tcPr>
            <w:tcW w:w="1977" w:type="dxa"/>
          </w:tcPr>
          <w:p w14:paraId="1046AF91" w14:textId="1E3BEECA"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تنوين فتح</w:t>
            </w:r>
          </w:p>
        </w:tc>
        <w:tc>
          <w:tcPr>
            <w:tcW w:w="1978" w:type="dxa"/>
          </w:tcPr>
          <w:p w14:paraId="02C9FE88" w14:textId="68D67A29"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تنوين ضم</w:t>
            </w:r>
          </w:p>
        </w:tc>
        <w:tc>
          <w:tcPr>
            <w:tcW w:w="1978" w:type="dxa"/>
          </w:tcPr>
          <w:p w14:paraId="1A366B5E" w14:textId="73F86E69"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تنوين كسر</w:t>
            </w:r>
          </w:p>
        </w:tc>
      </w:tr>
      <w:tr w:rsidR="007D06C3" w14:paraId="6D1AF093" w14:textId="77777777" w:rsidTr="00D40C1E">
        <w:trPr>
          <w:trHeight w:val="507"/>
        </w:trPr>
        <w:tc>
          <w:tcPr>
            <w:tcW w:w="1981" w:type="dxa"/>
          </w:tcPr>
          <w:p w14:paraId="08BBD946" w14:textId="16525C41" w:rsidR="007D06C3" w:rsidRDefault="00E65E8C"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شاعِر</w:t>
            </w:r>
          </w:p>
        </w:tc>
        <w:tc>
          <w:tcPr>
            <w:tcW w:w="1977" w:type="dxa"/>
          </w:tcPr>
          <w:p w14:paraId="298AF6EC"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978" w:type="dxa"/>
          </w:tcPr>
          <w:p w14:paraId="532F80D1"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978" w:type="dxa"/>
          </w:tcPr>
          <w:p w14:paraId="606DBDE5"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r>
      <w:tr w:rsidR="007D06C3" w14:paraId="7BD6040A" w14:textId="77777777" w:rsidTr="00D40C1E">
        <w:trPr>
          <w:trHeight w:val="517"/>
        </w:trPr>
        <w:tc>
          <w:tcPr>
            <w:tcW w:w="1981" w:type="dxa"/>
          </w:tcPr>
          <w:p w14:paraId="3D8C374E" w14:textId="70A9EB19" w:rsidR="007D06C3" w:rsidRDefault="00E65E8C"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طبيبة</w:t>
            </w:r>
          </w:p>
        </w:tc>
        <w:tc>
          <w:tcPr>
            <w:tcW w:w="1977" w:type="dxa"/>
          </w:tcPr>
          <w:p w14:paraId="47328793"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978" w:type="dxa"/>
          </w:tcPr>
          <w:p w14:paraId="7887DCE1"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c>
          <w:tcPr>
            <w:tcW w:w="1978" w:type="dxa"/>
          </w:tcPr>
          <w:p w14:paraId="0F3192B6" w14:textId="77777777" w:rsidR="007D06C3" w:rsidRDefault="007D06C3" w:rsidP="007D06C3">
            <w:pPr>
              <w:bidi/>
              <w:spacing w:after="200" w:line="276" w:lineRule="auto"/>
              <w:jc w:val="both"/>
              <w:rPr>
                <w:rFonts w:ascii="Simplified Arabic" w:eastAsia="Simplified Arabic" w:hAnsi="Simplified Arabic" w:cs="Simplified Arabic" w:hint="cs"/>
                <w:sz w:val="28"/>
                <w:szCs w:val="28"/>
                <w:rtl/>
                <w:lang w:bidi="ar-JO"/>
              </w:rPr>
            </w:pPr>
          </w:p>
        </w:tc>
      </w:tr>
      <w:tr w:rsidR="00E65E8C" w14:paraId="7D09CAFB" w14:textId="77777777" w:rsidTr="00D40C1E">
        <w:trPr>
          <w:trHeight w:val="517"/>
        </w:trPr>
        <w:tc>
          <w:tcPr>
            <w:tcW w:w="1981" w:type="dxa"/>
          </w:tcPr>
          <w:p w14:paraId="3F6550BA" w14:textId="41AD14D8" w:rsidR="00E65E8C" w:rsidRDefault="00E65E8C" w:rsidP="007D06C3">
            <w:pPr>
              <w:bidi/>
              <w:spacing w:after="200" w:line="276" w:lineRule="auto"/>
              <w:jc w:val="both"/>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جزاء</w:t>
            </w:r>
          </w:p>
        </w:tc>
        <w:tc>
          <w:tcPr>
            <w:tcW w:w="1977" w:type="dxa"/>
          </w:tcPr>
          <w:p w14:paraId="2CD6D267" w14:textId="77777777" w:rsidR="00E65E8C" w:rsidRDefault="00E65E8C" w:rsidP="007D06C3">
            <w:pPr>
              <w:bidi/>
              <w:spacing w:after="200" w:line="276" w:lineRule="auto"/>
              <w:jc w:val="both"/>
              <w:rPr>
                <w:rFonts w:ascii="Simplified Arabic" w:eastAsia="Simplified Arabic" w:hAnsi="Simplified Arabic" w:cs="Simplified Arabic" w:hint="cs"/>
                <w:sz w:val="28"/>
                <w:szCs w:val="28"/>
                <w:rtl/>
                <w:lang w:bidi="ar-JO"/>
              </w:rPr>
            </w:pPr>
          </w:p>
        </w:tc>
        <w:tc>
          <w:tcPr>
            <w:tcW w:w="1978" w:type="dxa"/>
          </w:tcPr>
          <w:p w14:paraId="4852834C" w14:textId="77777777" w:rsidR="00E65E8C" w:rsidRDefault="00E65E8C" w:rsidP="007D06C3">
            <w:pPr>
              <w:bidi/>
              <w:spacing w:after="200" w:line="276" w:lineRule="auto"/>
              <w:jc w:val="both"/>
              <w:rPr>
                <w:rFonts w:ascii="Simplified Arabic" w:eastAsia="Simplified Arabic" w:hAnsi="Simplified Arabic" w:cs="Simplified Arabic" w:hint="cs"/>
                <w:sz w:val="28"/>
                <w:szCs w:val="28"/>
                <w:rtl/>
                <w:lang w:bidi="ar-JO"/>
              </w:rPr>
            </w:pPr>
          </w:p>
        </w:tc>
        <w:tc>
          <w:tcPr>
            <w:tcW w:w="1978" w:type="dxa"/>
          </w:tcPr>
          <w:p w14:paraId="2083D832" w14:textId="77777777" w:rsidR="00E65E8C" w:rsidRDefault="00E65E8C" w:rsidP="007D06C3">
            <w:pPr>
              <w:bidi/>
              <w:spacing w:after="200" w:line="276" w:lineRule="auto"/>
              <w:jc w:val="both"/>
              <w:rPr>
                <w:rFonts w:ascii="Simplified Arabic" w:eastAsia="Simplified Arabic" w:hAnsi="Simplified Arabic" w:cs="Simplified Arabic" w:hint="cs"/>
                <w:sz w:val="28"/>
                <w:szCs w:val="28"/>
                <w:rtl/>
                <w:lang w:bidi="ar-JO"/>
              </w:rPr>
            </w:pPr>
          </w:p>
        </w:tc>
      </w:tr>
    </w:tbl>
    <w:p w14:paraId="25D3844B" w14:textId="77777777" w:rsidR="00D40C1E" w:rsidRDefault="00D40C1E" w:rsidP="00E65E8C">
      <w:pPr>
        <w:bidi/>
        <w:rPr>
          <w:rFonts w:ascii="Simplified Arabic" w:eastAsia="Simplified Arabic" w:hAnsi="Simplified Arabic" w:cs="Simplified Arabic"/>
          <w:sz w:val="28"/>
          <w:szCs w:val="28"/>
          <w:rtl/>
          <w:lang w:bidi="ar-JO"/>
        </w:rPr>
      </w:pPr>
    </w:p>
    <w:p w14:paraId="3E86E59F" w14:textId="77777777" w:rsidR="00D40C1E" w:rsidRDefault="00D40C1E" w:rsidP="00D40C1E">
      <w:pPr>
        <w:bidi/>
        <w:rPr>
          <w:rFonts w:ascii="Simplified Arabic" w:eastAsia="Simplified Arabic" w:hAnsi="Simplified Arabic" w:cs="Simplified Arabic"/>
          <w:sz w:val="28"/>
          <w:szCs w:val="28"/>
          <w:rtl/>
          <w:lang w:bidi="ar-JO"/>
        </w:rPr>
      </w:pPr>
    </w:p>
    <w:p w14:paraId="0916C0AB" w14:textId="20A32738" w:rsidR="00E65E8C" w:rsidRDefault="00E65E8C" w:rsidP="00D40C1E">
      <w:pPr>
        <w:bidi/>
        <w:rPr>
          <w:rFonts w:ascii="Simplified Arabic" w:eastAsia="Simplified Arabic" w:hAnsi="Simplified Arabic" w:cs="Simplified Arabic"/>
          <w:sz w:val="28"/>
          <w:szCs w:val="28"/>
          <w:rtl/>
          <w:lang w:bidi="ar-JO"/>
        </w:rPr>
      </w:pPr>
      <w:r w:rsidRPr="0029633C">
        <w:rPr>
          <w:rFonts w:ascii="Simplified Arabic" w:eastAsia="Simplified Arabic" w:hAnsi="Simplified Arabic" w:cs="Simplified Arabic" w:hint="cs"/>
          <w:sz w:val="28"/>
          <w:szCs w:val="28"/>
          <w:rtl/>
          <w:lang w:bidi="ar-JO"/>
        </w:rPr>
        <w:t>السّؤال ا</w:t>
      </w:r>
      <w:r>
        <w:rPr>
          <w:rFonts w:ascii="Simplified Arabic" w:eastAsia="Simplified Arabic" w:hAnsi="Simplified Arabic" w:cs="Simplified Arabic" w:hint="cs"/>
          <w:sz w:val="28"/>
          <w:szCs w:val="28"/>
          <w:rtl/>
          <w:lang w:bidi="ar-JO"/>
        </w:rPr>
        <w:t>ل</w:t>
      </w:r>
      <w:r w:rsidR="00D40C1E">
        <w:rPr>
          <w:rFonts w:ascii="Simplified Arabic" w:eastAsia="Simplified Arabic" w:hAnsi="Simplified Arabic" w:cs="Simplified Arabic" w:hint="cs"/>
          <w:sz w:val="28"/>
          <w:szCs w:val="28"/>
          <w:rtl/>
          <w:lang w:bidi="ar-JO"/>
        </w:rPr>
        <w:t>ثّامن</w:t>
      </w:r>
      <w:r w:rsidRPr="0029633C">
        <w:rPr>
          <w:rFonts w:ascii="Simplified Arabic" w:eastAsia="Simplified Arabic" w:hAnsi="Simplified Arabic" w:cs="Simplified Arabic" w:hint="cs"/>
          <w:sz w:val="28"/>
          <w:szCs w:val="28"/>
          <w:rtl/>
          <w:lang w:bidi="ar-JO"/>
        </w:rPr>
        <w:t xml:space="preserve">: </w:t>
      </w:r>
      <w:r>
        <w:rPr>
          <w:rFonts w:ascii="Simplified Arabic" w:eastAsia="Simplified Arabic" w:hAnsi="Simplified Arabic" w:cs="Simplified Arabic" w:hint="cs"/>
          <w:sz w:val="28"/>
          <w:szCs w:val="28"/>
          <w:rtl/>
          <w:lang w:bidi="ar-JO"/>
        </w:rPr>
        <w:t xml:space="preserve">نكتب الجملة التّالية </w:t>
      </w:r>
      <w:r w:rsidRPr="00E65E8C">
        <w:rPr>
          <w:rFonts w:ascii="Simplified Arabic" w:eastAsia="Simplified Arabic" w:hAnsi="Simplified Arabic" w:cs="Simplified Arabic" w:hint="cs"/>
          <w:sz w:val="28"/>
          <w:szCs w:val="28"/>
          <w:u w:val="single"/>
          <w:rtl/>
          <w:lang w:bidi="ar-JO"/>
        </w:rPr>
        <w:t>بطريقتين</w:t>
      </w:r>
      <w:r>
        <w:rPr>
          <w:rFonts w:ascii="Simplified Arabic" w:eastAsia="Simplified Arabic" w:hAnsi="Simplified Arabic" w:cs="Simplified Arabic" w:hint="cs"/>
          <w:sz w:val="28"/>
          <w:szCs w:val="28"/>
          <w:rtl/>
          <w:lang w:bidi="ar-JO"/>
        </w:rPr>
        <w:t xml:space="preserve"> صحيحتينِ.</w:t>
      </w:r>
    </w:p>
    <w:p w14:paraId="080EED88" w14:textId="77777777" w:rsidR="00E65E8C" w:rsidRDefault="00E65E8C" w:rsidP="00E65E8C">
      <w:pPr>
        <w:bidi/>
        <w:rPr>
          <w:rFonts w:ascii="Simplified Arabic" w:eastAsia="Simplified Arabic" w:hAnsi="Simplified Arabic" w:cs="Simplified Arabic"/>
          <w:sz w:val="28"/>
          <w:szCs w:val="28"/>
          <w:rtl/>
          <w:lang w:bidi="ar-JO"/>
        </w:rPr>
      </w:pPr>
    </w:p>
    <w:p w14:paraId="734AAAC9" w14:textId="4CB836BA" w:rsidR="00E65E8C" w:rsidRDefault="00E65E8C" w:rsidP="00E65E8C">
      <w:pPr>
        <w:bidi/>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 xml:space="preserve">يصومُ المسلمُ في شهرِ رمضانَ.   </w:t>
      </w:r>
      <w:r w:rsidRPr="0029633C">
        <w:rPr>
          <w:rFonts w:ascii="Simplified Arabic" w:eastAsia="Simplified Arabic" w:hAnsi="Simplified Arabic" w:cs="Simplified Arabic" w:hint="cs"/>
          <w:sz w:val="28"/>
          <w:szCs w:val="28"/>
          <w:rtl/>
          <w:lang w:bidi="ar-JO"/>
        </w:rPr>
        <w:t xml:space="preserve"> </w:t>
      </w:r>
      <w:r>
        <w:rPr>
          <w:rFonts w:ascii="Simplified Arabic" w:eastAsia="Simplified Arabic" w:hAnsi="Simplified Arabic" w:cs="Simplified Arabic" w:hint="cs"/>
          <w:sz w:val="28"/>
          <w:szCs w:val="28"/>
          <w:rtl/>
          <w:lang w:bidi="ar-JO"/>
        </w:rPr>
        <w:t>....................................................</w:t>
      </w:r>
    </w:p>
    <w:p w14:paraId="524218A4" w14:textId="77777777" w:rsidR="00E65E8C" w:rsidRDefault="00E65E8C" w:rsidP="00E65E8C">
      <w:pPr>
        <w:bidi/>
        <w:rPr>
          <w:rFonts w:ascii="Simplified Arabic" w:eastAsia="Simplified Arabic" w:hAnsi="Simplified Arabic" w:cs="Simplified Arabic"/>
          <w:sz w:val="28"/>
          <w:szCs w:val="28"/>
          <w:rtl/>
          <w:lang w:bidi="ar-JO"/>
        </w:rPr>
      </w:pPr>
    </w:p>
    <w:p w14:paraId="52184DAB" w14:textId="096879A2" w:rsidR="00E65E8C" w:rsidRPr="0029633C" w:rsidRDefault="00E65E8C" w:rsidP="00D40C1E">
      <w:pPr>
        <w:pBdr>
          <w:bottom w:val="single" w:sz="4" w:space="1" w:color="auto"/>
        </w:pBdr>
        <w:bidi/>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 xml:space="preserve">                                   .....................................................</w:t>
      </w:r>
    </w:p>
    <w:p w14:paraId="55F87D31" w14:textId="77777777" w:rsidR="00D40C1E" w:rsidRDefault="00D40C1E" w:rsidP="00D40C1E">
      <w:pPr>
        <w:bidi/>
        <w:spacing w:after="200" w:line="276" w:lineRule="auto"/>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السّؤال التّاسع: نحوّل الجملة الآتية من حالة المفرد إلى المثنى والجمع.</w:t>
      </w:r>
    </w:p>
    <w:tbl>
      <w:tblPr>
        <w:tblStyle w:val="TableGrid"/>
        <w:bidiVisual/>
        <w:tblW w:w="0" w:type="auto"/>
        <w:tblLook w:val="04A0" w:firstRow="1" w:lastRow="0" w:firstColumn="1" w:lastColumn="0" w:noHBand="0" w:noVBand="1"/>
      </w:tblPr>
      <w:tblGrid>
        <w:gridCol w:w="4505"/>
        <w:gridCol w:w="4505"/>
      </w:tblGrid>
      <w:tr w:rsidR="00D40C1E" w14:paraId="4FB25DF8" w14:textId="77777777" w:rsidTr="00D40C1E">
        <w:tc>
          <w:tcPr>
            <w:tcW w:w="4505" w:type="dxa"/>
          </w:tcPr>
          <w:p w14:paraId="32B45174" w14:textId="283A6C3C" w:rsidR="00D40C1E" w:rsidRDefault="00D40C1E" w:rsidP="00D40C1E">
            <w:pPr>
              <w:bidi/>
              <w:spacing w:after="200" w:line="276" w:lineRule="auto"/>
              <w:jc w:val="center"/>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المعلّمُ رائعٌ</w:t>
            </w:r>
          </w:p>
        </w:tc>
        <w:tc>
          <w:tcPr>
            <w:tcW w:w="4505" w:type="dxa"/>
          </w:tcPr>
          <w:p w14:paraId="4AA5A4DC" w14:textId="78492C09" w:rsidR="00D40C1E" w:rsidRDefault="00D40C1E" w:rsidP="00D40C1E">
            <w:pPr>
              <w:bidi/>
              <w:spacing w:after="200" w:line="276" w:lineRule="auto"/>
              <w:jc w:val="center"/>
              <w:rPr>
                <w:rFonts w:ascii="Simplified Arabic" w:eastAsia="Simplified Arabic" w:hAnsi="Simplified Arabic" w:cs="Simplified Arabic" w:hint="cs"/>
                <w:sz w:val="28"/>
                <w:szCs w:val="28"/>
                <w:rtl/>
                <w:lang w:bidi="ar-JO"/>
              </w:rPr>
            </w:pPr>
            <w:r>
              <w:rPr>
                <w:rFonts w:ascii="Simplified Arabic" w:eastAsia="Simplified Arabic" w:hAnsi="Simplified Arabic" w:cs="Simplified Arabic" w:hint="cs"/>
                <w:sz w:val="28"/>
                <w:szCs w:val="28"/>
                <w:rtl/>
                <w:lang w:bidi="ar-JO"/>
              </w:rPr>
              <w:t>المهندسةُ بارعةٌ</w:t>
            </w:r>
          </w:p>
        </w:tc>
      </w:tr>
      <w:tr w:rsidR="00D40C1E" w14:paraId="70E1FB52" w14:textId="77777777" w:rsidTr="00D40C1E">
        <w:tc>
          <w:tcPr>
            <w:tcW w:w="4505" w:type="dxa"/>
          </w:tcPr>
          <w:p w14:paraId="08CBC8F7" w14:textId="77777777" w:rsidR="00D40C1E" w:rsidRDefault="00D40C1E" w:rsidP="00D40C1E">
            <w:pPr>
              <w:bidi/>
              <w:spacing w:after="200" w:line="276" w:lineRule="auto"/>
              <w:rPr>
                <w:rFonts w:ascii="Simplified Arabic" w:eastAsia="Simplified Arabic" w:hAnsi="Simplified Arabic" w:cs="Simplified Arabic" w:hint="cs"/>
                <w:sz w:val="28"/>
                <w:szCs w:val="28"/>
                <w:rtl/>
                <w:lang w:bidi="ar-JO"/>
              </w:rPr>
            </w:pPr>
          </w:p>
        </w:tc>
        <w:tc>
          <w:tcPr>
            <w:tcW w:w="4505" w:type="dxa"/>
          </w:tcPr>
          <w:p w14:paraId="0CE9655B" w14:textId="77777777" w:rsidR="00D40C1E" w:rsidRDefault="00D40C1E" w:rsidP="00D40C1E">
            <w:pPr>
              <w:bidi/>
              <w:spacing w:after="200" w:line="276" w:lineRule="auto"/>
              <w:rPr>
                <w:rFonts w:ascii="Simplified Arabic" w:eastAsia="Simplified Arabic" w:hAnsi="Simplified Arabic" w:cs="Simplified Arabic" w:hint="cs"/>
                <w:sz w:val="28"/>
                <w:szCs w:val="28"/>
                <w:rtl/>
                <w:lang w:bidi="ar-JO"/>
              </w:rPr>
            </w:pPr>
          </w:p>
        </w:tc>
      </w:tr>
      <w:tr w:rsidR="00D40C1E" w14:paraId="28D13819" w14:textId="77777777" w:rsidTr="00D40C1E">
        <w:tc>
          <w:tcPr>
            <w:tcW w:w="4505" w:type="dxa"/>
          </w:tcPr>
          <w:p w14:paraId="28735986" w14:textId="77777777" w:rsidR="00D40C1E" w:rsidRDefault="00D40C1E" w:rsidP="00D40C1E">
            <w:pPr>
              <w:bidi/>
              <w:spacing w:after="200" w:line="276" w:lineRule="auto"/>
              <w:rPr>
                <w:rFonts w:ascii="Simplified Arabic" w:eastAsia="Simplified Arabic" w:hAnsi="Simplified Arabic" w:cs="Simplified Arabic" w:hint="cs"/>
                <w:sz w:val="28"/>
                <w:szCs w:val="28"/>
                <w:rtl/>
                <w:lang w:bidi="ar-JO"/>
              </w:rPr>
            </w:pPr>
          </w:p>
        </w:tc>
        <w:tc>
          <w:tcPr>
            <w:tcW w:w="4505" w:type="dxa"/>
          </w:tcPr>
          <w:p w14:paraId="6C3E3056" w14:textId="77777777" w:rsidR="00D40C1E" w:rsidRDefault="00D40C1E" w:rsidP="00D40C1E">
            <w:pPr>
              <w:bidi/>
              <w:spacing w:after="200" w:line="276" w:lineRule="auto"/>
              <w:rPr>
                <w:rFonts w:ascii="Simplified Arabic" w:eastAsia="Simplified Arabic" w:hAnsi="Simplified Arabic" w:cs="Simplified Arabic" w:hint="cs"/>
                <w:sz w:val="28"/>
                <w:szCs w:val="28"/>
                <w:rtl/>
                <w:lang w:bidi="ar-JO"/>
              </w:rPr>
            </w:pPr>
          </w:p>
        </w:tc>
      </w:tr>
    </w:tbl>
    <w:p w14:paraId="589BFD20" w14:textId="47C46F8E" w:rsidR="00E65E8C" w:rsidRDefault="00E65E8C" w:rsidP="00D40C1E">
      <w:pPr>
        <w:bidi/>
        <w:spacing w:after="200" w:line="276" w:lineRule="auto"/>
        <w:rPr>
          <w:rFonts w:ascii="Simplified Arabic" w:eastAsia="Simplified Arabic" w:hAnsi="Simplified Arabic" w:cs="Simplified Arabic"/>
          <w:sz w:val="28"/>
          <w:szCs w:val="28"/>
          <w:rtl/>
          <w:lang w:bidi="ar-JO"/>
        </w:rPr>
      </w:pPr>
    </w:p>
    <w:p w14:paraId="2A2B491C" w14:textId="6ED86111" w:rsidR="00D40C1E" w:rsidRDefault="00D40C1E" w:rsidP="00D40C1E">
      <w:pPr>
        <w:bidi/>
        <w:spacing w:after="200" w:line="276" w:lineRule="auto"/>
        <w:rPr>
          <w:rFonts w:ascii="Simplified Arabic" w:eastAsia="Simplified Arabic" w:hAnsi="Simplified Arabic" w:cs="Simplified Arabic"/>
          <w:sz w:val="28"/>
          <w:szCs w:val="28"/>
          <w:rtl/>
          <w:lang w:bidi="ar-JO"/>
        </w:rPr>
      </w:pPr>
      <w:r>
        <w:rPr>
          <w:rFonts w:ascii="Simplified Arabic" w:eastAsia="Simplified Arabic" w:hAnsi="Simplified Arabic" w:cs="Simplified Arabic" w:hint="cs"/>
          <w:sz w:val="28"/>
          <w:szCs w:val="28"/>
          <w:rtl/>
          <w:lang w:bidi="ar-JO"/>
        </w:rPr>
        <w:t>السّؤال العاشر: نكمل الفراغات بالإجابات المناسبة.</w:t>
      </w:r>
    </w:p>
    <w:p w14:paraId="7E10C747" w14:textId="618A7DE9" w:rsidR="00D40C1E" w:rsidRDefault="00D40C1E" w:rsidP="00D40C1E">
      <w:pPr>
        <w:numPr>
          <w:ilvl w:val="0"/>
          <w:numId w:val="11"/>
        </w:numPr>
        <w:bidi/>
        <w:spacing w:after="200" w:line="276" w:lineRule="auto"/>
        <w:rPr>
          <w:rFonts w:ascii="Simplified Arabic" w:eastAsia="Simplified Arabic" w:hAnsi="Simplified Arabic" w:cs="Simplified Arabic" w:hint="cs"/>
          <w:sz w:val="28"/>
          <w:szCs w:val="28"/>
          <w:lang w:bidi="ar-JO"/>
        </w:rPr>
      </w:pPr>
      <w:r>
        <w:rPr>
          <w:rFonts w:ascii="Simplified Arabic" w:eastAsia="Simplified Arabic" w:hAnsi="Simplified Arabic" w:cs="Simplified Arabic" w:hint="cs"/>
          <w:sz w:val="28"/>
          <w:szCs w:val="28"/>
          <w:rtl/>
          <w:lang w:bidi="ar-JO"/>
        </w:rPr>
        <w:t>تقسمُ الكلمة في اللغة العربية إلى: ................   .................    ................</w:t>
      </w:r>
    </w:p>
    <w:p w14:paraId="3F8EBA36" w14:textId="04183D40" w:rsidR="00D40C1E" w:rsidRDefault="00D40C1E" w:rsidP="00D40C1E">
      <w:pPr>
        <w:numPr>
          <w:ilvl w:val="0"/>
          <w:numId w:val="11"/>
        </w:numPr>
        <w:bidi/>
        <w:spacing w:after="200" w:line="276" w:lineRule="auto"/>
        <w:rPr>
          <w:rFonts w:ascii="Simplified Arabic" w:eastAsia="Simplified Arabic" w:hAnsi="Simplified Arabic" w:cs="Simplified Arabic" w:hint="cs"/>
          <w:sz w:val="28"/>
          <w:szCs w:val="28"/>
          <w:lang w:bidi="ar-JO"/>
        </w:rPr>
      </w:pPr>
      <w:r>
        <w:rPr>
          <w:rFonts w:ascii="Simplified Arabic" w:eastAsia="Simplified Arabic" w:hAnsi="Simplified Arabic" w:cs="Simplified Arabic" w:hint="cs"/>
          <w:sz w:val="28"/>
          <w:szCs w:val="28"/>
          <w:rtl/>
          <w:lang w:bidi="ar-JO"/>
        </w:rPr>
        <w:t>تقسم الكلمة من حيث جنسها: ......................   .........................</w:t>
      </w:r>
    </w:p>
    <w:p w14:paraId="33EF72EA" w14:textId="7A0BE19F" w:rsidR="00D40C1E" w:rsidRDefault="00D40C1E" w:rsidP="00D40C1E">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أنواع الضمائر: .........................      ...........................</w:t>
      </w:r>
    </w:p>
    <w:p w14:paraId="6F9F3506" w14:textId="68433E2F" w:rsidR="00D40C1E" w:rsidRDefault="00D40C1E" w:rsidP="00D40C1E">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تقسم الكلمة من حيث العدد: .................  .................  ...................</w:t>
      </w:r>
    </w:p>
    <w:p w14:paraId="1FB68978" w14:textId="156585CA" w:rsidR="00D40C1E" w:rsidRDefault="008D1459" w:rsidP="00D40C1E">
      <w:pPr>
        <w:numPr>
          <w:ilvl w:val="0"/>
          <w:numId w:val="11"/>
        </w:numPr>
        <w:bidi/>
        <w:spacing w:after="200" w:line="276" w:lineRule="auto"/>
        <w:rPr>
          <w:rFonts w:ascii="Simplified Arabic" w:eastAsia="Simplified Arabic" w:hAnsi="Simplified Arabic" w:cs="Simplified Arabic" w:hint="cs"/>
          <w:sz w:val="28"/>
          <w:szCs w:val="28"/>
          <w:lang w:bidi="ar-JO"/>
        </w:rPr>
      </w:pPr>
      <w:r>
        <w:rPr>
          <w:rFonts w:ascii="Simplified Arabic" w:eastAsia="Simplified Arabic" w:hAnsi="Simplified Arabic" w:cs="Simplified Arabic" w:hint="cs"/>
          <w:sz w:val="28"/>
          <w:szCs w:val="28"/>
          <w:rtl/>
          <w:lang w:bidi="ar-JO"/>
        </w:rPr>
        <w:t>من ضمائر الغائب: .............  ................  .............  ..............  .......</w:t>
      </w:r>
    </w:p>
    <w:p w14:paraId="1E0DE060" w14:textId="71356533" w:rsidR="008D1459" w:rsidRDefault="008D1459" w:rsidP="008D1459">
      <w:pPr>
        <w:numPr>
          <w:ilvl w:val="0"/>
          <w:numId w:val="11"/>
        </w:numPr>
        <w:bidi/>
        <w:spacing w:after="200" w:line="276" w:lineRule="auto"/>
        <w:rPr>
          <w:rFonts w:ascii="Simplified Arabic" w:eastAsia="Simplified Arabic" w:hAnsi="Simplified Arabic" w:cs="Simplified Arabic" w:hint="cs"/>
          <w:sz w:val="28"/>
          <w:szCs w:val="28"/>
          <w:lang w:bidi="ar-JO"/>
        </w:rPr>
      </w:pPr>
      <w:r>
        <w:rPr>
          <w:rFonts w:ascii="Simplified Arabic" w:eastAsia="Simplified Arabic" w:hAnsi="Simplified Arabic" w:cs="Simplified Arabic" w:hint="cs"/>
          <w:sz w:val="28"/>
          <w:szCs w:val="28"/>
          <w:rtl/>
          <w:lang w:bidi="ar-JO"/>
        </w:rPr>
        <w:t>همزة كلمة (اسم) هي همزة: ...................................</w:t>
      </w:r>
    </w:p>
    <w:p w14:paraId="7284D8CF" w14:textId="5009AC27" w:rsidR="007D06C3" w:rsidRPr="008D1459" w:rsidRDefault="008D1459" w:rsidP="008D1459">
      <w:pPr>
        <w:numPr>
          <w:ilvl w:val="0"/>
          <w:numId w:val="11"/>
        </w:numPr>
        <w:bidi/>
        <w:spacing w:after="200" w:line="276" w:lineRule="auto"/>
        <w:rPr>
          <w:rFonts w:ascii="Simplified Arabic" w:eastAsia="Simplified Arabic" w:hAnsi="Simplified Arabic" w:cs="Simplified Arabic"/>
          <w:sz w:val="28"/>
          <w:szCs w:val="28"/>
          <w:lang w:bidi="ar-JO"/>
        </w:rPr>
      </w:pPr>
      <w:r>
        <w:rPr>
          <w:rFonts w:ascii="Simplified Arabic" w:eastAsia="Simplified Arabic" w:hAnsi="Simplified Arabic" w:cs="Simplified Arabic" w:hint="cs"/>
          <w:sz w:val="28"/>
          <w:szCs w:val="28"/>
          <w:rtl/>
          <w:lang w:bidi="ar-JO"/>
        </w:rPr>
        <w:t>همزة كلمة (اثنان أو اثنتانِ) هي: ................................</w:t>
      </w:r>
    </w:p>
    <w:p w14:paraId="5805E973" w14:textId="77777777" w:rsidR="004E0000" w:rsidRPr="005F2CCF" w:rsidRDefault="004E0000" w:rsidP="004E0000">
      <w:pPr>
        <w:bidi/>
        <w:ind w:left="720"/>
        <w:rPr>
          <w:rFonts w:ascii="Simplified Arabic" w:eastAsia="Simplified Arabic" w:hAnsi="Simplified Arabic" w:cs="Simplified Arabic"/>
          <w:b/>
          <w:bCs/>
          <w:sz w:val="32"/>
          <w:szCs w:val="32"/>
          <w:rtl/>
          <w:lang w:bidi="ar-JO"/>
        </w:rPr>
      </w:pPr>
      <w:r>
        <w:rPr>
          <w:rFonts w:ascii="Simplified Arabic" w:eastAsia="Simplified Arabic" w:hAnsi="Simplified Arabic" w:cs="Simplified Arabic" w:hint="cs"/>
          <w:b/>
          <w:bCs/>
          <w:sz w:val="32"/>
          <w:szCs w:val="32"/>
          <w:u w:val="single"/>
          <w:rtl/>
          <w:lang w:bidi="ar-JO"/>
        </w:rPr>
        <w:t xml:space="preserve">  </w:t>
      </w:r>
    </w:p>
    <w:p w14:paraId="75D9C122" w14:textId="77777777" w:rsidR="004E0000" w:rsidRPr="005F2CCF" w:rsidRDefault="004E0000" w:rsidP="004E0000">
      <w:pPr>
        <w:bidi/>
        <w:ind w:left="720"/>
        <w:rPr>
          <w:rFonts w:ascii="Simplified Arabic" w:eastAsia="Simplified Arabic" w:hAnsi="Simplified Arabic" w:cs="Simplified Arabic"/>
          <w:sz w:val="28"/>
          <w:szCs w:val="28"/>
          <w:rtl/>
          <w:lang w:bidi="ar-JO"/>
        </w:rPr>
      </w:pPr>
      <w:r w:rsidRPr="005F2CCF">
        <w:rPr>
          <w:rFonts w:ascii="Simplified Arabic" w:eastAsia="Simplified Arabic" w:hAnsi="Simplified Arabic" w:cs="Simplified Arabic" w:hint="cs"/>
          <w:b/>
          <w:bCs/>
          <w:sz w:val="32"/>
          <w:szCs w:val="32"/>
          <w:rtl/>
          <w:lang w:bidi="ar-JO"/>
        </w:rPr>
        <w:t xml:space="preserve">                       مع الكثير من الحبّ الّذي أكنّه لكم</w:t>
      </w:r>
      <w:r w:rsidRPr="005F2CCF">
        <w:rPr>
          <w:rFonts w:ascii="Simplified Arabic" w:eastAsia="Simplified Arabic" w:hAnsi="Simplified Arabic" w:cs="Simplified Arabic"/>
          <w:b/>
          <w:bCs/>
          <w:sz w:val="32"/>
          <w:szCs w:val="32"/>
          <w:lang w:bidi="ar-JO"/>
        </w:rPr>
        <w:sym w:font="Wingdings" w:char="F04A"/>
      </w:r>
    </w:p>
    <w:p w14:paraId="6BC3DA53" w14:textId="77777777" w:rsidR="00C6372E" w:rsidRPr="00062BB4" w:rsidRDefault="00C6372E" w:rsidP="00C6372E">
      <w:pPr>
        <w:bidi/>
        <w:rPr>
          <w:rFonts w:hint="cs"/>
          <w:rtl/>
          <w:lang w:bidi="ar-JO"/>
        </w:rPr>
      </w:pPr>
    </w:p>
    <w:sectPr w:rsidR="00C6372E" w:rsidRPr="00062BB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983DB" w14:textId="77777777" w:rsidR="006B241D" w:rsidRDefault="006B241D" w:rsidP="00925085">
      <w:r>
        <w:separator/>
      </w:r>
    </w:p>
  </w:endnote>
  <w:endnote w:type="continuationSeparator" w:id="0">
    <w:p w14:paraId="34A28AC9" w14:textId="77777777" w:rsidR="006B241D" w:rsidRDefault="006B241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26740"/>
      <w:docPartObj>
        <w:docPartGallery w:val="Page Numbers (Bottom of Page)"/>
        <w:docPartUnique/>
      </w:docPartObj>
    </w:sdtPr>
    <w:sdtEndPr>
      <w:rPr>
        <w:noProof/>
      </w:rPr>
    </w:sdtEndPr>
    <w:sdtContent>
      <w:p w14:paraId="0680C85D" w14:textId="4D6DAA03" w:rsidR="007D06C3" w:rsidRDefault="007D06C3">
        <w:pPr>
          <w:pStyle w:val="Footer"/>
          <w:jc w:val="center"/>
        </w:pPr>
        <w:r>
          <w:fldChar w:fldCharType="begin"/>
        </w:r>
        <w:r>
          <w:instrText xml:space="preserve"> PAGE   \* MERGEFORMAT </w:instrText>
        </w:r>
        <w:r>
          <w:fldChar w:fldCharType="separate"/>
        </w:r>
        <w:r w:rsidR="008D1459">
          <w:rPr>
            <w:noProof/>
          </w:rPr>
          <w:t>1</w:t>
        </w:r>
        <w:r>
          <w:rPr>
            <w:noProof/>
          </w:rPr>
          <w:fldChar w:fldCharType="end"/>
        </w:r>
      </w:p>
    </w:sdtContent>
  </w:sdt>
  <w:p w14:paraId="18485168" w14:textId="70479DE2" w:rsidR="00925085" w:rsidRDefault="00925085" w:rsidP="009250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2D235" w14:textId="77777777" w:rsidR="006B241D" w:rsidRDefault="006B241D" w:rsidP="00925085">
      <w:r>
        <w:separator/>
      </w:r>
    </w:p>
  </w:footnote>
  <w:footnote w:type="continuationSeparator" w:id="0">
    <w:p w14:paraId="1AFFCC2B" w14:textId="77777777" w:rsidR="006B241D" w:rsidRDefault="006B241D"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52135"/>
    <w:multiLevelType w:val="hybridMultilevel"/>
    <w:tmpl w:val="C16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373B"/>
    <w:multiLevelType w:val="hybridMultilevel"/>
    <w:tmpl w:val="0D4EBC76"/>
    <w:lvl w:ilvl="0" w:tplc="9850B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0274C"/>
    <w:multiLevelType w:val="hybridMultilevel"/>
    <w:tmpl w:val="4EC66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37591"/>
    <w:multiLevelType w:val="hybridMultilevel"/>
    <w:tmpl w:val="62748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844301"/>
    <w:multiLevelType w:val="hybridMultilevel"/>
    <w:tmpl w:val="4AD403CC"/>
    <w:lvl w:ilvl="0" w:tplc="16004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54F6"/>
    <w:multiLevelType w:val="hybridMultilevel"/>
    <w:tmpl w:val="525287F8"/>
    <w:lvl w:ilvl="0" w:tplc="7450AE32">
      <w:start w:val="8"/>
      <w:numFmt w:val="bullet"/>
      <w:lvlText w:val="-"/>
      <w:lvlJc w:val="left"/>
      <w:pPr>
        <w:ind w:left="2880" w:hanging="25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C6270"/>
    <w:multiLevelType w:val="hybridMultilevel"/>
    <w:tmpl w:val="1B609FEE"/>
    <w:lvl w:ilvl="0" w:tplc="07349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116E39"/>
    <w:multiLevelType w:val="hybridMultilevel"/>
    <w:tmpl w:val="E71A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61393"/>
    <w:multiLevelType w:val="hybridMultilevel"/>
    <w:tmpl w:val="F8129004"/>
    <w:lvl w:ilvl="0" w:tplc="C3866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01E49"/>
    <w:multiLevelType w:val="hybridMultilevel"/>
    <w:tmpl w:val="E43447FA"/>
    <w:lvl w:ilvl="0" w:tplc="3FEC8F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C404B"/>
    <w:multiLevelType w:val="hybridMultilevel"/>
    <w:tmpl w:val="166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8"/>
  </w:num>
  <w:num w:numId="5">
    <w:abstractNumId w:val="1"/>
  </w:num>
  <w:num w:numId="6">
    <w:abstractNumId w:val="10"/>
  </w:num>
  <w:num w:numId="7">
    <w:abstractNumId w:val="6"/>
  </w:num>
  <w:num w:numId="8">
    <w:abstractNumId w:val="2"/>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1F08FA"/>
    <w:rsid w:val="004E0000"/>
    <w:rsid w:val="006B241D"/>
    <w:rsid w:val="0078672D"/>
    <w:rsid w:val="007D06C3"/>
    <w:rsid w:val="008D1459"/>
    <w:rsid w:val="00915BB4"/>
    <w:rsid w:val="00925085"/>
    <w:rsid w:val="00A546AC"/>
    <w:rsid w:val="00C6372E"/>
    <w:rsid w:val="00D40C1E"/>
    <w:rsid w:val="00E65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5</cp:revision>
  <dcterms:created xsi:type="dcterms:W3CDTF">2022-11-28T08:26:00Z</dcterms:created>
  <dcterms:modified xsi:type="dcterms:W3CDTF">2024-10-17T10:08:00Z</dcterms:modified>
</cp:coreProperties>
</file>