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7F0AE98" w14:textId="454A7D34" w:rsidR="00253EED" w:rsidRDefault="00253EED" w:rsidP="00253EED">
      <w:pPr>
        <w:jc w:val="center"/>
        <w:rPr>
          <w:sz w:val="28"/>
          <w:szCs w:val="28"/>
          <w:rtl/>
        </w:rPr>
      </w:pPr>
      <w:r>
        <w:rPr>
          <w:rFonts w:hint="cs"/>
          <w:sz w:val="28"/>
          <w:szCs w:val="28"/>
          <w:rtl/>
        </w:rPr>
        <w:t>شرح قصيدة مرثية بيت المقدس</w:t>
      </w:r>
    </w:p>
    <w:p w14:paraId="10707F8A" w14:textId="4C2A9B02" w:rsidR="00253EED" w:rsidRDefault="00253EED" w:rsidP="00253EED">
      <w:pPr>
        <w:jc w:val="center"/>
        <w:rPr>
          <w:sz w:val="28"/>
          <w:szCs w:val="28"/>
          <w:rtl/>
        </w:rPr>
      </w:pPr>
      <w:r>
        <w:rPr>
          <w:rFonts w:hint="cs"/>
          <w:sz w:val="28"/>
          <w:szCs w:val="28"/>
          <w:rtl/>
        </w:rPr>
        <w:t xml:space="preserve">الصف العاشر اللغة العربية </w:t>
      </w:r>
    </w:p>
    <w:p w14:paraId="19897BA4" w14:textId="4A58F9E0" w:rsidR="00253EED" w:rsidRDefault="00253EED" w:rsidP="00253EED">
      <w:pPr>
        <w:jc w:val="right"/>
        <w:rPr>
          <w:sz w:val="28"/>
          <w:szCs w:val="28"/>
          <w:rtl/>
        </w:rPr>
      </w:pPr>
    </w:p>
    <w:p w14:paraId="5276E229" w14:textId="213B6445" w:rsidR="00253EED" w:rsidRDefault="00253EED" w:rsidP="00253EED">
      <w:pPr>
        <w:jc w:val="right"/>
        <w:rPr>
          <w:sz w:val="28"/>
          <w:szCs w:val="28"/>
          <w:rtl/>
        </w:rPr>
      </w:pPr>
      <w:r w:rsidRPr="00751EFB">
        <w:rPr>
          <w:rFonts w:hint="cs"/>
          <w:b/>
          <w:bCs/>
          <w:sz w:val="28"/>
          <w:szCs w:val="28"/>
          <w:u w:val="single"/>
          <w:rtl/>
        </w:rPr>
        <w:t xml:space="preserve">الفكرة (1-3): الدموع لا تنفع في الحروب </w:t>
      </w:r>
      <w:r>
        <w:rPr>
          <w:rFonts w:hint="cs"/>
          <w:sz w:val="28"/>
          <w:szCs w:val="28"/>
          <w:rtl/>
        </w:rPr>
        <w:t>.</w:t>
      </w:r>
    </w:p>
    <w:p w14:paraId="7E82814E" w14:textId="6FA79028" w:rsidR="00253EED" w:rsidRDefault="00253EED" w:rsidP="00253EED">
      <w:pPr>
        <w:jc w:val="right"/>
        <w:rPr>
          <w:sz w:val="28"/>
          <w:szCs w:val="28"/>
          <w:rtl/>
        </w:rPr>
      </w:pPr>
    </w:p>
    <w:p w14:paraId="7D84F73B" w14:textId="77777777" w:rsidR="00253EED" w:rsidRDefault="00253EED" w:rsidP="00253EED">
      <w:pPr>
        <w:jc w:val="right"/>
        <w:rPr>
          <w:sz w:val="28"/>
          <w:szCs w:val="28"/>
          <w:rtl/>
        </w:rPr>
      </w:pPr>
      <w:r w:rsidRPr="00751EFB">
        <w:rPr>
          <w:rFonts w:hint="cs"/>
          <w:b/>
          <w:bCs/>
          <w:sz w:val="28"/>
          <w:szCs w:val="28"/>
          <w:u w:val="single"/>
          <w:rtl/>
        </w:rPr>
        <w:t>شرح البيت الأول</w:t>
      </w:r>
      <w:r>
        <w:rPr>
          <w:rFonts w:hint="cs"/>
          <w:sz w:val="28"/>
          <w:szCs w:val="28"/>
          <w:rtl/>
        </w:rPr>
        <w:t>: يتحدث الشاعر عن امتزاج الدموع بالدم وذلك بسبب هول المجازر التي حدثت في بيت المقدس.</w:t>
      </w:r>
    </w:p>
    <w:p w14:paraId="7241D2BB" w14:textId="77777777" w:rsidR="00253EED" w:rsidRDefault="00253EED" w:rsidP="00253EED">
      <w:pPr>
        <w:jc w:val="right"/>
        <w:rPr>
          <w:sz w:val="28"/>
          <w:szCs w:val="28"/>
          <w:rtl/>
        </w:rPr>
      </w:pPr>
      <w:r w:rsidRPr="00751EFB">
        <w:rPr>
          <w:rFonts w:hint="cs"/>
          <w:b/>
          <w:bCs/>
          <w:sz w:val="28"/>
          <w:szCs w:val="28"/>
          <w:u w:val="single"/>
          <w:rtl/>
        </w:rPr>
        <w:t>شرح البيت الثاني</w:t>
      </w:r>
      <w:r>
        <w:rPr>
          <w:rFonts w:hint="cs"/>
          <w:sz w:val="28"/>
          <w:szCs w:val="28"/>
          <w:rtl/>
        </w:rPr>
        <w:t>: يتحدث الشاعر على أنه أسوء سلاح في الحرب هو الدموع.</w:t>
      </w:r>
    </w:p>
    <w:p w14:paraId="0A52546F" w14:textId="550B6041" w:rsidR="00253EED" w:rsidRDefault="00253EED" w:rsidP="00253EED">
      <w:pPr>
        <w:jc w:val="right"/>
        <w:rPr>
          <w:sz w:val="28"/>
          <w:szCs w:val="28"/>
          <w:rtl/>
        </w:rPr>
      </w:pPr>
      <w:r w:rsidRPr="00751EFB">
        <w:rPr>
          <w:rFonts w:hint="cs"/>
          <w:b/>
          <w:bCs/>
          <w:sz w:val="28"/>
          <w:szCs w:val="28"/>
          <w:u w:val="single"/>
          <w:rtl/>
        </w:rPr>
        <w:t>شرح البيت الثالث:</w:t>
      </w:r>
      <w:r>
        <w:rPr>
          <w:rFonts w:hint="cs"/>
          <w:sz w:val="28"/>
          <w:szCs w:val="28"/>
          <w:rtl/>
        </w:rPr>
        <w:t xml:space="preserve">  يتحدث الشاعر أنه في وقت الحرب لا ينفع الكلام.</w:t>
      </w:r>
    </w:p>
    <w:p w14:paraId="30788324" w14:textId="1A4BDAA4" w:rsidR="00253EED" w:rsidRDefault="00253EED" w:rsidP="00253EED">
      <w:pPr>
        <w:jc w:val="right"/>
        <w:rPr>
          <w:sz w:val="28"/>
          <w:szCs w:val="28"/>
          <w:rtl/>
        </w:rPr>
      </w:pPr>
    </w:p>
    <w:p w14:paraId="6B0F81E5" w14:textId="7666A78C" w:rsidR="00253EED" w:rsidRDefault="00253EED" w:rsidP="00253EED">
      <w:pPr>
        <w:jc w:val="right"/>
        <w:rPr>
          <w:b/>
          <w:bCs/>
          <w:sz w:val="28"/>
          <w:szCs w:val="28"/>
          <w:u w:val="single"/>
          <w:rtl/>
        </w:rPr>
      </w:pPr>
      <w:r w:rsidRPr="00751EFB">
        <w:rPr>
          <w:rFonts w:hint="cs"/>
          <w:b/>
          <w:bCs/>
          <w:sz w:val="28"/>
          <w:szCs w:val="28"/>
          <w:u w:val="single"/>
          <w:rtl/>
        </w:rPr>
        <w:t xml:space="preserve">المعاني والدلالات والأساليب والتشابيه والإعراب : </w:t>
      </w:r>
    </w:p>
    <w:p w14:paraId="5B369F8B" w14:textId="77777777" w:rsidR="00751EFB" w:rsidRPr="00751EFB" w:rsidRDefault="00751EFB" w:rsidP="00253EED">
      <w:pPr>
        <w:jc w:val="right"/>
        <w:rPr>
          <w:b/>
          <w:bCs/>
          <w:sz w:val="28"/>
          <w:szCs w:val="28"/>
          <w:u w:val="single"/>
          <w:rtl/>
        </w:rPr>
      </w:pPr>
    </w:p>
    <w:p w14:paraId="28799521" w14:textId="05D5B826" w:rsidR="00253EED" w:rsidRDefault="00253EED" w:rsidP="00253EED">
      <w:pPr>
        <w:jc w:val="right"/>
        <w:rPr>
          <w:sz w:val="28"/>
          <w:szCs w:val="28"/>
          <w:rtl/>
        </w:rPr>
      </w:pPr>
      <w:r>
        <w:rPr>
          <w:rFonts w:hint="cs"/>
          <w:sz w:val="28"/>
          <w:szCs w:val="28"/>
          <w:rtl/>
        </w:rPr>
        <w:t>1. مزجنا دماءً بالدموع: تدل على عِظم المصيبة التي حلت في القدس.</w:t>
      </w:r>
    </w:p>
    <w:p w14:paraId="73062C6B" w14:textId="4EE301ED" w:rsidR="00253EED" w:rsidRDefault="00253EED" w:rsidP="00253EED">
      <w:pPr>
        <w:jc w:val="right"/>
        <w:rPr>
          <w:sz w:val="28"/>
          <w:szCs w:val="28"/>
          <w:rtl/>
        </w:rPr>
      </w:pPr>
    </w:p>
    <w:p w14:paraId="75CDC114" w14:textId="3FF4222D" w:rsidR="00253EED" w:rsidRDefault="00253EED" w:rsidP="00253EED">
      <w:pPr>
        <w:jc w:val="right"/>
        <w:rPr>
          <w:sz w:val="28"/>
          <w:szCs w:val="28"/>
          <w:rtl/>
        </w:rPr>
      </w:pPr>
      <w:r>
        <w:rPr>
          <w:rFonts w:hint="cs"/>
          <w:sz w:val="28"/>
          <w:szCs w:val="28"/>
          <w:rtl/>
        </w:rPr>
        <w:t>2. فلم يبق: أسلوب نفي .</w:t>
      </w:r>
    </w:p>
    <w:p w14:paraId="13CFFC3B" w14:textId="2D0C1BC8" w:rsidR="00253EED" w:rsidRDefault="00253EED" w:rsidP="00253EED">
      <w:pPr>
        <w:jc w:val="right"/>
        <w:rPr>
          <w:sz w:val="28"/>
          <w:szCs w:val="28"/>
          <w:rtl/>
        </w:rPr>
      </w:pPr>
    </w:p>
    <w:p w14:paraId="449291E9" w14:textId="6FF60F02" w:rsidR="00253EED" w:rsidRDefault="00253EED" w:rsidP="00253EED">
      <w:pPr>
        <w:jc w:val="right"/>
        <w:rPr>
          <w:sz w:val="28"/>
          <w:szCs w:val="28"/>
          <w:rtl/>
        </w:rPr>
      </w:pPr>
      <w:r>
        <w:rPr>
          <w:rFonts w:hint="cs"/>
          <w:sz w:val="28"/>
          <w:szCs w:val="28"/>
          <w:rtl/>
        </w:rPr>
        <w:t xml:space="preserve">3. فلم يبقَ: </w:t>
      </w:r>
    </w:p>
    <w:p w14:paraId="4DAAB8D0" w14:textId="67DF4FCA" w:rsidR="00253EED" w:rsidRDefault="00882866" w:rsidP="00882866">
      <w:pPr>
        <w:pStyle w:val="ListParagraph"/>
        <w:numPr>
          <w:ilvl w:val="0"/>
          <w:numId w:val="1"/>
        </w:numPr>
        <w:bidi/>
        <w:rPr>
          <w:sz w:val="28"/>
          <w:szCs w:val="28"/>
        </w:rPr>
      </w:pPr>
      <w:r>
        <w:rPr>
          <w:rFonts w:hint="cs"/>
          <w:sz w:val="28"/>
          <w:szCs w:val="28"/>
          <w:rtl/>
        </w:rPr>
        <w:t>لم : حرف نفي وجزم وفلب مبني على السكون لا محل له من الإعراب.</w:t>
      </w:r>
    </w:p>
    <w:p w14:paraId="7D04E7A6" w14:textId="416922A9" w:rsidR="00882866" w:rsidRDefault="00882866" w:rsidP="00882866">
      <w:pPr>
        <w:pStyle w:val="ListParagraph"/>
        <w:numPr>
          <w:ilvl w:val="0"/>
          <w:numId w:val="1"/>
        </w:numPr>
        <w:bidi/>
        <w:rPr>
          <w:sz w:val="28"/>
          <w:szCs w:val="28"/>
        </w:rPr>
      </w:pPr>
      <w:r>
        <w:rPr>
          <w:rFonts w:hint="cs"/>
          <w:sz w:val="28"/>
          <w:szCs w:val="28"/>
          <w:rtl/>
        </w:rPr>
        <w:t>يبقَ: فعل مضارع مجزوم وعلامة جزمه حذف حرف العلة ( يبقى).</w:t>
      </w:r>
    </w:p>
    <w:p w14:paraId="79637B77" w14:textId="04CB4C6E" w:rsidR="00882866" w:rsidRDefault="00882866" w:rsidP="00882866">
      <w:pPr>
        <w:bidi/>
        <w:rPr>
          <w:sz w:val="28"/>
          <w:szCs w:val="28"/>
          <w:rtl/>
        </w:rPr>
      </w:pPr>
    </w:p>
    <w:p w14:paraId="063FD6AE" w14:textId="5E811645" w:rsidR="00882866" w:rsidRDefault="00882866" w:rsidP="00882866">
      <w:pPr>
        <w:bidi/>
        <w:rPr>
          <w:sz w:val="28"/>
          <w:szCs w:val="28"/>
          <w:rtl/>
        </w:rPr>
      </w:pPr>
      <w:r>
        <w:rPr>
          <w:rFonts w:hint="cs"/>
          <w:sz w:val="28"/>
          <w:szCs w:val="28"/>
          <w:rtl/>
        </w:rPr>
        <w:t>4. إذا الحرب: أسلوب شرط .</w:t>
      </w:r>
    </w:p>
    <w:p w14:paraId="194035F4" w14:textId="4F627FCC" w:rsidR="00882866" w:rsidRDefault="00882866" w:rsidP="00882866">
      <w:pPr>
        <w:bidi/>
        <w:rPr>
          <w:sz w:val="28"/>
          <w:szCs w:val="28"/>
          <w:rtl/>
        </w:rPr>
      </w:pPr>
    </w:p>
    <w:p w14:paraId="10CD8AC1" w14:textId="4927DBD6" w:rsidR="00882866" w:rsidRDefault="00882866" w:rsidP="00882866">
      <w:pPr>
        <w:bidi/>
        <w:rPr>
          <w:sz w:val="28"/>
          <w:szCs w:val="28"/>
          <w:rtl/>
        </w:rPr>
      </w:pPr>
      <w:r>
        <w:rPr>
          <w:rFonts w:hint="cs"/>
          <w:sz w:val="28"/>
          <w:szCs w:val="28"/>
          <w:rtl/>
        </w:rPr>
        <w:t>5. إذا الحرب شبت نارها : شبه الحرب بالنار التي تشب، وتدل على مدى شدة الحرب وضراوتها .</w:t>
      </w:r>
    </w:p>
    <w:p w14:paraId="192989DF" w14:textId="699ADD6B" w:rsidR="00882866" w:rsidRDefault="00882866" w:rsidP="00882866">
      <w:pPr>
        <w:bidi/>
        <w:rPr>
          <w:sz w:val="28"/>
          <w:szCs w:val="28"/>
          <w:rtl/>
        </w:rPr>
      </w:pPr>
    </w:p>
    <w:p w14:paraId="752D2E8E" w14:textId="5112D0E1" w:rsidR="00882866" w:rsidRDefault="00882866" w:rsidP="00882866">
      <w:pPr>
        <w:bidi/>
        <w:rPr>
          <w:sz w:val="28"/>
          <w:szCs w:val="28"/>
          <w:rtl/>
        </w:rPr>
      </w:pPr>
      <w:r>
        <w:rPr>
          <w:rFonts w:hint="cs"/>
          <w:sz w:val="28"/>
          <w:szCs w:val="28"/>
          <w:rtl/>
        </w:rPr>
        <w:t>6. بني الإسلام: أسلوب نداء.</w:t>
      </w:r>
    </w:p>
    <w:p w14:paraId="59E43342" w14:textId="228F5DEB" w:rsidR="00882866" w:rsidRDefault="00882866" w:rsidP="00882866">
      <w:pPr>
        <w:bidi/>
        <w:rPr>
          <w:sz w:val="28"/>
          <w:szCs w:val="28"/>
          <w:rtl/>
        </w:rPr>
      </w:pPr>
    </w:p>
    <w:p w14:paraId="3787189D" w14:textId="438E533E" w:rsidR="003F3A92" w:rsidRPr="003F3A92" w:rsidRDefault="00325ACC" w:rsidP="00325ACC">
      <w:pPr>
        <w:bidi/>
        <w:rPr>
          <w:sz w:val="28"/>
          <w:szCs w:val="28"/>
        </w:rPr>
      </w:pPr>
      <w:r>
        <w:rPr>
          <w:rFonts w:hint="cs"/>
          <w:sz w:val="28"/>
          <w:szCs w:val="28"/>
          <w:rtl/>
        </w:rPr>
        <w:t>7. الذرا : ذروة الشيء أي قمته .</w:t>
      </w:r>
    </w:p>
    <w:p w14:paraId="2CE39684" w14:textId="3275D0F9" w:rsidR="00882866" w:rsidRDefault="00882866" w:rsidP="00882866">
      <w:pPr>
        <w:bidi/>
        <w:ind w:left="360"/>
        <w:rPr>
          <w:sz w:val="28"/>
          <w:szCs w:val="28"/>
          <w:rtl/>
        </w:rPr>
      </w:pPr>
    </w:p>
    <w:p w14:paraId="6CDEC05D" w14:textId="06DE2550" w:rsidR="00882866" w:rsidRPr="00751EFB" w:rsidRDefault="00882866" w:rsidP="00882866">
      <w:pPr>
        <w:bidi/>
        <w:ind w:left="360"/>
        <w:rPr>
          <w:b/>
          <w:bCs/>
          <w:sz w:val="28"/>
          <w:szCs w:val="28"/>
          <w:u w:val="single"/>
          <w:rtl/>
        </w:rPr>
      </w:pPr>
      <w:r w:rsidRPr="00751EFB">
        <w:rPr>
          <w:rFonts w:hint="cs"/>
          <w:b/>
          <w:bCs/>
          <w:sz w:val="28"/>
          <w:szCs w:val="28"/>
          <w:u w:val="single"/>
          <w:rtl/>
        </w:rPr>
        <w:t>الفكرة (4-7): نوم الغافلين واعتداء الصليبيين على بلاد الشام .</w:t>
      </w:r>
    </w:p>
    <w:p w14:paraId="134A18A0" w14:textId="1C9F6C32" w:rsidR="00882866" w:rsidRDefault="00882866" w:rsidP="00882866">
      <w:pPr>
        <w:bidi/>
        <w:ind w:left="360"/>
        <w:rPr>
          <w:sz w:val="28"/>
          <w:szCs w:val="28"/>
          <w:rtl/>
        </w:rPr>
      </w:pPr>
    </w:p>
    <w:p w14:paraId="2B068B3D" w14:textId="46982F1B" w:rsidR="00882866" w:rsidRDefault="00882866" w:rsidP="003F3A92">
      <w:pPr>
        <w:bidi/>
        <w:ind w:left="360"/>
        <w:rPr>
          <w:sz w:val="28"/>
          <w:szCs w:val="28"/>
          <w:rtl/>
        </w:rPr>
      </w:pPr>
      <w:r w:rsidRPr="00751EFB">
        <w:rPr>
          <w:rFonts w:hint="cs"/>
          <w:b/>
          <w:bCs/>
          <w:sz w:val="28"/>
          <w:szCs w:val="28"/>
          <w:u w:val="single"/>
          <w:rtl/>
        </w:rPr>
        <w:t>شرح البيت الرابع</w:t>
      </w:r>
      <w:r w:rsidR="00341E5C" w:rsidRPr="00751EFB">
        <w:rPr>
          <w:rFonts w:hint="cs"/>
          <w:b/>
          <w:bCs/>
          <w:sz w:val="28"/>
          <w:szCs w:val="28"/>
          <w:u w:val="single"/>
          <w:rtl/>
        </w:rPr>
        <w:t xml:space="preserve"> </w:t>
      </w:r>
      <w:r w:rsidR="003F3A92" w:rsidRPr="00751EFB">
        <w:rPr>
          <w:rFonts w:hint="cs"/>
          <w:b/>
          <w:bCs/>
          <w:sz w:val="28"/>
          <w:szCs w:val="28"/>
          <w:u w:val="single"/>
          <w:rtl/>
        </w:rPr>
        <w:t>والخامس:</w:t>
      </w:r>
      <w:r w:rsidR="003F3A92">
        <w:rPr>
          <w:rFonts w:hint="cs"/>
          <w:sz w:val="28"/>
          <w:szCs w:val="28"/>
          <w:rtl/>
        </w:rPr>
        <w:t xml:space="preserve">  يتساءل الشاعر متعجباً: كيف ينام العرب في أمن وراحة، وكيف يغمض لهم جفن وتحلو لهم الحياة والخطر يحيط بأخوانهم </w:t>
      </w:r>
      <w:r w:rsidR="00341E5C">
        <w:rPr>
          <w:rFonts w:hint="cs"/>
          <w:sz w:val="28"/>
          <w:szCs w:val="28"/>
          <w:rtl/>
        </w:rPr>
        <w:t>في بلاد الشام .</w:t>
      </w:r>
    </w:p>
    <w:p w14:paraId="7E6011CF" w14:textId="77777777" w:rsidR="00341E5C" w:rsidRDefault="00341E5C" w:rsidP="00341E5C">
      <w:pPr>
        <w:bidi/>
        <w:ind w:left="360"/>
        <w:rPr>
          <w:sz w:val="28"/>
          <w:szCs w:val="28"/>
          <w:rtl/>
        </w:rPr>
      </w:pPr>
    </w:p>
    <w:p w14:paraId="266C847E" w14:textId="2C238DBF" w:rsidR="005636E1" w:rsidRPr="00751EFB" w:rsidRDefault="005636E1" w:rsidP="005636E1">
      <w:pPr>
        <w:bidi/>
        <w:ind w:left="360"/>
        <w:rPr>
          <w:b/>
          <w:bCs/>
          <w:sz w:val="28"/>
          <w:szCs w:val="28"/>
          <w:u w:val="single"/>
          <w:rtl/>
        </w:rPr>
      </w:pPr>
    </w:p>
    <w:p w14:paraId="6B01A629" w14:textId="4856F868" w:rsidR="005636E1" w:rsidRDefault="005636E1" w:rsidP="00751EFB">
      <w:pPr>
        <w:bidi/>
        <w:ind w:left="360"/>
        <w:rPr>
          <w:sz w:val="28"/>
          <w:szCs w:val="28"/>
          <w:rtl/>
        </w:rPr>
      </w:pPr>
      <w:r w:rsidRPr="00751EFB">
        <w:rPr>
          <w:rFonts w:hint="cs"/>
          <w:b/>
          <w:bCs/>
          <w:sz w:val="28"/>
          <w:szCs w:val="28"/>
          <w:u w:val="single"/>
          <w:rtl/>
        </w:rPr>
        <w:t xml:space="preserve">شرح البيت </w:t>
      </w:r>
      <w:r w:rsidR="00341E5C" w:rsidRPr="00751EFB">
        <w:rPr>
          <w:rFonts w:hint="cs"/>
          <w:b/>
          <w:bCs/>
          <w:sz w:val="28"/>
          <w:szCs w:val="28"/>
          <w:u w:val="single"/>
          <w:rtl/>
        </w:rPr>
        <w:t>السادس</w:t>
      </w:r>
      <w:r>
        <w:rPr>
          <w:rFonts w:hint="cs"/>
          <w:sz w:val="28"/>
          <w:szCs w:val="28"/>
          <w:rtl/>
        </w:rPr>
        <w:t xml:space="preserve"> </w:t>
      </w:r>
      <w:r w:rsidR="003F3A92">
        <w:rPr>
          <w:rFonts w:hint="cs"/>
          <w:sz w:val="28"/>
          <w:szCs w:val="28"/>
          <w:rtl/>
        </w:rPr>
        <w:t xml:space="preserve">: </w:t>
      </w:r>
      <w:r w:rsidR="00341E5C">
        <w:rPr>
          <w:rFonts w:hint="cs"/>
          <w:sz w:val="28"/>
          <w:szCs w:val="28"/>
          <w:rtl/>
        </w:rPr>
        <w:t xml:space="preserve">يصور الشاعر حال أهل الشام </w:t>
      </w:r>
      <w:r w:rsidR="00751EFB">
        <w:rPr>
          <w:rFonts w:hint="cs"/>
          <w:sz w:val="28"/>
          <w:szCs w:val="28"/>
          <w:rtl/>
        </w:rPr>
        <w:t xml:space="preserve">فمنهم </w:t>
      </w:r>
      <w:r w:rsidR="00341E5C">
        <w:rPr>
          <w:rFonts w:hint="cs"/>
          <w:sz w:val="28"/>
          <w:szCs w:val="28"/>
          <w:rtl/>
        </w:rPr>
        <w:t xml:space="preserve">من يواجه الصليبيين، ومنهم من كان مجاهداً على ظهور الخيل، ومنهم من سقط شهيداً تأكل من لحمه النسور . </w:t>
      </w:r>
    </w:p>
    <w:p w14:paraId="7124E0D6" w14:textId="2ED26F19" w:rsidR="00341E5C" w:rsidRDefault="00341E5C" w:rsidP="00341E5C">
      <w:pPr>
        <w:bidi/>
        <w:ind w:left="360"/>
        <w:rPr>
          <w:sz w:val="28"/>
          <w:szCs w:val="28"/>
          <w:rtl/>
        </w:rPr>
      </w:pPr>
    </w:p>
    <w:p w14:paraId="59FCE793" w14:textId="1110C00E" w:rsidR="00341E5C" w:rsidRDefault="00341E5C" w:rsidP="00341E5C">
      <w:pPr>
        <w:bidi/>
        <w:ind w:left="360"/>
        <w:rPr>
          <w:sz w:val="28"/>
          <w:szCs w:val="28"/>
          <w:rtl/>
        </w:rPr>
      </w:pPr>
      <w:r w:rsidRPr="00751EFB">
        <w:rPr>
          <w:rFonts w:hint="cs"/>
          <w:b/>
          <w:bCs/>
          <w:sz w:val="28"/>
          <w:szCs w:val="28"/>
          <w:u w:val="single"/>
          <w:rtl/>
        </w:rPr>
        <w:t>شرح البيت السابع :</w:t>
      </w:r>
      <w:r>
        <w:rPr>
          <w:rFonts w:hint="cs"/>
          <w:sz w:val="28"/>
          <w:szCs w:val="28"/>
          <w:rtl/>
        </w:rPr>
        <w:t xml:space="preserve"> يوضح الشاعر أنّ الصليبيين أذاقوا إخوانكم في بلاد الشام صنوف الذل والهوان، وانتم أيها المسلمون لا تدافعون عنهم، بل أنكم تظهرون بمظهر المسالم الذليل .</w:t>
      </w:r>
    </w:p>
    <w:p w14:paraId="65C7516B" w14:textId="2A8B57CE" w:rsidR="005636E1" w:rsidRDefault="005636E1" w:rsidP="005636E1">
      <w:pPr>
        <w:bidi/>
        <w:ind w:left="360"/>
        <w:rPr>
          <w:sz w:val="28"/>
          <w:szCs w:val="28"/>
          <w:rtl/>
        </w:rPr>
      </w:pPr>
    </w:p>
    <w:p w14:paraId="3EB43CD2" w14:textId="238E2CF7" w:rsidR="005636E1" w:rsidRDefault="005636E1" w:rsidP="005636E1">
      <w:pPr>
        <w:bidi/>
        <w:ind w:left="360"/>
        <w:rPr>
          <w:sz w:val="28"/>
          <w:szCs w:val="28"/>
          <w:rtl/>
        </w:rPr>
      </w:pPr>
    </w:p>
    <w:p w14:paraId="6F75AB97" w14:textId="4B849C13" w:rsidR="003F3A92" w:rsidRDefault="003F3A92" w:rsidP="003F3A92">
      <w:pPr>
        <w:bidi/>
        <w:ind w:left="360"/>
        <w:rPr>
          <w:b/>
          <w:bCs/>
          <w:sz w:val="28"/>
          <w:szCs w:val="28"/>
          <w:u w:val="single"/>
          <w:rtl/>
        </w:rPr>
      </w:pPr>
      <w:r w:rsidRPr="00751EFB">
        <w:rPr>
          <w:rFonts w:hint="cs"/>
          <w:b/>
          <w:bCs/>
          <w:sz w:val="28"/>
          <w:szCs w:val="28"/>
          <w:u w:val="single"/>
          <w:rtl/>
        </w:rPr>
        <w:t xml:space="preserve">المعاني والمرادف والضد: </w:t>
      </w:r>
    </w:p>
    <w:p w14:paraId="39646D21" w14:textId="77777777" w:rsidR="00751EFB" w:rsidRPr="00751EFB" w:rsidRDefault="00751EFB" w:rsidP="00751EFB">
      <w:pPr>
        <w:bidi/>
        <w:ind w:left="360"/>
        <w:rPr>
          <w:b/>
          <w:bCs/>
          <w:sz w:val="28"/>
          <w:szCs w:val="28"/>
          <w:u w:val="single"/>
          <w:rtl/>
        </w:rPr>
      </w:pPr>
    </w:p>
    <w:p w14:paraId="21485CB2" w14:textId="37996FB5" w:rsidR="003F3A92" w:rsidRDefault="003F3A92" w:rsidP="003F3A92">
      <w:pPr>
        <w:bidi/>
        <w:ind w:left="360"/>
        <w:rPr>
          <w:sz w:val="28"/>
          <w:szCs w:val="28"/>
          <w:rtl/>
        </w:rPr>
      </w:pPr>
      <w:r>
        <w:rPr>
          <w:rFonts w:hint="cs"/>
          <w:sz w:val="28"/>
          <w:szCs w:val="28"/>
          <w:rtl/>
        </w:rPr>
        <w:t>1. غبطة = مسرة .</w:t>
      </w:r>
    </w:p>
    <w:p w14:paraId="145F4DF2" w14:textId="77777777" w:rsidR="00751EFB" w:rsidRDefault="00751EFB" w:rsidP="00751EFB">
      <w:pPr>
        <w:bidi/>
        <w:ind w:left="360"/>
        <w:rPr>
          <w:sz w:val="28"/>
          <w:szCs w:val="28"/>
          <w:rtl/>
        </w:rPr>
      </w:pPr>
    </w:p>
    <w:p w14:paraId="57DAF2BA" w14:textId="273DF291" w:rsidR="003F3A92" w:rsidRDefault="003F3A92" w:rsidP="003F3A92">
      <w:pPr>
        <w:bidi/>
        <w:ind w:left="360"/>
        <w:rPr>
          <w:sz w:val="28"/>
          <w:szCs w:val="28"/>
          <w:rtl/>
        </w:rPr>
      </w:pPr>
      <w:r>
        <w:rPr>
          <w:rFonts w:hint="cs"/>
          <w:sz w:val="28"/>
          <w:szCs w:val="28"/>
          <w:rtl/>
        </w:rPr>
        <w:t>2. كنوار الخميلة = الشجر الكثيف.</w:t>
      </w:r>
    </w:p>
    <w:p w14:paraId="0E8F5A41" w14:textId="77777777" w:rsidR="00751EFB" w:rsidRDefault="00751EFB" w:rsidP="00751EFB">
      <w:pPr>
        <w:bidi/>
        <w:ind w:left="360"/>
        <w:rPr>
          <w:sz w:val="28"/>
          <w:szCs w:val="28"/>
          <w:rtl/>
        </w:rPr>
      </w:pPr>
    </w:p>
    <w:p w14:paraId="0D30655E" w14:textId="2C861E38" w:rsidR="003F3A92" w:rsidRDefault="003F3A92" w:rsidP="003F3A92">
      <w:pPr>
        <w:bidi/>
        <w:ind w:left="360"/>
        <w:rPr>
          <w:sz w:val="28"/>
          <w:szCs w:val="28"/>
          <w:rtl/>
        </w:rPr>
      </w:pPr>
      <w:r>
        <w:rPr>
          <w:rFonts w:hint="cs"/>
          <w:sz w:val="28"/>
          <w:szCs w:val="28"/>
          <w:rtl/>
        </w:rPr>
        <w:t>3. مقيلهم = وقت القيلولة .</w:t>
      </w:r>
    </w:p>
    <w:p w14:paraId="3042236F" w14:textId="77777777" w:rsidR="00751EFB" w:rsidRDefault="00751EFB" w:rsidP="00751EFB">
      <w:pPr>
        <w:bidi/>
        <w:ind w:left="360"/>
        <w:rPr>
          <w:sz w:val="28"/>
          <w:szCs w:val="28"/>
          <w:rtl/>
        </w:rPr>
      </w:pPr>
    </w:p>
    <w:p w14:paraId="6C07208C" w14:textId="74563209" w:rsidR="003F3A92" w:rsidRDefault="003F3A92" w:rsidP="003F3A92">
      <w:pPr>
        <w:bidi/>
        <w:ind w:left="360"/>
        <w:rPr>
          <w:sz w:val="28"/>
          <w:szCs w:val="28"/>
          <w:rtl/>
        </w:rPr>
      </w:pPr>
      <w:r>
        <w:rPr>
          <w:rFonts w:hint="cs"/>
          <w:sz w:val="28"/>
          <w:szCs w:val="28"/>
          <w:rtl/>
        </w:rPr>
        <w:t>4. تسومهم = تُذيقهم .</w:t>
      </w:r>
    </w:p>
    <w:p w14:paraId="29CA85DF" w14:textId="77777777" w:rsidR="00751EFB" w:rsidRDefault="00751EFB" w:rsidP="00751EFB">
      <w:pPr>
        <w:bidi/>
        <w:ind w:left="360"/>
        <w:rPr>
          <w:sz w:val="28"/>
          <w:szCs w:val="28"/>
          <w:rtl/>
        </w:rPr>
      </w:pPr>
    </w:p>
    <w:p w14:paraId="5E0A0D2F" w14:textId="597E8690" w:rsidR="003F3A92" w:rsidRDefault="003F3A92" w:rsidP="003F3A92">
      <w:pPr>
        <w:bidi/>
        <w:ind w:left="360"/>
        <w:rPr>
          <w:sz w:val="28"/>
          <w:szCs w:val="28"/>
          <w:rtl/>
        </w:rPr>
      </w:pPr>
      <w:r>
        <w:rPr>
          <w:rFonts w:hint="cs"/>
          <w:sz w:val="28"/>
          <w:szCs w:val="28"/>
          <w:rtl/>
        </w:rPr>
        <w:t>5. الهوان = الذل.</w:t>
      </w:r>
    </w:p>
    <w:p w14:paraId="65FD383F" w14:textId="77777777" w:rsidR="00751EFB" w:rsidRDefault="00751EFB" w:rsidP="00751EFB">
      <w:pPr>
        <w:bidi/>
        <w:ind w:left="360"/>
        <w:rPr>
          <w:sz w:val="28"/>
          <w:szCs w:val="28"/>
          <w:rtl/>
        </w:rPr>
      </w:pPr>
    </w:p>
    <w:p w14:paraId="295F1E65" w14:textId="3E63C558" w:rsidR="003F3A92" w:rsidRDefault="003F3A92" w:rsidP="003F3A92">
      <w:pPr>
        <w:bidi/>
        <w:ind w:left="360"/>
        <w:rPr>
          <w:sz w:val="28"/>
          <w:szCs w:val="28"/>
          <w:rtl/>
        </w:rPr>
      </w:pPr>
      <w:r>
        <w:rPr>
          <w:rFonts w:hint="cs"/>
          <w:sz w:val="28"/>
          <w:szCs w:val="28"/>
          <w:rtl/>
        </w:rPr>
        <w:t>6. الهوان / الخِفض: ترادف.</w:t>
      </w:r>
    </w:p>
    <w:p w14:paraId="14968F7F" w14:textId="77777777" w:rsidR="00751EFB" w:rsidRDefault="00751EFB" w:rsidP="00751EFB">
      <w:pPr>
        <w:bidi/>
        <w:ind w:left="360"/>
        <w:rPr>
          <w:sz w:val="28"/>
          <w:szCs w:val="28"/>
          <w:rtl/>
        </w:rPr>
      </w:pPr>
    </w:p>
    <w:p w14:paraId="4BDAA982" w14:textId="6F0BBC66" w:rsidR="003F3A92" w:rsidRDefault="003F3A92" w:rsidP="003F3A92">
      <w:pPr>
        <w:bidi/>
        <w:ind w:left="360"/>
        <w:rPr>
          <w:sz w:val="28"/>
          <w:szCs w:val="28"/>
          <w:rtl/>
        </w:rPr>
      </w:pPr>
      <w:r>
        <w:rPr>
          <w:rFonts w:hint="cs"/>
          <w:sz w:val="28"/>
          <w:szCs w:val="28"/>
          <w:rtl/>
        </w:rPr>
        <w:t>7. أُبيحت = سُفكت .</w:t>
      </w:r>
    </w:p>
    <w:p w14:paraId="304776EA" w14:textId="77777777" w:rsidR="00751EFB" w:rsidRDefault="00751EFB" w:rsidP="00751EFB">
      <w:pPr>
        <w:bidi/>
        <w:ind w:left="360"/>
        <w:rPr>
          <w:sz w:val="28"/>
          <w:szCs w:val="28"/>
          <w:rtl/>
        </w:rPr>
      </w:pPr>
    </w:p>
    <w:p w14:paraId="2793E4F9" w14:textId="593C7DD9" w:rsidR="00EE7D96" w:rsidRDefault="003F3A92" w:rsidP="00013E2A">
      <w:pPr>
        <w:bidi/>
        <w:ind w:left="360"/>
        <w:rPr>
          <w:sz w:val="28"/>
          <w:szCs w:val="28"/>
          <w:rtl/>
        </w:rPr>
      </w:pPr>
      <w:r>
        <w:rPr>
          <w:rFonts w:hint="cs"/>
          <w:sz w:val="28"/>
          <w:szCs w:val="28"/>
          <w:rtl/>
        </w:rPr>
        <w:t>8. تواري= تستتر.</w:t>
      </w:r>
    </w:p>
    <w:p w14:paraId="4C2DA4B9" w14:textId="77777777" w:rsidR="00EE7D96" w:rsidRDefault="00EE7D96" w:rsidP="00EE7D96">
      <w:pPr>
        <w:bidi/>
        <w:ind w:left="360"/>
        <w:rPr>
          <w:sz w:val="28"/>
          <w:szCs w:val="28"/>
          <w:rtl/>
        </w:rPr>
      </w:pPr>
    </w:p>
    <w:p w14:paraId="0239C215" w14:textId="77777777" w:rsidR="003F3A92" w:rsidRPr="00882866" w:rsidRDefault="003F3A92" w:rsidP="003F3A92">
      <w:pPr>
        <w:bidi/>
        <w:ind w:left="360"/>
        <w:rPr>
          <w:sz w:val="28"/>
          <w:szCs w:val="28"/>
        </w:rPr>
      </w:pPr>
    </w:p>
    <w:p w14:paraId="72F8824B" w14:textId="418DB4CB" w:rsidR="00925085" w:rsidRPr="00751EFB" w:rsidRDefault="00341E5C" w:rsidP="00341E5C">
      <w:pPr>
        <w:jc w:val="right"/>
        <w:rPr>
          <w:b/>
          <w:bCs/>
          <w:sz w:val="28"/>
          <w:szCs w:val="28"/>
          <w:u w:val="single"/>
          <w:rtl/>
        </w:rPr>
      </w:pPr>
      <w:r w:rsidRPr="00751EFB">
        <w:rPr>
          <w:rFonts w:hint="cs"/>
          <w:b/>
          <w:bCs/>
          <w:sz w:val="28"/>
          <w:szCs w:val="28"/>
          <w:u w:val="single"/>
          <w:rtl/>
        </w:rPr>
        <w:t>الأساليب والدلالات والتشابيه والإعراب :</w:t>
      </w:r>
    </w:p>
    <w:p w14:paraId="745DB93E" w14:textId="4A987622" w:rsidR="00341E5C" w:rsidRDefault="00341E5C" w:rsidP="00341E5C">
      <w:pPr>
        <w:jc w:val="right"/>
        <w:rPr>
          <w:sz w:val="28"/>
          <w:szCs w:val="28"/>
          <w:rtl/>
        </w:rPr>
      </w:pPr>
    </w:p>
    <w:p w14:paraId="55F8E4DF" w14:textId="5CBB57DD" w:rsidR="00341E5C" w:rsidRDefault="00341E5C" w:rsidP="00341E5C">
      <w:pPr>
        <w:jc w:val="right"/>
        <w:rPr>
          <w:sz w:val="28"/>
          <w:szCs w:val="28"/>
          <w:rtl/>
        </w:rPr>
      </w:pPr>
      <w:r>
        <w:rPr>
          <w:rFonts w:hint="cs"/>
          <w:sz w:val="28"/>
          <w:szCs w:val="28"/>
          <w:rtl/>
        </w:rPr>
        <w:t>1. أتهومية : أسلوب استفهام.</w:t>
      </w:r>
    </w:p>
    <w:p w14:paraId="1A26A110" w14:textId="77777777" w:rsidR="00751EFB" w:rsidRDefault="00751EFB" w:rsidP="00341E5C">
      <w:pPr>
        <w:jc w:val="right"/>
        <w:rPr>
          <w:sz w:val="28"/>
          <w:szCs w:val="28"/>
          <w:rtl/>
        </w:rPr>
      </w:pPr>
    </w:p>
    <w:p w14:paraId="13982172" w14:textId="5B909427" w:rsidR="00341E5C" w:rsidRDefault="00341E5C" w:rsidP="00341E5C">
      <w:pPr>
        <w:jc w:val="right"/>
        <w:rPr>
          <w:sz w:val="28"/>
          <w:szCs w:val="28"/>
          <w:rtl/>
        </w:rPr>
      </w:pPr>
      <w:r>
        <w:rPr>
          <w:rFonts w:hint="cs"/>
          <w:sz w:val="28"/>
          <w:szCs w:val="28"/>
          <w:rtl/>
        </w:rPr>
        <w:t>2. عيس كنوار الخميلة : شبه نوم العرب في ظ</w:t>
      </w:r>
      <w:r w:rsidR="00EE7D96">
        <w:rPr>
          <w:rFonts w:hint="cs"/>
          <w:sz w:val="28"/>
          <w:szCs w:val="28"/>
          <w:rtl/>
        </w:rPr>
        <w:t>ل</w:t>
      </w:r>
      <w:r>
        <w:rPr>
          <w:rFonts w:hint="cs"/>
          <w:sz w:val="28"/>
          <w:szCs w:val="28"/>
          <w:rtl/>
        </w:rPr>
        <w:t xml:space="preserve"> ما يتعرض له أهل الشام من عذاب وقتل بالشجر الكثيف ، وتدل على عدم اهتمام العرب بما يحدث في بلاد الشام فهم ينامون بسرور وراحة .</w:t>
      </w:r>
    </w:p>
    <w:p w14:paraId="43E0C675" w14:textId="0E15209B" w:rsidR="00751EFB" w:rsidRDefault="00751EFB" w:rsidP="00341E5C">
      <w:pPr>
        <w:jc w:val="right"/>
        <w:rPr>
          <w:sz w:val="28"/>
          <w:szCs w:val="28"/>
          <w:rtl/>
        </w:rPr>
      </w:pPr>
    </w:p>
    <w:p w14:paraId="2BC27DC2" w14:textId="5F5F45BB" w:rsidR="00341E5C" w:rsidRDefault="00341E5C" w:rsidP="00341E5C">
      <w:pPr>
        <w:jc w:val="right"/>
        <w:rPr>
          <w:sz w:val="28"/>
          <w:szCs w:val="28"/>
          <w:rtl/>
        </w:rPr>
      </w:pPr>
    </w:p>
    <w:p w14:paraId="6502F0FF" w14:textId="27C43436" w:rsidR="00341E5C" w:rsidRDefault="00341E5C" w:rsidP="00341E5C">
      <w:pPr>
        <w:jc w:val="right"/>
        <w:rPr>
          <w:sz w:val="28"/>
          <w:szCs w:val="28"/>
          <w:rtl/>
        </w:rPr>
      </w:pPr>
      <w:r>
        <w:rPr>
          <w:rFonts w:hint="cs"/>
          <w:sz w:val="28"/>
          <w:szCs w:val="28"/>
          <w:rtl/>
        </w:rPr>
        <w:t>3. وكيف تنام : أسلوب استفهام يفيد التعجب .</w:t>
      </w:r>
    </w:p>
    <w:p w14:paraId="2D13C5DF" w14:textId="6A9AD613" w:rsidR="00341E5C" w:rsidRDefault="00341E5C" w:rsidP="00341E5C">
      <w:pPr>
        <w:jc w:val="right"/>
        <w:rPr>
          <w:sz w:val="28"/>
          <w:szCs w:val="28"/>
          <w:rtl/>
        </w:rPr>
      </w:pPr>
    </w:p>
    <w:p w14:paraId="51137D7A" w14:textId="6914E7DA" w:rsidR="00341E5C" w:rsidRDefault="00341E5C" w:rsidP="00341E5C">
      <w:pPr>
        <w:jc w:val="right"/>
        <w:rPr>
          <w:sz w:val="28"/>
          <w:szCs w:val="28"/>
          <w:rtl/>
        </w:rPr>
      </w:pPr>
      <w:r>
        <w:rPr>
          <w:rFonts w:hint="cs"/>
          <w:sz w:val="28"/>
          <w:szCs w:val="28"/>
          <w:rtl/>
        </w:rPr>
        <w:t>4.على هنوات أيقظت كل نائم: شبه الهنوات ( المصائب) بإنسان يوقظ النائم .</w:t>
      </w:r>
    </w:p>
    <w:p w14:paraId="620F8337" w14:textId="0829B9D6" w:rsidR="00341E5C" w:rsidRDefault="00341E5C" w:rsidP="00341E5C">
      <w:pPr>
        <w:jc w:val="right"/>
        <w:rPr>
          <w:sz w:val="28"/>
          <w:szCs w:val="28"/>
          <w:rtl/>
        </w:rPr>
      </w:pPr>
    </w:p>
    <w:p w14:paraId="43CB0CF3" w14:textId="1FE4C2BB" w:rsidR="00341E5C" w:rsidRDefault="00341E5C" w:rsidP="00751EFB">
      <w:pPr>
        <w:jc w:val="right"/>
        <w:rPr>
          <w:sz w:val="28"/>
          <w:szCs w:val="28"/>
          <w:rtl/>
        </w:rPr>
      </w:pPr>
      <w:r>
        <w:rPr>
          <w:rFonts w:hint="cs"/>
          <w:sz w:val="28"/>
          <w:szCs w:val="28"/>
          <w:rtl/>
        </w:rPr>
        <w:t xml:space="preserve">5. </w:t>
      </w:r>
      <w:r w:rsidR="00751EFB">
        <w:rPr>
          <w:rFonts w:hint="cs"/>
          <w:sz w:val="28"/>
          <w:szCs w:val="28"/>
          <w:rtl/>
        </w:rPr>
        <w:t>ظهور المذاكي : تدل على حال أهل بلاد الشام فهم يركبون الخيل ليقتلوا الصليبيين .</w:t>
      </w:r>
    </w:p>
    <w:p w14:paraId="1C3B31B9" w14:textId="25EF56C2" w:rsidR="00751EFB" w:rsidRDefault="00751EFB" w:rsidP="00341E5C">
      <w:pPr>
        <w:jc w:val="right"/>
        <w:rPr>
          <w:sz w:val="28"/>
          <w:szCs w:val="28"/>
          <w:rtl/>
        </w:rPr>
      </w:pPr>
    </w:p>
    <w:p w14:paraId="69E00E11" w14:textId="2B9118C0" w:rsidR="00751EFB" w:rsidRDefault="00751EFB" w:rsidP="00341E5C">
      <w:pPr>
        <w:jc w:val="right"/>
        <w:rPr>
          <w:sz w:val="28"/>
          <w:szCs w:val="28"/>
          <w:rtl/>
        </w:rPr>
      </w:pPr>
      <w:r>
        <w:rPr>
          <w:rFonts w:hint="cs"/>
          <w:sz w:val="28"/>
          <w:szCs w:val="28"/>
          <w:rtl/>
        </w:rPr>
        <w:t xml:space="preserve">6. أو بطون القشاعم : تدل على الحالة الأخرى لأهل الشام ، وهي الشهادة وأن النسور تأكل من لحم من سقطوا دفاعاً عن بلاد الشام </w:t>
      </w:r>
    </w:p>
    <w:p w14:paraId="786F5B08" w14:textId="63044794" w:rsidR="00751EFB" w:rsidRDefault="00751EFB" w:rsidP="00341E5C">
      <w:pPr>
        <w:jc w:val="right"/>
        <w:rPr>
          <w:sz w:val="28"/>
          <w:szCs w:val="28"/>
          <w:rtl/>
        </w:rPr>
      </w:pPr>
    </w:p>
    <w:p w14:paraId="7FCC5ED5" w14:textId="00B4CE58" w:rsidR="00751EFB" w:rsidRDefault="00751EFB" w:rsidP="005210FD">
      <w:pPr>
        <w:jc w:val="right"/>
        <w:rPr>
          <w:sz w:val="28"/>
          <w:szCs w:val="28"/>
          <w:rtl/>
        </w:rPr>
      </w:pPr>
      <w:r>
        <w:rPr>
          <w:rFonts w:hint="cs"/>
          <w:sz w:val="28"/>
          <w:szCs w:val="28"/>
          <w:rtl/>
        </w:rPr>
        <w:t>7. تجرون ذيل الخفض: شبه الذل بحيوان له ذيل يُجر .</w:t>
      </w:r>
    </w:p>
    <w:p w14:paraId="335CB7A6" w14:textId="06FE1F32" w:rsidR="00013E2A" w:rsidRDefault="00013E2A" w:rsidP="005210FD">
      <w:pPr>
        <w:jc w:val="right"/>
        <w:rPr>
          <w:sz w:val="28"/>
          <w:szCs w:val="28"/>
          <w:rtl/>
        </w:rPr>
      </w:pPr>
    </w:p>
    <w:p w14:paraId="5DFF6F81" w14:textId="2B65A21C" w:rsidR="00013E2A" w:rsidRDefault="00013E2A" w:rsidP="005210FD">
      <w:pPr>
        <w:jc w:val="right"/>
        <w:rPr>
          <w:sz w:val="28"/>
          <w:szCs w:val="28"/>
          <w:rtl/>
        </w:rPr>
      </w:pPr>
    </w:p>
    <w:p w14:paraId="7508E017" w14:textId="7089BCFA" w:rsidR="00013E2A" w:rsidRDefault="00013E2A" w:rsidP="005210FD">
      <w:pPr>
        <w:jc w:val="right"/>
        <w:rPr>
          <w:sz w:val="28"/>
          <w:szCs w:val="28"/>
          <w:rtl/>
        </w:rPr>
      </w:pPr>
    </w:p>
    <w:p w14:paraId="6F23AEF0" w14:textId="46FB3196" w:rsidR="00013E2A" w:rsidRDefault="00013E2A" w:rsidP="005210FD">
      <w:pPr>
        <w:jc w:val="right"/>
        <w:rPr>
          <w:sz w:val="28"/>
          <w:szCs w:val="28"/>
          <w:rtl/>
        </w:rPr>
      </w:pPr>
    </w:p>
    <w:p w14:paraId="2DAA1FD6" w14:textId="72940E22" w:rsidR="00013E2A" w:rsidRDefault="00013E2A" w:rsidP="005210FD">
      <w:pPr>
        <w:jc w:val="right"/>
        <w:rPr>
          <w:sz w:val="28"/>
          <w:szCs w:val="28"/>
          <w:rtl/>
        </w:rPr>
      </w:pPr>
    </w:p>
    <w:p w14:paraId="34EF33CD" w14:textId="77777777" w:rsidR="00013E2A" w:rsidRDefault="00013E2A" w:rsidP="005210FD">
      <w:pPr>
        <w:jc w:val="right"/>
        <w:rPr>
          <w:sz w:val="28"/>
          <w:szCs w:val="28"/>
          <w:rtl/>
        </w:rPr>
      </w:pPr>
    </w:p>
    <w:p w14:paraId="46596D66" w14:textId="31D4A4D4" w:rsidR="00EE7D96" w:rsidRDefault="00EE7D96" w:rsidP="005210FD">
      <w:pPr>
        <w:jc w:val="right"/>
        <w:rPr>
          <w:sz w:val="28"/>
          <w:szCs w:val="28"/>
          <w:rtl/>
        </w:rPr>
      </w:pPr>
      <w:r>
        <w:rPr>
          <w:rFonts w:hint="cs"/>
          <w:sz w:val="28"/>
          <w:szCs w:val="28"/>
          <w:rtl/>
        </w:rPr>
        <w:t>8. وأنتم تجرون ذيلَ الخفضِ:</w:t>
      </w:r>
    </w:p>
    <w:p w14:paraId="45C41F73" w14:textId="51E838EC" w:rsidR="00EE7D96" w:rsidRDefault="00044BCE" w:rsidP="00EE7D96">
      <w:pPr>
        <w:pStyle w:val="ListParagraph"/>
        <w:numPr>
          <w:ilvl w:val="0"/>
          <w:numId w:val="3"/>
        </w:numPr>
        <w:bidi/>
        <w:rPr>
          <w:sz w:val="28"/>
          <w:szCs w:val="28"/>
        </w:rPr>
      </w:pPr>
      <w:r>
        <w:rPr>
          <w:rFonts w:hint="cs"/>
          <w:sz w:val="28"/>
          <w:szCs w:val="28"/>
          <w:rtl/>
        </w:rPr>
        <w:t>الواو: واو الحال حرف مبني لا محل له من الإعراب.</w:t>
      </w:r>
    </w:p>
    <w:p w14:paraId="54DCA59A" w14:textId="60A2FEF4" w:rsidR="00044BCE" w:rsidRDefault="00044BCE" w:rsidP="00044BCE">
      <w:pPr>
        <w:pStyle w:val="ListParagraph"/>
        <w:numPr>
          <w:ilvl w:val="0"/>
          <w:numId w:val="3"/>
        </w:numPr>
        <w:bidi/>
        <w:rPr>
          <w:sz w:val="28"/>
          <w:szCs w:val="28"/>
        </w:rPr>
      </w:pPr>
      <w:r>
        <w:rPr>
          <w:rFonts w:hint="cs"/>
          <w:sz w:val="28"/>
          <w:szCs w:val="28"/>
          <w:rtl/>
        </w:rPr>
        <w:t>أنتم : ضمير منفصل مبني في محل رفع مبتدأ.</w:t>
      </w:r>
    </w:p>
    <w:p w14:paraId="681BBDE4" w14:textId="12BD1A7E" w:rsidR="00044BCE" w:rsidRDefault="00044BCE" w:rsidP="00044BCE">
      <w:pPr>
        <w:pStyle w:val="ListParagraph"/>
        <w:numPr>
          <w:ilvl w:val="0"/>
          <w:numId w:val="3"/>
        </w:numPr>
        <w:bidi/>
        <w:rPr>
          <w:sz w:val="28"/>
          <w:szCs w:val="28"/>
        </w:rPr>
      </w:pPr>
      <w:r>
        <w:rPr>
          <w:rFonts w:hint="cs"/>
          <w:sz w:val="28"/>
          <w:szCs w:val="28"/>
          <w:rtl/>
        </w:rPr>
        <w:t>تجرون: فعل مضارع مرفوع وعلامة رفعه ثبوت النون لأنه من الأفعال الخمسة، واو الجماعة ضمير متصل مبني في محل رفع فاعل.</w:t>
      </w:r>
    </w:p>
    <w:p w14:paraId="7BAE03E0" w14:textId="79295E37" w:rsidR="00044BCE" w:rsidRDefault="00044BCE" w:rsidP="00044BCE">
      <w:pPr>
        <w:pStyle w:val="ListParagraph"/>
        <w:numPr>
          <w:ilvl w:val="0"/>
          <w:numId w:val="3"/>
        </w:numPr>
        <w:bidi/>
        <w:rPr>
          <w:sz w:val="28"/>
          <w:szCs w:val="28"/>
        </w:rPr>
      </w:pPr>
      <w:r>
        <w:rPr>
          <w:rFonts w:hint="cs"/>
          <w:sz w:val="28"/>
          <w:szCs w:val="28"/>
          <w:rtl/>
        </w:rPr>
        <w:t>ذيلَ : مفعول به منصوب وعلامة نصبه الفتحة الظاهرة، وهو مضاف.</w:t>
      </w:r>
    </w:p>
    <w:p w14:paraId="43106934" w14:textId="4123B3A2" w:rsidR="00044BCE" w:rsidRDefault="00044BCE" w:rsidP="00044BCE">
      <w:pPr>
        <w:pStyle w:val="ListParagraph"/>
        <w:numPr>
          <w:ilvl w:val="0"/>
          <w:numId w:val="3"/>
        </w:numPr>
        <w:bidi/>
        <w:rPr>
          <w:sz w:val="28"/>
          <w:szCs w:val="28"/>
        </w:rPr>
      </w:pPr>
      <w:r>
        <w:rPr>
          <w:rFonts w:hint="cs"/>
          <w:sz w:val="28"/>
          <w:szCs w:val="28"/>
          <w:rtl/>
        </w:rPr>
        <w:t>الخفضِ: مضاف إليه مجرور وعلامة جره الكسرة الظاهرة، والجملة الأسمية ( وأنتم تجرون ذيلَ الخفض) في محل نصب حال .</w:t>
      </w:r>
    </w:p>
    <w:p w14:paraId="11AF1ABB" w14:textId="341CDDE3" w:rsidR="00044BCE" w:rsidRDefault="00044BCE" w:rsidP="00044BCE">
      <w:pPr>
        <w:bidi/>
        <w:rPr>
          <w:sz w:val="28"/>
          <w:szCs w:val="28"/>
          <w:rtl/>
        </w:rPr>
      </w:pPr>
    </w:p>
    <w:p w14:paraId="52791219" w14:textId="74DAC1D4" w:rsidR="00044BCE" w:rsidRPr="00013E2A" w:rsidRDefault="00013E2A" w:rsidP="00044BCE">
      <w:pPr>
        <w:bidi/>
        <w:rPr>
          <w:b/>
          <w:bCs/>
          <w:sz w:val="28"/>
          <w:szCs w:val="28"/>
          <w:u w:val="single"/>
          <w:rtl/>
        </w:rPr>
      </w:pPr>
      <w:r>
        <w:rPr>
          <w:rFonts w:hint="cs"/>
          <w:b/>
          <w:bCs/>
          <w:sz w:val="28"/>
          <w:szCs w:val="28"/>
          <w:u w:val="single"/>
          <w:rtl/>
        </w:rPr>
        <w:t>الفك</w:t>
      </w:r>
      <w:r w:rsidR="00044BCE" w:rsidRPr="00013E2A">
        <w:rPr>
          <w:rFonts w:hint="cs"/>
          <w:b/>
          <w:bCs/>
          <w:sz w:val="28"/>
          <w:szCs w:val="28"/>
          <w:u w:val="single"/>
          <w:rtl/>
        </w:rPr>
        <w:t>رة للأبيات (8-10): التَخلف علن نصرة أهل القدس الدماء المستباحة .</w:t>
      </w:r>
    </w:p>
    <w:p w14:paraId="4B8952B2" w14:textId="6E3658BE" w:rsidR="00044BCE" w:rsidRDefault="00044BCE" w:rsidP="00044BCE">
      <w:pPr>
        <w:bidi/>
        <w:rPr>
          <w:sz w:val="28"/>
          <w:szCs w:val="28"/>
          <w:rtl/>
        </w:rPr>
      </w:pPr>
    </w:p>
    <w:p w14:paraId="35F7684F" w14:textId="0D7C896E" w:rsidR="00044BCE" w:rsidRDefault="00044BCE" w:rsidP="00044BCE">
      <w:pPr>
        <w:bidi/>
        <w:rPr>
          <w:sz w:val="28"/>
          <w:szCs w:val="28"/>
          <w:rtl/>
        </w:rPr>
      </w:pPr>
      <w:r w:rsidRPr="00013E2A">
        <w:rPr>
          <w:rFonts w:hint="cs"/>
          <w:b/>
          <w:bCs/>
          <w:sz w:val="28"/>
          <w:szCs w:val="28"/>
          <w:u w:val="single"/>
          <w:rtl/>
        </w:rPr>
        <w:t>شرح البيت الثامن :</w:t>
      </w:r>
      <w:r>
        <w:rPr>
          <w:rFonts w:hint="cs"/>
          <w:sz w:val="28"/>
          <w:szCs w:val="28"/>
          <w:rtl/>
        </w:rPr>
        <w:t xml:space="preserve"> بدأ الشاعر البيت بأسلوب الاستفهام (كم) التي تفدي التكثير، فهناك الكثير من الدماء العربية التي سُفِكت، وأما نساء بيت المقدس فقد تعرضنَّ للاغتصاب، وأخذنا يوارين جمالهنَّ وجسدهنَّ بمعاصم أيدهنَّ ، وذلك بسبب عدم وجود ما يستر أجسادهنّ.</w:t>
      </w:r>
    </w:p>
    <w:p w14:paraId="7DB0EAB2" w14:textId="0728A62E" w:rsidR="00044BCE" w:rsidRDefault="00044BCE" w:rsidP="00044BCE">
      <w:pPr>
        <w:bidi/>
        <w:rPr>
          <w:sz w:val="28"/>
          <w:szCs w:val="28"/>
          <w:rtl/>
        </w:rPr>
      </w:pPr>
    </w:p>
    <w:p w14:paraId="3D7BDB66" w14:textId="79A00EF5" w:rsidR="00044BCE" w:rsidRDefault="00044BCE" w:rsidP="00044BCE">
      <w:pPr>
        <w:bidi/>
        <w:rPr>
          <w:sz w:val="28"/>
          <w:szCs w:val="28"/>
          <w:rtl/>
        </w:rPr>
      </w:pPr>
      <w:r w:rsidRPr="00013E2A">
        <w:rPr>
          <w:rFonts w:hint="cs"/>
          <w:b/>
          <w:bCs/>
          <w:sz w:val="28"/>
          <w:szCs w:val="28"/>
          <w:u w:val="single"/>
          <w:rtl/>
        </w:rPr>
        <w:t>شرح البيت التاسع:</w:t>
      </w:r>
      <w:r>
        <w:rPr>
          <w:rFonts w:hint="cs"/>
          <w:sz w:val="28"/>
          <w:szCs w:val="28"/>
          <w:rtl/>
        </w:rPr>
        <w:t xml:space="preserve"> يبين الشاعر أن ما يتعرض له أهل بيت المقدس في بلاد الشام صعب وم</w:t>
      </w:r>
      <w:r w:rsidR="00013E2A">
        <w:rPr>
          <w:rFonts w:hint="cs"/>
          <w:sz w:val="28"/>
          <w:szCs w:val="28"/>
          <w:rtl/>
        </w:rPr>
        <w:t>ُفجِع، فه</w:t>
      </w:r>
      <w:r>
        <w:rPr>
          <w:rFonts w:hint="cs"/>
          <w:sz w:val="28"/>
          <w:szCs w:val="28"/>
          <w:rtl/>
        </w:rPr>
        <w:t>ناك مشاهد من صعوبتها وهولها شاب شعر رأس الأولاد الصِغار.</w:t>
      </w:r>
    </w:p>
    <w:p w14:paraId="1E0719B2" w14:textId="1171761E" w:rsidR="00044BCE" w:rsidRDefault="00044BCE" w:rsidP="00044BCE">
      <w:pPr>
        <w:bidi/>
        <w:rPr>
          <w:sz w:val="28"/>
          <w:szCs w:val="28"/>
          <w:rtl/>
        </w:rPr>
      </w:pPr>
    </w:p>
    <w:p w14:paraId="456ACA40" w14:textId="441B27F3" w:rsidR="00403EE7" w:rsidRDefault="00044BCE" w:rsidP="00013E2A">
      <w:pPr>
        <w:bidi/>
        <w:rPr>
          <w:sz w:val="28"/>
          <w:szCs w:val="28"/>
          <w:rtl/>
        </w:rPr>
      </w:pPr>
      <w:r w:rsidRPr="00013E2A">
        <w:rPr>
          <w:rFonts w:hint="cs"/>
          <w:b/>
          <w:bCs/>
          <w:sz w:val="28"/>
          <w:szCs w:val="28"/>
          <w:u w:val="single"/>
          <w:rtl/>
        </w:rPr>
        <w:t>شرح البيت العاشر:</w:t>
      </w:r>
      <w:r>
        <w:rPr>
          <w:rFonts w:hint="cs"/>
          <w:sz w:val="28"/>
          <w:szCs w:val="28"/>
          <w:rtl/>
        </w:rPr>
        <w:t xml:space="preserve"> هذه الحرب التي تهربون منها أيها المتخذلون، يا من هربتم من المعركة لتحموا أرواحكم ، لن تطول أعماركم، وسيعود عليكم بالندم، فتخسروا أنفسكم بعد </w:t>
      </w:r>
      <w:r w:rsidR="00013E2A">
        <w:rPr>
          <w:rFonts w:hint="cs"/>
          <w:sz w:val="28"/>
          <w:szCs w:val="28"/>
          <w:rtl/>
        </w:rPr>
        <w:t>خسارة الأرض.</w:t>
      </w:r>
    </w:p>
    <w:p w14:paraId="57A9CBFD" w14:textId="28038AB2" w:rsidR="00403EE7" w:rsidRDefault="00403EE7" w:rsidP="00341E5C">
      <w:pPr>
        <w:jc w:val="right"/>
        <w:rPr>
          <w:sz w:val="28"/>
          <w:szCs w:val="28"/>
          <w:rtl/>
        </w:rPr>
      </w:pPr>
    </w:p>
    <w:p w14:paraId="2AEC83B7" w14:textId="77777777" w:rsidR="00403EE7" w:rsidRDefault="00403EE7" w:rsidP="00341E5C">
      <w:pPr>
        <w:jc w:val="right"/>
        <w:rPr>
          <w:sz w:val="28"/>
          <w:szCs w:val="28"/>
          <w:rtl/>
        </w:rPr>
      </w:pPr>
    </w:p>
    <w:p w14:paraId="5B007B0C" w14:textId="60D87735" w:rsidR="00403EE7" w:rsidRDefault="00403EE7" w:rsidP="00341E5C">
      <w:pPr>
        <w:jc w:val="right"/>
        <w:rPr>
          <w:b/>
          <w:bCs/>
          <w:sz w:val="28"/>
          <w:szCs w:val="28"/>
          <w:u w:val="single"/>
          <w:rtl/>
        </w:rPr>
      </w:pPr>
      <w:r w:rsidRPr="00013E2A">
        <w:rPr>
          <w:rFonts w:hint="cs"/>
          <w:b/>
          <w:bCs/>
          <w:sz w:val="28"/>
          <w:szCs w:val="28"/>
          <w:u w:val="single"/>
          <w:rtl/>
        </w:rPr>
        <w:t xml:space="preserve">المعاني والمرادف والضد: </w:t>
      </w:r>
    </w:p>
    <w:p w14:paraId="6B62159A" w14:textId="77777777" w:rsidR="00013E2A" w:rsidRPr="00013E2A" w:rsidRDefault="00013E2A" w:rsidP="00341E5C">
      <w:pPr>
        <w:jc w:val="right"/>
        <w:rPr>
          <w:b/>
          <w:bCs/>
          <w:sz w:val="28"/>
          <w:szCs w:val="28"/>
          <w:u w:val="single"/>
          <w:rtl/>
        </w:rPr>
      </w:pPr>
    </w:p>
    <w:p w14:paraId="02F66D2D" w14:textId="2997663C" w:rsidR="00403EE7" w:rsidRDefault="00403EE7" w:rsidP="00341E5C">
      <w:pPr>
        <w:jc w:val="right"/>
        <w:rPr>
          <w:sz w:val="28"/>
          <w:szCs w:val="28"/>
          <w:rtl/>
        </w:rPr>
      </w:pPr>
      <w:r>
        <w:rPr>
          <w:rFonts w:hint="cs"/>
          <w:sz w:val="28"/>
          <w:szCs w:val="28"/>
          <w:rtl/>
        </w:rPr>
        <w:t>1. أُبيحت = سُفكت .</w:t>
      </w:r>
    </w:p>
    <w:p w14:paraId="584D425C" w14:textId="4E85CE09" w:rsidR="00403EE7" w:rsidRDefault="00403EE7" w:rsidP="00341E5C">
      <w:pPr>
        <w:jc w:val="right"/>
        <w:rPr>
          <w:sz w:val="28"/>
          <w:szCs w:val="28"/>
          <w:rtl/>
        </w:rPr>
      </w:pPr>
    </w:p>
    <w:p w14:paraId="797C020A" w14:textId="2CE39D9F" w:rsidR="00403EE7" w:rsidRDefault="00403EE7" w:rsidP="00403EE7">
      <w:pPr>
        <w:jc w:val="right"/>
        <w:rPr>
          <w:sz w:val="28"/>
          <w:szCs w:val="28"/>
          <w:rtl/>
        </w:rPr>
      </w:pPr>
      <w:r>
        <w:rPr>
          <w:rFonts w:hint="cs"/>
          <w:sz w:val="28"/>
          <w:szCs w:val="28"/>
          <w:rtl/>
        </w:rPr>
        <w:t>2. تواري= تستتر.</w:t>
      </w:r>
    </w:p>
    <w:p w14:paraId="3322AD29" w14:textId="77777777" w:rsidR="00013E2A" w:rsidRDefault="00013E2A" w:rsidP="00403EE7">
      <w:pPr>
        <w:jc w:val="right"/>
        <w:rPr>
          <w:sz w:val="28"/>
          <w:szCs w:val="28"/>
          <w:rtl/>
        </w:rPr>
      </w:pPr>
    </w:p>
    <w:p w14:paraId="04CFEF0A" w14:textId="5459D3E9" w:rsidR="00403EE7" w:rsidRDefault="00403EE7" w:rsidP="00403EE7">
      <w:pPr>
        <w:jc w:val="right"/>
        <w:rPr>
          <w:sz w:val="28"/>
          <w:szCs w:val="28"/>
          <w:rtl/>
        </w:rPr>
      </w:pPr>
      <w:r>
        <w:rPr>
          <w:rFonts w:hint="cs"/>
          <w:sz w:val="28"/>
          <w:szCs w:val="28"/>
          <w:rtl/>
        </w:rPr>
        <w:t>3.</w:t>
      </w:r>
      <w:r>
        <w:rPr>
          <w:rFonts w:hint="cs"/>
          <w:sz w:val="28"/>
          <w:szCs w:val="28"/>
          <w:rtl/>
        </w:rPr>
        <w:t xml:space="preserve"> المعاصم = مفردها معصم وتعني موضع السِّوار .</w:t>
      </w:r>
    </w:p>
    <w:p w14:paraId="476B91BA" w14:textId="04C270C1" w:rsidR="00013E2A" w:rsidRDefault="00013E2A" w:rsidP="00403EE7">
      <w:pPr>
        <w:jc w:val="right"/>
        <w:rPr>
          <w:sz w:val="28"/>
          <w:szCs w:val="28"/>
          <w:rtl/>
        </w:rPr>
      </w:pPr>
    </w:p>
    <w:p w14:paraId="2B667A90" w14:textId="326C49F8" w:rsidR="00403EE7" w:rsidRDefault="00403EE7" w:rsidP="00403EE7">
      <w:pPr>
        <w:jc w:val="right"/>
        <w:rPr>
          <w:sz w:val="28"/>
          <w:szCs w:val="28"/>
          <w:rtl/>
        </w:rPr>
      </w:pPr>
      <w:r>
        <w:rPr>
          <w:rFonts w:hint="cs"/>
          <w:sz w:val="28"/>
          <w:szCs w:val="28"/>
          <w:rtl/>
        </w:rPr>
        <w:t>4. القوادم : أول الشيء أي الرأس.</w:t>
      </w:r>
    </w:p>
    <w:p w14:paraId="7F5E8F39" w14:textId="77777777" w:rsidR="00013E2A" w:rsidRDefault="00013E2A" w:rsidP="00403EE7">
      <w:pPr>
        <w:jc w:val="right"/>
        <w:rPr>
          <w:sz w:val="28"/>
          <w:szCs w:val="28"/>
          <w:rtl/>
        </w:rPr>
      </w:pPr>
    </w:p>
    <w:p w14:paraId="2EAB47A6" w14:textId="2BB279AB" w:rsidR="00403EE7" w:rsidRDefault="00403EE7" w:rsidP="00403EE7">
      <w:pPr>
        <w:jc w:val="right"/>
        <w:rPr>
          <w:sz w:val="28"/>
          <w:szCs w:val="28"/>
          <w:rtl/>
        </w:rPr>
      </w:pPr>
      <w:r>
        <w:rPr>
          <w:rFonts w:hint="cs"/>
          <w:sz w:val="28"/>
          <w:szCs w:val="28"/>
          <w:rtl/>
        </w:rPr>
        <w:t>5. غِمارها = حضور المعركة .</w:t>
      </w:r>
    </w:p>
    <w:p w14:paraId="78F25C73" w14:textId="04D1A4FD" w:rsidR="00403EE7" w:rsidRDefault="00403EE7" w:rsidP="00403EE7">
      <w:pPr>
        <w:jc w:val="right"/>
        <w:rPr>
          <w:sz w:val="28"/>
          <w:szCs w:val="28"/>
          <w:rtl/>
        </w:rPr>
      </w:pPr>
    </w:p>
    <w:p w14:paraId="79B31F1A" w14:textId="13BC0E60" w:rsidR="00403EE7" w:rsidRPr="00013E2A" w:rsidRDefault="00403EE7" w:rsidP="00403EE7">
      <w:pPr>
        <w:jc w:val="right"/>
        <w:rPr>
          <w:b/>
          <w:bCs/>
          <w:sz w:val="28"/>
          <w:szCs w:val="28"/>
          <w:u w:val="single"/>
          <w:rtl/>
        </w:rPr>
      </w:pPr>
      <w:r w:rsidRPr="00013E2A">
        <w:rPr>
          <w:rFonts w:hint="cs"/>
          <w:b/>
          <w:bCs/>
          <w:sz w:val="28"/>
          <w:szCs w:val="28"/>
          <w:u w:val="single"/>
          <w:rtl/>
        </w:rPr>
        <w:t>الأساليب والدلالات والتشابيه :</w:t>
      </w:r>
    </w:p>
    <w:p w14:paraId="308041A2" w14:textId="4362A5A4" w:rsidR="00403EE7" w:rsidRDefault="00403EE7" w:rsidP="00403EE7">
      <w:pPr>
        <w:jc w:val="right"/>
        <w:rPr>
          <w:sz w:val="28"/>
          <w:szCs w:val="28"/>
          <w:rtl/>
        </w:rPr>
      </w:pPr>
    </w:p>
    <w:p w14:paraId="3A794A7D" w14:textId="69A97FA1" w:rsidR="00403EE7" w:rsidRDefault="00403EE7" w:rsidP="00403EE7">
      <w:pPr>
        <w:jc w:val="right"/>
        <w:rPr>
          <w:sz w:val="28"/>
          <w:szCs w:val="28"/>
          <w:rtl/>
        </w:rPr>
      </w:pPr>
      <w:r>
        <w:rPr>
          <w:rFonts w:hint="cs"/>
          <w:sz w:val="28"/>
          <w:szCs w:val="28"/>
          <w:rtl/>
        </w:rPr>
        <w:t>1. وكم ومن دماء: أسلوب استفهام يفيد التكثير .</w:t>
      </w:r>
    </w:p>
    <w:p w14:paraId="2692427E" w14:textId="77777777" w:rsidR="00013E2A" w:rsidRDefault="00013E2A" w:rsidP="00403EE7">
      <w:pPr>
        <w:jc w:val="right"/>
        <w:rPr>
          <w:sz w:val="28"/>
          <w:szCs w:val="28"/>
          <w:rtl/>
        </w:rPr>
      </w:pPr>
    </w:p>
    <w:p w14:paraId="58E5F1D5" w14:textId="540DB10A" w:rsidR="00403EE7" w:rsidRDefault="00403EE7" w:rsidP="00403EE7">
      <w:pPr>
        <w:jc w:val="right"/>
        <w:rPr>
          <w:sz w:val="28"/>
          <w:szCs w:val="28"/>
          <w:rtl/>
        </w:rPr>
      </w:pPr>
      <w:r>
        <w:rPr>
          <w:rFonts w:hint="cs"/>
          <w:sz w:val="28"/>
          <w:szCs w:val="28"/>
          <w:rtl/>
        </w:rPr>
        <w:t>2.تظل لها الولدن شيب القوادم : تدل على هول وعِظم المصائب التي حلت بأهل بيت المقدس.</w:t>
      </w:r>
    </w:p>
    <w:p w14:paraId="2C4DC199" w14:textId="3E08D2D0" w:rsidR="00013E2A" w:rsidRDefault="00013E2A" w:rsidP="00403EE7">
      <w:pPr>
        <w:jc w:val="right"/>
        <w:rPr>
          <w:sz w:val="28"/>
          <w:szCs w:val="28"/>
          <w:rtl/>
        </w:rPr>
      </w:pPr>
    </w:p>
    <w:p w14:paraId="738C534C" w14:textId="77777777" w:rsidR="00013E2A" w:rsidRDefault="00013E2A" w:rsidP="00403EE7">
      <w:pPr>
        <w:jc w:val="right"/>
        <w:rPr>
          <w:sz w:val="28"/>
          <w:szCs w:val="28"/>
          <w:rtl/>
        </w:rPr>
      </w:pPr>
    </w:p>
    <w:p w14:paraId="6BD75E00" w14:textId="77777777" w:rsidR="003E1FD7" w:rsidRDefault="003E1FD7" w:rsidP="003E1FD7">
      <w:pPr>
        <w:rPr>
          <w:sz w:val="28"/>
          <w:szCs w:val="28"/>
          <w:rtl/>
        </w:rPr>
      </w:pPr>
    </w:p>
    <w:p w14:paraId="6F2F0E65" w14:textId="69646D5D" w:rsidR="00751EFB" w:rsidRDefault="003E1FD7" w:rsidP="003E1FD7">
      <w:pPr>
        <w:jc w:val="right"/>
        <w:rPr>
          <w:sz w:val="28"/>
          <w:szCs w:val="28"/>
          <w:rtl/>
        </w:rPr>
      </w:pPr>
      <w:r>
        <w:rPr>
          <w:rFonts w:hint="cs"/>
          <w:sz w:val="28"/>
          <w:szCs w:val="28"/>
          <w:rtl/>
        </w:rPr>
        <w:t>3</w:t>
      </w:r>
      <w:r w:rsidR="00751EFB">
        <w:rPr>
          <w:rFonts w:hint="cs"/>
          <w:sz w:val="28"/>
          <w:szCs w:val="28"/>
          <w:rtl/>
        </w:rPr>
        <w:t>.ومن دمى تواري حياءً حُسنها بالمعاصم : تدل على ان نسا</w:t>
      </w:r>
      <w:r w:rsidR="00013E2A">
        <w:rPr>
          <w:rFonts w:hint="cs"/>
          <w:sz w:val="28"/>
          <w:szCs w:val="28"/>
          <w:rtl/>
        </w:rPr>
        <w:t>ء</w:t>
      </w:r>
      <w:r w:rsidR="00751EFB">
        <w:rPr>
          <w:rFonts w:hint="cs"/>
          <w:sz w:val="28"/>
          <w:szCs w:val="28"/>
          <w:rtl/>
        </w:rPr>
        <w:t xml:space="preserve"> بلاد الشام يغطين مفاتنهنَّ بعصم اليد للحفاظ على شرفهنّ</w:t>
      </w:r>
      <w:r>
        <w:rPr>
          <w:rFonts w:hint="cs"/>
          <w:sz w:val="28"/>
          <w:szCs w:val="28"/>
          <w:rtl/>
        </w:rPr>
        <w:t xml:space="preserve">. </w:t>
      </w:r>
    </w:p>
    <w:p w14:paraId="21E39E33" w14:textId="3438C98B" w:rsidR="003E1FD7" w:rsidRDefault="003E1FD7" w:rsidP="003E1FD7">
      <w:pPr>
        <w:jc w:val="right"/>
        <w:rPr>
          <w:sz w:val="28"/>
          <w:szCs w:val="28"/>
          <w:rtl/>
        </w:rPr>
      </w:pPr>
    </w:p>
    <w:p w14:paraId="0198AA20" w14:textId="0A0B8FD4" w:rsidR="003E1FD7" w:rsidRPr="00013E2A" w:rsidRDefault="003E1FD7" w:rsidP="003E1FD7">
      <w:pPr>
        <w:jc w:val="right"/>
        <w:rPr>
          <w:b/>
          <w:bCs/>
          <w:sz w:val="28"/>
          <w:szCs w:val="28"/>
          <w:u w:val="single"/>
          <w:rtl/>
        </w:rPr>
      </w:pPr>
      <w:r w:rsidRPr="00013E2A">
        <w:rPr>
          <w:rFonts w:hint="cs"/>
          <w:b/>
          <w:bCs/>
          <w:sz w:val="28"/>
          <w:szCs w:val="28"/>
          <w:u w:val="single"/>
          <w:rtl/>
        </w:rPr>
        <w:t>الفكرة للأبيات (11-16): تخاذل العرب واعتداء وتمادي الأعداء.</w:t>
      </w:r>
    </w:p>
    <w:p w14:paraId="7899754E" w14:textId="32362181" w:rsidR="003E1FD7" w:rsidRDefault="003E1FD7" w:rsidP="003E1FD7">
      <w:pPr>
        <w:jc w:val="right"/>
        <w:rPr>
          <w:sz w:val="28"/>
          <w:szCs w:val="28"/>
          <w:rtl/>
        </w:rPr>
      </w:pPr>
    </w:p>
    <w:p w14:paraId="61B0288E" w14:textId="275E4AE6" w:rsidR="003E1FD7" w:rsidRDefault="003E1FD7" w:rsidP="003E1FD7">
      <w:pPr>
        <w:jc w:val="right"/>
        <w:rPr>
          <w:sz w:val="28"/>
          <w:szCs w:val="28"/>
          <w:rtl/>
        </w:rPr>
      </w:pPr>
      <w:r w:rsidRPr="00013E2A">
        <w:rPr>
          <w:rFonts w:hint="cs"/>
          <w:b/>
          <w:bCs/>
          <w:sz w:val="28"/>
          <w:szCs w:val="28"/>
          <w:u w:val="single"/>
          <w:rtl/>
        </w:rPr>
        <w:t xml:space="preserve">شرح البيت الحادي عشر والثاني عشر: </w:t>
      </w:r>
      <w:r>
        <w:rPr>
          <w:rFonts w:hint="cs"/>
          <w:sz w:val="28"/>
          <w:szCs w:val="28"/>
          <w:rtl/>
        </w:rPr>
        <w:t>يقول الشاعر اليوم نرى أمتنا الإسلامية قد تخلت عن الجهاد فأضعفوا بذلك أساساً مهم في الدين ا</w:t>
      </w:r>
      <w:r w:rsidR="00013E2A">
        <w:rPr>
          <w:rFonts w:hint="cs"/>
          <w:sz w:val="28"/>
          <w:szCs w:val="28"/>
          <w:rtl/>
        </w:rPr>
        <w:t>لإسلامي وهو الج</w:t>
      </w:r>
      <w:r>
        <w:rPr>
          <w:rFonts w:hint="cs"/>
          <w:sz w:val="28"/>
          <w:szCs w:val="28"/>
          <w:rtl/>
        </w:rPr>
        <w:t>هاد، وفالعرب يتهربون من الجهاد حرصاً على حياتهم وخوفاً من الموت ولا يهمهم ما يحلق بهم من ذل نتيجة تقاعسهم عن الجهاد ونصرة أخوانهم .</w:t>
      </w:r>
    </w:p>
    <w:p w14:paraId="2952B3A0" w14:textId="64C1BB1E" w:rsidR="003E1FD7" w:rsidRDefault="003E1FD7" w:rsidP="003E1FD7">
      <w:pPr>
        <w:jc w:val="right"/>
        <w:rPr>
          <w:sz w:val="28"/>
          <w:szCs w:val="28"/>
          <w:rtl/>
        </w:rPr>
      </w:pPr>
    </w:p>
    <w:p w14:paraId="77345E5D" w14:textId="2D38248A" w:rsidR="003E1FD7" w:rsidRDefault="003E1FD7" w:rsidP="00013E2A">
      <w:pPr>
        <w:jc w:val="right"/>
        <w:rPr>
          <w:sz w:val="28"/>
          <w:szCs w:val="28"/>
          <w:rtl/>
        </w:rPr>
      </w:pPr>
      <w:r w:rsidRPr="00013E2A">
        <w:rPr>
          <w:rFonts w:hint="cs"/>
          <w:b/>
          <w:bCs/>
          <w:sz w:val="28"/>
          <w:szCs w:val="28"/>
          <w:u w:val="single"/>
          <w:rtl/>
        </w:rPr>
        <w:t xml:space="preserve">البيت الثالث العشر : </w:t>
      </w:r>
      <w:r>
        <w:rPr>
          <w:rFonts w:hint="cs"/>
          <w:sz w:val="28"/>
          <w:szCs w:val="28"/>
          <w:rtl/>
        </w:rPr>
        <w:t xml:space="preserve">يتنمى الشاعر من المسلمين إن لم تدفعهم الغيرة والحمية للدفاع عن </w:t>
      </w:r>
      <w:r w:rsidR="00013E2A">
        <w:rPr>
          <w:rFonts w:hint="cs"/>
          <w:sz w:val="28"/>
          <w:szCs w:val="28"/>
          <w:rtl/>
        </w:rPr>
        <w:t>الدين</w:t>
      </w:r>
      <w:r>
        <w:rPr>
          <w:rFonts w:hint="cs"/>
          <w:sz w:val="28"/>
          <w:szCs w:val="28"/>
          <w:rtl/>
        </w:rPr>
        <w:t xml:space="preserve"> والديار الإسلامية ، فعلى الأقل أن تدفعهم الغيرة على الدفاع عن أعراضهم وبيوتهم فلا تتعرض للإغارة من الصليبيين .</w:t>
      </w:r>
    </w:p>
    <w:p w14:paraId="3DC18DE1" w14:textId="456CB66C" w:rsidR="003E1FD7" w:rsidRDefault="003E1FD7" w:rsidP="003E1FD7">
      <w:pPr>
        <w:jc w:val="right"/>
        <w:rPr>
          <w:sz w:val="28"/>
          <w:szCs w:val="28"/>
          <w:rtl/>
        </w:rPr>
      </w:pPr>
    </w:p>
    <w:p w14:paraId="769F2439" w14:textId="1742A57D" w:rsidR="003E1FD7" w:rsidRDefault="003E1FD7" w:rsidP="00A01273">
      <w:pPr>
        <w:jc w:val="right"/>
        <w:rPr>
          <w:sz w:val="28"/>
          <w:szCs w:val="28"/>
          <w:rtl/>
        </w:rPr>
      </w:pPr>
      <w:r w:rsidRPr="00013E2A">
        <w:rPr>
          <w:rFonts w:hint="cs"/>
          <w:b/>
          <w:bCs/>
          <w:sz w:val="28"/>
          <w:szCs w:val="28"/>
          <w:u w:val="single"/>
          <w:rtl/>
        </w:rPr>
        <w:t xml:space="preserve">البت الرابع عشروالخامس عشر والسادس عشر: </w:t>
      </w:r>
      <w:r w:rsidR="00A01273">
        <w:rPr>
          <w:rFonts w:hint="cs"/>
          <w:sz w:val="28"/>
          <w:szCs w:val="28"/>
          <w:rtl/>
        </w:rPr>
        <w:t>يستنهض الشاعر هِممَ المسلمين للدفاع عن إخوانهم، فالحرب قريبة تنتظر المسلمين وتنظر إليهم نظرة النسور، وتنتظر منهم ردة فعل قوية، وهجوم يجعل الروم يَعضون على أصابعهم ندماً، فهم إن لم بفعلوا ذلك، وينهضون للدفاع عن القدس، فسينتهك الصليبييون حرمتهم ومحارمهم .</w:t>
      </w:r>
    </w:p>
    <w:p w14:paraId="50A08BAF" w14:textId="35EC4CC7" w:rsidR="00A01273" w:rsidRDefault="00A01273" w:rsidP="003E1FD7">
      <w:pPr>
        <w:jc w:val="right"/>
        <w:rPr>
          <w:sz w:val="28"/>
          <w:szCs w:val="28"/>
          <w:rtl/>
        </w:rPr>
      </w:pPr>
    </w:p>
    <w:p w14:paraId="4E92C874" w14:textId="77777777" w:rsidR="00A01273" w:rsidRPr="00013E2A" w:rsidRDefault="00A01273" w:rsidP="00A01273">
      <w:pPr>
        <w:jc w:val="right"/>
        <w:rPr>
          <w:b/>
          <w:bCs/>
          <w:sz w:val="28"/>
          <w:szCs w:val="28"/>
          <w:u w:val="single"/>
          <w:rtl/>
        </w:rPr>
      </w:pPr>
      <w:r w:rsidRPr="00013E2A">
        <w:rPr>
          <w:rFonts w:hint="cs"/>
          <w:b/>
          <w:bCs/>
          <w:sz w:val="28"/>
          <w:szCs w:val="28"/>
          <w:u w:val="single"/>
          <w:rtl/>
        </w:rPr>
        <w:t xml:space="preserve">المعاني والمرادف والضد: </w:t>
      </w:r>
    </w:p>
    <w:p w14:paraId="454A4DAD" w14:textId="26CACB4D" w:rsidR="00A01273" w:rsidRDefault="00A01273" w:rsidP="003E1FD7">
      <w:pPr>
        <w:jc w:val="right"/>
        <w:rPr>
          <w:sz w:val="28"/>
          <w:szCs w:val="28"/>
          <w:rtl/>
        </w:rPr>
      </w:pPr>
    </w:p>
    <w:p w14:paraId="4CE612C7" w14:textId="5DDE80FF" w:rsidR="00A01273" w:rsidRDefault="00A01273" w:rsidP="003E1FD7">
      <w:pPr>
        <w:jc w:val="right"/>
        <w:rPr>
          <w:sz w:val="28"/>
          <w:szCs w:val="28"/>
          <w:rtl/>
        </w:rPr>
      </w:pPr>
      <w:r>
        <w:rPr>
          <w:rFonts w:hint="cs"/>
          <w:sz w:val="28"/>
          <w:szCs w:val="28"/>
          <w:rtl/>
        </w:rPr>
        <w:t xml:space="preserve">1. </w:t>
      </w:r>
      <w:r w:rsidR="00325ACC">
        <w:rPr>
          <w:rFonts w:hint="cs"/>
          <w:sz w:val="28"/>
          <w:szCs w:val="28"/>
          <w:rtl/>
        </w:rPr>
        <w:t>يجتنبون= يبتعدون.</w:t>
      </w:r>
    </w:p>
    <w:p w14:paraId="3C079FB0" w14:textId="77777777" w:rsidR="00013E2A" w:rsidRDefault="00013E2A" w:rsidP="003E1FD7">
      <w:pPr>
        <w:jc w:val="right"/>
        <w:rPr>
          <w:sz w:val="28"/>
          <w:szCs w:val="28"/>
          <w:rtl/>
        </w:rPr>
      </w:pPr>
    </w:p>
    <w:p w14:paraId="46F31F19" w14:textId="0B85EFBE" w:rsidR="00325ACC" w:rsidRDefault="00325ACC" w:rsidP="003E1FD7">
      <w:pPr>
        <w:jc w:val="right"/>
        <w:rPr>
          <w:sz w:val="28"/>
          <w:szCs w:val="28"/>
          <w:rtl/>
        </w:rPr>
      </w:pPr>
      <w:r>
        <w:rPr>
          <w:rFonts w:hint="cs"/>
          <w:sz w:val="28"/>
          <w:szCs w:val="28"/>
          <w:rtl/>
        </w:rPr>
        <w:t>2. الردى = الموت.</w:t>
      </w:r>
    </w:p>
    <w:p w14:paraId="2C4B0678" w14:textId="77777777" w:rsidR="00013E2A" w:rsidRDefault="00013E2A" w:rsidP="003E1FD7">
      <w:pPr>
        <w:jc w:val="right"/>
        <w:rPr>
          <w:sz w:val="28"/>
          <w:szCs w:val="28"/>
          <w:rtl/>
        </w:rPr>
      </w:pPr>
    </w:p>
    <w:p w14:paraId="1600273B" w14:textId="5543F725" w:rsidR="00325ACC" w:rsidRDefault="00325ACC" w:rsidP="003E1FD7">
      <w:pPr>
        <w:jc w:val="right"/>
        <w:rPr>
          <w:sz w:val="28"/>
          <w:szCs w:val="28"/>
          <w:rtl/>
        </w:rPr>
      </w:pPr>
      <w:r>
        <w:rPr>
          <w:rFonts w:hint="cs"/>
          <w:sz w:val="28"/>
          <w:szCs w:val="28"/>
          <w:rtl/>
        </w:rPr>
        <w:t>3. يذودوا =يدافعوا .</w:t>
      </w:r>
    </w:p>
    <w:p w14:paraId="2B6D2035" w14:textId="77777777" w:rsidR="00013E2A" w:rsidRDefault="00013E2A" w:rsidP="003E1FD7">
      <w:pPr>
        <w:jc w:val="right"/>
        <w:rPr>
          <w:sz w:val="28"/>
          <w:szCs w:val="28"/>
          <w:rtl/>
        </w:rPr>
      </w:pPr>
    </w:p>
    <w:p w14:paraId="039AD4F4" w14:textId="14795BF6" w:rsidR="00325ACC" w:rsidRDefault="00325ACC" w:rsidP="003E1FD7">
      <w:pPr>
        <w:jc w:val="right"/>
        <w:rPr>
          <w:sz w:val="28"/>
          <w:szCs w:val="28"/>
          <w:rtl/>
        </w:rPr>
      </w:pPr>
      <w:r>
        <w:rPr>
          <w:rFonts w:hint="cs"/>
          <w:sz w:val="28"/>
          <w:szCs w:val="28"/>
          <w:rtl/>
        </w:rPr>
        <w:t xml:space="preserve">4. ترنو = تقترب. </w:t>
      </w:r>
    </w:p>
    <w:p w14:paraId="0EC9A385" w14:textId="77777777" w:rsidR="00013E2A" w:rsidRDefault="00013E2A" w:rsidP="003E1FD7">
      <w:pPr>
        <w:jc w:val="right"/>
        <w:rPr>
          <w:sz w:val="28"/>
          <w:szCs w:val="28"/>
          <w:rtl/>
        </w:rPr>
      </w:pPr>
    </w:p>
    <w:p w14:paraId="42A01256" w14:textId="25A174C2" w:rsidR="00325ACC" w:rsidRDefault="00325ACC" w:rsidP="00013E2A">
      <w:pPr>
        <w:jc w:val="right"/>
        <w:rPr>
          <w:sz w:val="28"/>
          <w:szCs w:val="28"/>
          <w:rtl/>
        </w:rPr>
      </w:pPr>
      <w:r>
        <w:rPr>
          <w:rFonts w:hint="cs"/>
          <w:sz w:val="28"/>
          <w:szCs w:val="28"/>
          <w:rtl/>
        </w:rPr>
        <w:t xml:space="preserve">5. بألحاظ = النظر </w:t>
      </w:r>
    </w:p>
    <w:p w14:paraId="2F5EAE97" w14:textId="5E5C91BF" w:rsidR="00325ACC" w:rsidRDefault="00325ACC" w:rsidP="003E1FD7">
      <w:pPr>
        <w:jc w:val="right"/>
        <w:rPr>
          <w:sz w:val="28"/>
          <w:szCs w:val="28"/>
          <w:rtl/>
        </w:rPr>
      </w:pPr>
    </w:p>
    <w:p w14:paraId="205043C0" w14:textId="4243DDCA" w:rsidR="00325ACC" w:rsidRDefault="00325ACC" w:rsidP="003E1FD7">
      <w:pPr>
        <w:jc w:val="right"/>
        <w:rPr>
          <w:sz w:val="28"/>
          <w:szCs w:val="28"/>
          <w:rtl/>
        </w:rPr>
      </w:pPr>
    </w:p>
    <w:p w14:paraId="40A05B56" w14:textId="3769FF8A" w:rsidR="00325ACC" w:rsidRPr="00013E2A" w:rsidRDefault="00325ACC" w:rsidP="003E1FD7">
      <w:pPr>
        <w:jc w:val="right"/>
        <w:rPr>
          <w:b/>
          <w:bCs/>
          <w:sz w:val="28"/>
          <w:szCs w:val="28"/>
          <w:u w:val="single"/>
          <w:rtl/>
        </w:rPr>
      </w:pPr>
      <w:r w:rsidRPr="00013E2A">
        <w:rPr>
          <w:rFonts w:hint="cs"/>
          <w:b/>
          <w:bCs/>
          <w:sz w:val="28"/>
          <w:szCs w:val="28"/>
          <w:u w:val="single"/>
          <w:rtl/>
        </w:rPr>
        <w:t>الأساليب والدلالات والتشابيه</w:t>
      </w:r>
      <w:r w:rsidR="00013E2A">
        <w:rPr>
          <w:rFonts w:hint="cs"/>
          <w:b/>
          <w:bCs/>
          <w:sz w:val="28"/>
          <w:szCs w:val="28"/>
          <w:u w:val="single"/>
          <w:rtl/>
        </w:rPr>
        <w:t xml:space="preserve"> والإعراب</w:t>
      </w:r>
      <w:r w:rsidRPr="00013E2A">
        <w:rPr>
          <w:rFonts w:hint="cs"/>
          <w:b/>
          <w:bCs/>
          <w:sz w:val="28"/>
          <w:szCs w:val="28"/>
          <w:u w:val="single"/>
          <w:rtl/>
        </w:rPr>
        <w:t xml:space="preserve"> :</w:t>
      </w:r>
      <w:r w:rsidRPr="00013E2A">
        <w:rPr>
          <w:rFonts w:hint="cs"/>
          <w:b/>
          <w:bCs/>
          <w:sz w:val="28"/>
          <w:szCs w:val="28"/>
          <w:u w:val="single"/>
          <w:rtl/>
        </w:rPr>
        <w:t xml:space="preserve"> </w:t>
      </w:r>
    </w:p>
    <w:p w14:paraId="74C7A0C3" w14:textId="296F59DE" w:rsidR="00325ACC" w:rsidRDefault="00325ACC" w:rsidP="003E1FD7">
      <w:pPr>
        <w:jc w:val="right"/>
        <w:rPr>
          <w:sz w:val="28"/>
          <w:szCs w:val="28"/>
          <w:rtl/>
        </w:rPr>
      </w:pPr>
    </w:p>
    <w:p w14:paraId="2FD76B66" w14:textId="3E08EF1F" w:rsidR="00325ACC" w:rsidRDefault="00325ACC" w:rsidP="003E1FD7">
      <w:pPr>
        <w:jc w:val="right"/>
        <w:rPr>
          <w:sz w:val="28"/>
          <w:szCs w:val="28"/>
          <w:rtl/>
        </w:rPr>
      </w:pPr>
      <w:r>
        <w:rPr>
          <w:rFonts w:hint="cs"/>
          <w:sz w:val="28"/>
          <w:szCs w:val="28"/>
          <w:rtl/>
        </w:rPr>
        <w:t>1. لا يشرعون/ لا يحسبون  : أسلوب نفي.</w:t>
      </w:r>
    </w:p>
    <w:p w14:paraId="77CA5E63" w14:textId="77777777" w:rsidR="00013E2A" w:rsidRDefault="00013E2A" w:rsidP="003E1FD7">
      <w:pPr>
        <w:jc w:val="right"/>
        <w:rPr>
          <w:sz w:val="28"/>
          <w:szCs w:val="28"/>
          <w:rtl/>
        </w:rPr>
      </w:pPr>
    </w:p>
    <w:p w14:paraId="0DBBD82B" w14:textId="2993EBE9" w:rsidR="00325ACC" w:rsidRDefault="00325ACC" w:rsidP="003E1FD7">
      <w:pPr>
        <w:jc w:val="right"/>
        <w:rPr>
          <w:sz w:val="28"/>
          <w:szCs w:val="28"/>
          <w:rtl/>
        </w:rPr>
      </w:pPr>
      <w:r>
        <w:rPr>
          <w:rFonts w:hint="cs"/>
          <w:sz w:val="28"/>
          <w:szCs w:val="28"/>
          <w:rtl/>
        </w:rPr>
        <w:t>2. فليتهم : أسلوب تمني.</w:t>
      </w:r>
    </w:p>
    <w:p w14:paraId="2ACE0B82" w14:textId="77777777" w:rsidR="00013E2A" w:rsidRDefault="00013E2A" w:rsidP="003E1FD7">
      <w:pPr>
        <w:jc w:val="right"/>
        <w:rPr>
          <w:sz w:val="28"/>
          <w:szCs w:val="28"/>
          <w:rtl/>
        </w:rPr>
      </w:pPr>
    </w:p>
    <w:p w14:paraId="592C177A" w14:textId="3D9C471A" w:rsidR="00325ACC" w:rsidRDefault="00325ACC" w:rsidP="003E1FD7">
      <w:pPr>
        <w:jc w:val="right"/>
        <w:rPr>
          <w:sz w:val="28"/>
          <w:szCs w:val="28"/>
          <w:rtl/>
        </w:rPr>
      </w:pPr>
      <w:r>
        <w:rPr>
          <w:rFonts w:hint="cs"/>
          <w:sz w:val="28"/>
          <w:szCs w:val="28"/>
          <w:rtl/>
        </w:rPr>
        <w:t>3. لم يذودوا: أسلوب نفي.</w:t>
      </w:r>
    </w:p>
    <w:p w14:paraId="2F609839" w14:textId="77777777" w:rsidR="00013E2A" w:rsidRDefault="00013E2A" w:rsidP="003E1FD7">
      <w:pPr>
        <w:jc w:val="right"/>
        <w:rPr>
          <w:sz w:val="28"/>
          <w:szCs w:val="28"/>
          <w:rtl/>
        </w:rPr>
      </w:pPr>
    </w:p>
    <w:p w14:paraId="3E4264A0" w14:textId="787D3143" w:rsidR="00325ACC" w:rsidRDefault="00325ACC" w:rsidP="003E1FD7">
      <w:pPr>
        <w:jc w:val="right"/>
        <w:rPr>
          <w:sz w:val="28"/>
          <w:szCs w:val="28"/>
          <w:rtl/>
        </w:rPr>
      </w:pPr>
      <w:r>
        <w:rPr>
          <w:rFonts w:hint="cs"/>
          <w:sz w:val="28"/>
          <w:szCs w:val="28"/>
          <w:rtl/>
        </w:rPr>
        <w:t>4. دعوناكم والحرب ترنو: شبه الحرب إنسان يقترب.</w:t>
      </w:r>
    </w:p>
    <w:p w14:paraId="75D7D943" w14:textId="74B6DE57" w:rsidR="00013E2A" w:rsidRDefault="00013E2A" w:rsidP="003E1FD7">
      <w:pPr>
        <w:jc w:val="right"/>
        <w:rPr>
          <w:sz w:val="28"/>
          <w:szCs w:val="28"/>
          <w:rtl/>
        </w:rPr>
      </w:pPr>
    </w:p>
    <w:p w14:paraId="267CAB50" w14:textId="77777777" w:rsidR="00013E2A" w:rsidRDefault="00013E2A" w:rsidP="003E1FD7">
      <w:pPr>
        <w:jc w:val="right"/>
        <w:rPr>
          <w:sz w:val="28"/>
          <w:szCs w:val="28"/>
          <w:rtl/>
        </w:rPr>
      </w:pPr>
    </w:p>
    <w:p w14:paraId="3E674838" w14:textId="17C4F1B5" w:rsidR="00325ACC" w:rsidRDefault="00325ACC" w:rsidP="003E1FD7">
      <w:pPr>
        <w:jc w:val="right"/>
        <w:rPr>
          <w:sz w:val="28"/>
          <w:szCs w:val="28"/>
          <w:rtl/>
        </w:rPr>
      </w:pPr>
      <w:r>
        <w:rPr>
          <w:rFonts w:hint="cs"/>
          <w:sz w:val="28"/>
          <w:szCs w:val="28"/>
          <w:rtl/>
        </w:rPr>
        <w:t>5. لم تغضبوا: أسلوب نفي .</w:t>
      </w:r>
    </w:p>
    <w:p w14:paraId="797977D4" w14:textId="77777777" w:rsidR="00013E2A" w:rsidRDefault="00013E2A" w:rsidP="003E1FD7">
      <w:pPr>
        <w:jc w:val="right"/>
        <w:rPr>
          <w:sz w:val="28"/>
          <w:szCs w:val="28"/>
          <w:rtl/>
        </w:rPr>
      </w:pPr>
    </w:p>
    <w:p w14:paraId="08969699" w14:textId="3E2AAB33" w:rsidR="00325ACC" w:rsidRDefault="00325ACC" w:rsidP="003E1FD7">
      <w:pPr>
        <w:jc w:val="right"/>
        <w:rPr>
          <w:sz w:val="28"/>
          <w:szCs w:val="28"/>
          <w:rtl/>
        </w:rPr>
      </w:pPr>
      <w:r>
        <w:rPr>
          <w:rFonts w:hint="cs"/>
          <w:sz w:val="28"/>
          <w:szCs w:val="28"/>
          <w:rtl/>
        </w:rPr>
        <w:t>6. لم تغضبوا / لم تذودوا :</w:t>
      </w:r>
    </w:p>
    <w:p w14:paraId="05F68924" w14:textId="5DF7D3BD" w:rsidR="00325ACC" w:rsidRDefault="00325ACC" w:rsidP="003E1FD7">
      <w:pPr>
        <w:jc w:val="right"/>
        <w:rPr>
          <w:sz w:val="28"/>
          <w:szCs w:val="28"/>
          <w:rtl/>
        </w:rPr>
      </w:pPr>
    </w:p>
    <w:p w14:paraId="0782D334" w14:textId="10E045F0" w:rsidR="00325ACC" w:rsidRDefault="00325ACC" w:rsidP="00325ACC">
      <w:pPr>
        <w:pStyle w:val="ListParagraph"/>
        <w:numPr>
          <w:ilvl w:val="0"/>
          <w:numId w:val="4"/>
        </w:numPr>
        <w:bidi/>
        <w:rPr>
          <w:sz w:val="28"/>
          <w:szCs w:val="28"/>
        </w:rPr>
      </w:pPr>
      <w:r>
        <w:rPr>
          <w:rFonts w:hint="cs"/>
          <w:sz w:val="28"/>
          <w:szCs w:val="28"/>
          <w:rtl/>
        </w:rPr>
        <w:t>لم : حرف نفي وجزم وقلب مبني لا محل له من الإعراب.</w:t>
      </w:r>
    </w:p>
    <w:p w14:paraId="06E7C808" w14:textId="43F7005E" w:rsidR="00325ACC" w:rsidRDefault="00325ACC" w:rsidP="00325ACC">
      <w:pPr>
        <w:pStyle w:val="ListParagraph"/>
        <w:numPr>
          <w:ilvl w:val="0"/>
          <w:numId w:val="4"/>
        </w:numPr>
        <w:bidi/>
        <w:rPr>
          <w:sz w:val="28"/>
          <w:szCs w:val="28"/>
        </w:rPr>
      </w:pPr>
      <w:r>
        <w:rPr>
          <w:rFonts w:hint="cs"/>
          <w:sz w:val="28"/>
          <w:szCs w:val="28"/>
          <w:rtl/>
        </w:rPr>
        <w:t>تغضبوا/ تذودوا: فعل مضارع مجزوم وعلامة جزمه حذف النون؛لأنه من الأفعال الخمسة، و واو الجماعة ضمير متصل مبني في محل رفع فاعل، والألف الفارقة لا محل لها من الإعراب.</w:t>
      </w:r>
    </w:p>
    <w:p w14:paraId="75D5F5D4" w14:textId="77777777" w:rsidR="00013E2A" w:rsidRDefault="00013E2A" w:rsidP="00013E2A">
      <w:pPr>
        <w:pStyle w:val="ListParagraph"/>
        <w:bidi/>
        <w:rPr>
          <w:sz w:val="28"/>
          <w:szCs w:val="28"/>
        </w:rPr>
      </w:pPr>
    </w:p>
    <w:p w14:paraId="4769F4AB" w14:textId="1D046FD6" w:rsidR="00325ACC" w:rsidRPr="00325ACC" w:rsidRDefault="00325ACC" w:rsidP="00325ACC">
      <w:pPr>
        <w:bidi/>
        <w:rPr>
          <w:sz w:val="28"/>
          <w:szCs w:val="28"/>
        </w:rPr>
      </w:pPr>
      <w:r>
        <w:rPr>
          <w:rFonts w:hint="cs"/>
          <w:sz w:val="28"/>
          <w:szCs w:val="28"/>
          <w:rtl/>
        </w:rPr>
        <w:t>7. الدين واهي الدعائم: تدل على تخاذل العرب عن نصرة الدين .</w:t>
      </w:r>
    </w:p>
    <w:p w14:paraId="532DBFC3" w14:textId="29557AA9" w:rsidR="00325ACC" w:rsidRDefault="00325ACC" w:rsidP="00325ACC">
      <w:pPr>
        <w:bidi/>
        <w:rPr>
          <w:sz w:val="28"/>
          <w:szCs w:val="28"/>
          <w:rtl/>
        </w:rPr>
      </w:pPr>
    </w:p>
    <w:p w14:paraId="4F4F6A41" w14:textId="34AC16AE" w:rsidR="00325ACC" w:rsidRDefault="00325ACC" w:rsidP="00325ACC">
      <w:pPr>
        <w:bidi/>
        <w:rPr>
          <w:sz w:val="28"/>
          <w:szCs w:val="28"/>
          <w:rtl/>
        </w:rPr>
      </w:pPr>
    </w:p>
    <w:p w14:paraId="48EEED99" w14:textId="333F8D5D" w:rsidR="00325ACC" w:rsidRPr="00013E2A" w:rsidRDefault="00325ACC" w:rsidP="00325ACC">
      <w:pPr>
        <w:bidi/>
        <w:rPr>
          <w:b/>
          <w:bCs/>
          <w:sz w:val="28"/>
          <w:szCs w:val="28"/>
          <w:u w:val="single"/>
          <w:rtl/>
        </w:rPr>
      </w:pPr>
      <w:r w:rsidRPr="00013E2A">
        <w:rPr>
          <w:rFonts w:hint="cs"/>
          <w:b/>
          <w:bCs/>
          <w:sz w:val="28"/>
          <w:szCs w:val="28"/>
          <w:u w:val="single"/>
          <w:rtl/>
        </w:rPr>
        <w:t>الفكرة العامة : مأساة القدس في فترة الحروب الصليبية .</w:t>
      </w:r>
    </w:p>
    <w:p w14:paraId="6EC1ECD4" w14:textId="77777777" w:rsidR="00325ACC" w:rsidRPr="00341E5C" w:rsidRDefault="00325ACC" w:rsidP="003E1FD7">
      <w:pPr>
        <w:jc w:val="right"/>
        <w:rPr>
          <w:sz w:val="28"/>
          <w:szCs w:val="28"/>
        </w:rPr>
      </w:pPr>
    </w:p>
    <w:sectPr w:rsidR="00325ACC" w:rsidRPr="00341E5C" w:rsidSect="00013E2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B1DF" w14:textId="77777777" w:rsidR="006707EF" w:rsidRDefault="006707EF" w:rsidP="00925085">
      <w:r>
        <w:separator/>
      </w:r>
    </w:p>
  </w:endnote>
  <w:endnote w:type="continuationSeparator" w:id="0">
    <w:p w14:paraId="33A60BCF" w14:textId="77777777" w:rsidR="006707EF" w:rsidRDefault="006707EF"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3734" w14:textId="77777777" w:rsidR="00013E2A" w:rsidRDefault="00013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294408"/>
      <w:docPartObj>
        <w:docPartGallery w:val="Page Numbers (Bottom of Page)"/>
        <w:docPartUnique/>
      </w:docPartObj>
    </w:sdtPr>
    <w:sdtEndPr>
      <w:rPr>
        <w:noProof/>
      </w:rPr>
    </w:sdtEndPr>
    <w:sdtContent>
      <w:bookmarkStart w:id="0" w:name="_GoBack" w:displacedByCustomXml="prev"/>
      <w:bookmarkEnd w:id="0" w:displacedByCustomXml="prev"/>
      <w:p w14:paraId="4CEA6E2E" w14:textId="3E7155F3" w:rsidR="00013E2A" w:rsidRDefault="00013E2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8485168" w14:textId="5F153DA3"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DACA6" w14:textId="77777777" w:rsidR="00013E2A" w:rsidRDefault="0001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70162" w14:textId="77777777" w:rsidR="006707EF" w:rsidRDefault="006707EF" w:rsidP="00925085">
      <w:r>
        <w:separator/>
      </w:r>
    </w:p>
  </w:footnote>
  <w:footnote w:type="continuationSeparator" w:id="0">
    <w:p w14:paraId="68C4ED2F" w14:textId="77777777" w:rsidR="006707EF" w:rsidRDefault="006707EF"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3EE9" w14:textId="77777777" w:rsidR="00013E2A" w:rsidRDefault="00013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755C" w14:textId="77777777" w:rsidR="00013E2A" w:rsidRDefault="0001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D75BB"/>
    <w:multiLevelType w:val="hybridMultilevel"/>
    <w:tmpl w:val="9E2A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22BF1"/>
    <w:multiLevelType w:val="hybridMultilevel"/>
    <w:tmpl w:val="D7A2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C6517"/>
    <w:multiLevelType w:val="hybridMultilevel"/>
    <w:tmpl w:val="EC8A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E558C"/>
    <w:multiLevelType w:val="hybridMultilevel"/>
    <w:tmpl w:val="29E8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13E2A"/>
    <w:rsid w:val="00044BCE"/>
    <w:rsid w:val="001F08FA"/>
    <w:rsid w:val="00253EED"/>
    <w:rsid w:val="00325ACC"/>
    <w:rsid w:val="00341E5C"/>
    <w:rsid w:val="003E1FD7"/>
    <w:rsid w:val="003F3A92"/>
    <w:rsid w:val="00403EE7"/>
    <w:rsid w:val="005210FD"/>
    <w:rsid w:val="005636E1"/>
    <w:rsid w:val="006707EF"/>
    <w:rsid w:val="00751EFB"/>
    <w:rsid w:val="00882866"/>
    <w:rsid w:val="00925085"/>
    <w:rsid w:val="00A01273"/>
    <w:rsid w:val="00B94214"/>
    <w:rsid w:val="00EE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253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3</cp:revision>
  <dcterms:created xsi:type="dcterms:W3CDTF">2024-10-08T18:20:00Z</dcterms:created>
  <dcterms:modified xsi:type="dcterms:W3CDTF">2024-10-09T18:02:00Z</dcterms:modified>
</cp:coreProperties>
</file>