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1B79" w14:textId="2EC2A6F5" w:rsidR="00DC51AF" w:rsidRDefault="00DC51AF">
      <w:pPr>
        <w:pStyle w:val="Heading1"/>
        <w:rPr>
          <w:rtl/>
        </w:rPr>
      </w:pPr>
    </w:p>
    <w:p w14:paraId="521C60EF" w14:textId="1F753970" w:rsidR="00B7074F" w:rsidRDefault="00B7074F" w:rsidP="00B7074F">
      <w:pPr>
        <w:pStyle w:val="Heading1"/>
        <w:jc w:val="center"/>
      </w:pPr>
      <w:r>
        <w:t>Science Study Guide – Unit 1</w:t>
      </w:r>
    </w:p>
    <w:p w14:paraId="25BF87AB" w14:textId="77777777" w:rsidR="00B7074F" w:rsidRDefault="00B7074F" w:rsidP="00B7074F">
      <w:r>
        <w:t>This study guide covers key concepts, definitions, and important points from each lesson to help you prepare for the exam. By studying all sections carefully, you can achieve a full mark.</w:t>
      </w:r>
    </w:p>
    <w:p w14:paraId="3FC4729A" w14:textId="77777777" w:rsidR="00B7074F" w:rsidRDefault="00B7074F" w:rsidP="00B7074F">
      <w:pPr>
        <w:pStyle w:val="Heading2"/>
      </w:pPr>
      <w:r>
        <w:t>Exam Topics Covered</w:t>
      </w:r>
    </w:p>
    <w:p w14:paraId="6E6D62B9" w14:textId="77777777" w:rsidR="00B7074F" w:rsidRDefault="00B7074F" w:rsidP="00B7074F">
      <w:r>
        <w:t>1. Energy, Speed, and Moving Objects</w:t>
      </w:r>
    </w:p>
    <w:p w14:paraId="757138CF" w14:textId="77777777" w:rsidR="00B7074F" w:rsidRDefault="00B7074F" w:rsidP="00B7074F">
      <w:r>
        <w:t>2. Collisions</w:t>
      </w:r>
    </w:p>
    <w:p w14:paraId="139D42BB" w14:textId="77777777" w:rsidR="00B7074F" w:rsidRDefault="00B7074F" w:rsidP="00B7074F">
      <w:r>
        <w:t>3. Energy Transfer</w:t>
      </w:r>
    </w:p>
    <w:p w14:paraId="1315B835" w14:textId="77777777" w:rsidR="00B7074F" w:rsidRDefault="00B7074F" w:rsidP="00B7074F">
      <w:r>
        <w:t>4. Electric Circuits</w:t>
      </w:r>
    </w:p>
    <w:p w14:paraId="43488C8A" w14:textId="77777777" w:rsidR="00B7074F" w:rsidRDefault="00B7074F" w:rsidP="00B7074F">
      <w:pPr>
        <w:pStyle w:val="Heading2"/>
      </w:pPr>
      <w:r>
        <w:t>Vocabulary Words</w:t>
      </w:r>
    </w:p>
    <w:p w14:paraId="68942AC2" w14:textId="778E5683" w:rsidR="00B7074F" w:rsidRPr="00B7074F" w:rsidRDefault="00B7074F" w:rsidP="00B7074F">
      <w:pPr>
        <w:pStyle w:val="ListParagraph"/>
        <w:numPr>
          <w:ilvl w:val="0"/>
          <w:numId w:val="11"/>
        </w:numPr>
        <w:rPr>
          <w:b/>
          <w:bCs/>
        </w:rPr>
      </w:pPr>
      <w:r w:rsidRPr="00B7074F">
        <w:rPr>
          <w:b/>
          <w:bCs/>
        </w:rPr>
        <w:t>Kinetic Energy:</w:t>
      </w:r>
      <w:r>
        <w:rPr>
          <w:b/>
          <w:bCs/>
        </w:rPr>
        <w:t xml:space="preserve"> </w:t>
      </w:r>
      <w:r w:rsidRPr="0004043B">
        <w:t>the energy of a moving object.</w:t>
      </w:r>
    </w:p>
    <w:p w14:paraId="08320A63" w14:textId="179FD1E9" w:rsidR="00B7074F" w:rsidRPr="0004043B" w:rsidRDefault="00B7074F" w:rsidP="00B7074F">
      <w:pPr>
        <w:pStyle w:val="ListParagraph"/>
        <w:numPr>
          <w:ilvl w:val="0"/>
          <w:numId w:val="11"/>
        </w:numPr>
      </w:pPr>
      <w:r w:rsidRPr="00B7074F">
        <w:rPr>
          <w:b/>
          <w:bCs/>
        </w:rPr>
        <w:t>Potential Energy:</w:t>
      </w:r>
      <w:r>
        <w:rPr>
          <w:b/>
          <w:bCs/>
        </w:rPr>
        <w:t xml:space="preserve"> </w:t>
      </w:r>
      <w:r w:rsidRPr="0004043B">
        <w:t>stored energy in an object.</w:t>
      </w:r>
    </w:p>
    <w:p w14:paraId="6D3AC858" w14:textId="2701D98E" w:rsidR="00B7074F" w:rsidRPr="0004043B" w:rsidRDefault="00B7074F" w:rsidP="00B7074F">
      <w:pPr>
        <w:pStyle w:val="ListParagraph"/>
        <w:numPr>
          <w:ilvl w:val="0"/>
          <w:numId w:val="11"/>
        </w:numPr>
      </w:pPr>
      <w:r w:rsidRPr="00B7074F">
        <w:rPr>
          <w:b/>
          <w:bCs/>
        </w:rPr>
        <w:t>Transform:</w:t>
      </w:r>
      <w:r>
        <w:rPr>
          <w:b/>
          <w:bCs/>
        </w:rPr>
        <w:t xml:space="preserve"> </w:t>
      </w:r>
      <w:r w:rsidRPr="0004043B">
        <w:t>to change from one type of energy to another.</w:t>
      </w:r>
    </w:p>
    <w:p w14:paraId="2790E05C" w14:textId="267AA209" w:rsidR="00B7074F" w:rsidRPr="00B7074F" w:rsidRDefault="00B7074F" w:rsidP="00B7074F">
      <w:pPr>
        <w:pStyle w:val="ListParagraph"/>
        <w:numPr>
          <w:ilvl w:val="0"/>
          <w:numId w:val="11"/>
        </w:numPr>
        <w:rPr>
          <w:b/>
          <w:bCs/>
        </w:rPr>
      </w:pPr>
      <w:r w:rsidRPr="00B7074F">
        <w:rPr>
          <w:b/>
          <w:bCs/>
        </w:rPr>
        <w:t>Collision:</w:t>
      </w:r>
      <w:r w:rsidR="0004043B">
        <w:rPr>
          <w:b/>
          <w:bCs/>
        </w:rPr>
        <w:t xml:space="preserve"> </w:t>
      </w:r>
      <w:r w:rsidR="0004043B" w:rsidRPr="0004043B">
        <w:t>the action of one object bumping into another.</w:t>
      </w:r>
    </w:p>
    <w:p w14:paraId="107C35EC" w14:textId="1450218A" w:rsidR="00B7074F" w:rsidRPr="00B7074F" w:rsidRDefault="00B7074F" w:rsidP="00B7074F">
      <w:pPr>
        <w:pStyle w:val="ListParagraph"/>
        <w:numPr>
          <w:ilvl w:val="0"/>
          <w:numId w:val="11"/>
        </w:numPr>
        <w:rPr>
          <w:b/>
          <w:bCs/>
        </w:rPr>
      </w:pPr>
      <w:r w:rsidRPr="00B7074F">
        <w:rPr>
          <w:b/>
          <w:bCs/>
        </w:rPr>
        <w:t>Simulate:</w:t>
      </w:r>
      <w:r w:rsidR="0004043B">
        <w:rPr>
          <w:b/>
          <w:bCs/>
        </w:rPr>
        <w:t xml:space="preserve"> </w:t>
      </w:r>
      <w:r w:rsidR="0004043B" w:rsidRPr="0004043B">
        <w:t>to demonstrate or copy something to make it easier to understand.</w:t>
      </w:r>
    </w:p>
    <w:p w14:paraId="30552880" w14:textId="692A43C1" w:rsidR="00B7074F" w:rsidRPr="0004043B" w:rsidRDefault="00B7074F" w:rsidP="00B7074F">
      <w:pPr>
        <w:pStyle w:val="ListParagraph"/>
        <w:numPr>
          <w:ilvl w:val="0"/>
          <w:numId w:val="11"/>
        </w:numPr>
      </w:pPr>
      <w:r w:rsidRPr="00B7074F">
        <w:rPr>
          <w:b/>
          <w:bCs/>
        </w:rPr>
        <w:t>Radiation:</w:t>
      </w:r>
      <w:r>
        <w:rPr>
          <w:b/>
          <w:bCs/>
        </w:rPr>
        <w:t xml:space="preserve"> </w:t>
      </w:r>
      <w:r w:rsidRPr="0004043B">
        <w:t>energy that travels as a wave.</w:t>
      </w:r>
    </w:p>
    <w:p w14:paraId="33492408" w14:textId="2D2968EA" w:rsidR="00B7074F" w:rsidRPr="0004043B" w:rsidRDefault="00B7074F" w:rsidP="00B7074F">
      <w:pPr>
        <w:pStyle w:val="ListParagraph"/>
        <w:numPr>
          <w:ilvl w:val="0"/>
          <w:numId w:val="11"/>
        </w:numPr>
      </w:pPr>
      <w:r w:rsidRPr="00B7074F">
        <w:rPr>
          <w:b/>
          <w:bCs/>
        </w:rPr>
        <w:t>Wave:</w:t>
      </w:r>
      <w:r>
        <w:rPr>
          <w:b/>
          <w:bCs/>
        </w:rPr>
        <w:t xml:space="preserve"> </w:t>
      </w:r>
      <w:r w:rsidRPr="0004043B">
        <w:t>a disturbance that travels in a pattern and carries energy.</w:t>
      </w:r>
    </w:p>
    <w:p w14:paraId="61F04ED2" w14:textId="168BE9A9" w:rsidR="00B7074F" w:rsidRPr="0004043B" w:rsidRDefault="00B7074F" w:rsidP="00B7074F">
      <w:pPr>
        <w:pStyle w:val="ListParagraph"/>
        <w:numPr>
          <w:ilvl w:val="0"/>
          <w:numId w:val="11"/>
        </w:numPr>
      </w:pPr>
      <w:r w:rsidRPr="00B7074F">
        <w:rPr>
          <w:b/>
          <w:bCs/>
        </w:rPr>
        <w:t>Electric current:</w:t>
      </w:r>
      <w:r w:rsidR="0004043B">
        <w:rPr>
          <w:b/>
          <w:bCs/>
        </w:rPr>
        <w:t xml:space="preserve"> </w:t>
      </w:r>
      <w:r w:rsidR="0004043B" w:rsidRPr="0004043B">
        <w:t>the flow of charged particles in the same direction.</w:t>
      </w:r>
    </w:p>
    <w:p w14:paraId="1369F380" w14:textId="36D39724" w:rsidR="00B7074F" w:rsidRPr="00B7074F" w:rsidRDefault="00B7074F" w:rsidP="00B7074F">
      <w:pPr>
        <w:pStyle w:val="ListParagraph"/>
        <w:numPr>
          <w:ilvl w:val="0"/>
          <w:numId w:val="11"/>
        </w:numPr>
        <w:rPr>
          <w:b/>
          <w:bCs/>
        </w:rPr>
      </w:pPr>
      <w:r w:rsidRPr="00B7074F">
        <w:rPr>
          <w:b/>
          <w:bCs/>
        </w:rPr>
        <w:t>Insulator:</w:t>
      </w:r>
      <w:r>
        <w:rPr>
          <w:b/>
          <w:bCs/>
        </w:rPr>
        <w:t xml:space="preserve"> </w:t>
      </w:r>
      <w:r w:rsidRPr="0004043B">
        <w:t>a material that stops the flow of electric current.</w:t>
      </w:r>
    </w:p>
    <w:p w14:paraId="06CACD8A" w14:textId="301D74D4" w:rsidR="00B7074F" w:rsidRPr="00B7074F" w:rsidRDefault="00B7074F" w:rsidP="00B7074F">
      <w:pPr>
        <w:pStyle w:val="ListParagraph"/>
        <w:numPr>
          <w:ilvl w:val="0"/>
          <w:numId w:val="11"/>
        </w:numPr>
        <w:rPr>
          <w:b/>
          <w:bCs/>
        </w:rPr>
      </w:pPr>
      <w:r w:rsidRPr="00B7074F">
        <w:rPr>
          <w:b/>
          <w:bCs/>
        </w:rPr>
        <w:t>Resistor:</w:t>
      </w:r>
      <w:r>
        <w:rPr>
          <w:b/>
          <w:bCs/>
        </w:rPr>
        <w:t xml:space="preserve"> </w:t>
      </w:r>
      <w:r w:rsidRPr="0004043B">
        <w:t>a device used to control the flow of electricity.</w:t>
      </w:r>
    </w:p>
    <w:p w14:paraId="7103993A" w14:textId="77777777" w:rsidR="00B7074F" w:rsidRDefault="00B7074F" w:rsidP="00B7074F">
      <w:pPr>
        <w:pStyle w:val="ListParagraph"/>
      </w:pPr>
    </w:p>
    <w:p w14:paraId="6BCBA485" w14:textId="77777777" w:rsidR="00B7074F" w:rsidRDefault="00B7074F" w:rsidP="00B7074F">
      <w:pPr>
        <w:pStyle w:val="Heading3"/>
      </w:pPr>
      <w:r>
        <w:t>Thermal Energy and Particles of Matter</w:t>
      </w:r>
    </w:p>
    <w:p w14:paraId="7E73655E" w14:textId="77777777" w:rsidR="00B7074F" w:rsidRDefault="00B7074F" w:rsidP="00B7074F">
      <w:r>
        <w:t>Thermal energy affects particles by making them move faster when they gain heat and slower when they lose heat. For example, heating up water makes its particles move faster, causing it to boil.</w:t>
      </w:r>
    </w:p>
    <w:p w14:paraId="2C04CC73" w14:textId="77777777" w:rsidR="00B7074F" w:rsidRDefault="00B7074F" w:rsidP="00B7074F">
      <w:pPr>
        <w:pStyle w:val="Heading3"/>
      </w:pPr>
      <w:r>
        <w:t>Newton’s Cradle and Energy Transfer</w:t>
      </w:r>
    </w:p>
    <w:p w14:paraId="4F2410A6" w14:textId="15640C3B" w:rsidR="00B7074F" w:rsidRDefault="00B7074F" w:rsidP="00B7074F">
      <w:r>
        <w:t xml:space="preserve">In Newton’s cradle, the spheres in the center barely move because they </w:t>
      </w:r>
      <w:r w:rsidR="0004043B">
        <w:t>pass</w:t>
      </w:r>
      <w:r>
        <w:t xml:space="preserve"> energy from one side to the other without moving themselves. This demonstrates energy transfer through objects.</w:t>
      </w:r>
    </w:p>
    <w:p w14:paraId="40726F9E" w14:textId="77777777" w:rsidR="0004043B" w:rsidRDefault="0004043B" w:rsidP="00B7074F">
      <w:pPr>
        <w:pStyle w:val="Heading3"/>
      </w:pPr>
    </w:p>
    <w:p w14:paraId="4C72EDD6" w14:textId="77777777" w:rsidR="0004043B" w:rsidRDefault="0004043B" w:rsidP="00B7074F">
      <w:pPr>
        <w:pStyle w:val="Heading3"/>
      </w:pPr>
    </w:p>
    <w:p w14:paraId="5035EC30" w14:textId="77777777" w:rsidR="00FE5C45" w:rsidRDefault="00FE5C45" w:rsidP="00B7074F">
      <w:pPr>
        <w:pStyle w:val="Heading3"/>
      </w:pPr>
    </w:p>
    <w:p w14:paraId="49CA327F" w14:textId="77777777" w:rsidR="00FE5C45" w:rsidRDefault="00FE5C45" w:rsidP="00B7074F">
      <w:pPr>
        <w:pStyle w:val="Heading3"/>
      </w:pPr>
    </w:p>
    <w:p w14:paraId="38116DE3" w14:textId="77777777" w:rsidR="00FE5C45" w:rsidRDefault="00FE5C45" w:rsidP="00B7074F">
      <w:pPr>
        <w:pStyle w:val="Heading3"/>
      </w:pPr>
    </w:p>
    <w:p w14:paraId="359F84FA" w14:textId="6D001ACF" w:rsidR="00B7074F" w:rsidRDefault="00B7074F" w:rsidP="00B7074F">
      <w:pPr>
        <w:pStyle w:val="Heading3"/>
      </w:pPr>
      <w:r>
        <w:t>Four Methods of Energy Transfer</w:t>
      </w:r>
    </w:p>
    <w:p w14:paraId="43BD2809" w14:textId="61CDE98B" w:rsidR="00B7074F" w:rsidRDefault="0004043B" w:rsidP="00B7074F">
      <w:r>
        <w:t xml:space="preserve">Energy can be transferred through </w:t>
      </w:r>
      <w:r w:rsidRPr="0004043B">
        <w:rPr>
          <w:b/>
          <w:bCs/>
        </w:rPr>
        <w:t>Heat, Sound, Light</w:t>
      </w:r>
      <w:r>
        <w:t xml:space="preserve"> and </w:t>
      </w:r>
      <w:r w:rsidRPr="0004043B">
        <w:rPr>
          <w:b/>
          <w:bCs/>
        </w:rPr>
        <w:t>Electricity</w:t>
      </w:r>
      <w:r>
        <w:t>.</w:t>
      </w:r>
    </w:p>
    <w:p w14:paraId="4AB5CA78" w14:textId="77777777" w:rsidR="00B7074F" w:rsidRDefault="00B7074F" w:rsidP="00B7074F">
      <w:pPr>
        <w:pStyle w:val="Heading2"/>
      </w:pPr>
      <w:r>
        <w:t>Diagrams and Drawing Tips</w:t>
      </w:r>
    </w:p>
    <w:p w14:paraId="50C3D6BA" w14:textId="77777777" w:rsidR="0004043B" w:rsidRDefault="00B7074F" w:rsidP="00B7074F">
      <w:r>
        <w:t>Electric Charges</w:t>
      </w:r>
      <w:r>
        <w:br/>
      </w:r>
      <w:r>
        <w:br/>
        <w:t>- Particles with opposite charges attract each other.</w:t>
      </w:r>
      <w:r>
        <w:br/>
        <w:t>- Particles with similar charges (both positive or both negative) repel each other.</w:t>
      </w:r>
    </w:p>
    <w:p w14:paraId="3B253855" w14:textId="1D02665A" w:rsidR="00B7074F" w:rsidRDefault="000C1A68" w:rsidP="00B7074F">
      <w:r>
        <w:rPr>
          <w:noProof/>
        </w:rPr>
        <mc:AlternateContent>
          <mc:Choice Requires="wps">
            <w:drawing>
              <wp:anchor distT="0" distB="0" distL="114300" distR="114300" simplePos="0" relativeHeight="251668480" behindDoc="0" locked="0" layoutInCell="1" allowOverlap="1" wp14:anchorId="001D3BC7" wp14:editId="3B3AB746">
                <wp:simplePos x="0" y="0"/>
                <wp:positionH relativeFrom="column">
                  <wp:posOffset>466725</wp:posOffset>
                </wp:positionH>
                <wp:positionV relativeFrom="paragraph">
                  <wp:posOffset>1158875</wp:posOffset>
                </wp:positionV>
                <wp:extent cx="314325" cy="9525"/>
                <wp:effectExtent l="57150" t="76200" r="0" b="123825"/>
                <wp:wrapNone/>
                <wp:docPr id="24" name="Straight Arrow Connector 24"/>
                <wp:cNvGraphicFramePr/>
                <a:graphic xmlns:a="http://schemas.openxmlformats.org/drawingml/2006/main">
                  <a:graphicData uri="http://schemas.microsoft.com/office/word/2010/wordprocessingShape">
                    <wps:wsp>
                      <wps:cNvCnPr/>
                      <wps:spPr>
                        <a:xfrm flipH="1" flipV="1">
                          <a:off x="0" y="0"/>
                          <a:ext cx="314325"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229C397" id="_x0000_t32" coordsize="21600,21600" o:spt="32" o:oned="t" path="m,l21600,21600e" filled="f">
                <v:path arrowok="t" fillok="f" o:connecttype="none"/>
                <o:lock v:ext="edit" shapetype="t"/>
              </v:shapetype>
              <v:shape id="Straight Arrow Connector 24" o:spid="_x0000_s1026" type="#_x0000_t32" style="position:absolute;margin-left:36.75pt;margin-top:91.25pt;width:24.75pt;height:.75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66432" behindDoc="0" locked="0" layoutInCell="1" allowOverlap="1" wp14:anchorId="700D971D" wp14:editId="6F01395C">
                <wp:simplePos x="0" y="0"/>
                <wp:positionH relativeFrom="column">
                  <wp:posOffset>962025</wp:posOffset>
                </wp:positionH>
                <wp:positionV relativeFrom="paragraph">
                  <wp:posOffset>682625</wp:posOffset>
                </wp:positionV>
                <wp:extent cx="314325" cy="9525"/>
                <wp:effectExtent l="57150" t="76200" r="0" b="123825"/>
                <wp:wrapNone/>
                <wp:docPr id="23" name="Straight Arrow Connector 23"/>
                <wp:cNvGraphicFramePr/>
                <a:graphic xmlns:a="http://schemas.openxmlformats.org/drawingml/2006/main">
                  <a:graphicData uri="http://schemas.microsoft.com/office/word/2010/wordprocessingShape">
                    <wps:wsp>
                      <wps:cNvCnPr/>
                      <wps:spPr>
                        <a:xfrm flipH="1" flipV="1">
                          <a:off x="0" y="0"/>
                          <a:ext cx="314325"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8B2BD01" id="Straight Arrow Connector 23" o:spid="_x0000_s1026" type="#_x0000_t32" style="position:absolute;margin-left:75.75pt;margin-top:53.75pt;width:24.75pt;height:.75pt;flip:x 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64384" behindDoc="0" locked="0" layoutInCell="1" allowOverlap="1" wp14:anchorId="02518956" wp14:editId="115E0A26">
                <wp:simplePos x="0" y="0"/>
                <wp:positionH relativeFrom="column">
                  <wp:posOffset>476250</wp:posOffset>
                </wp:positionH>
                <wp:positionV relativeFrom="paragraph">
                  <wp:posOffset>196850</wp:posOffset>
                </wp:positionV>
                <wp:extent cx="314325" cy="9525"/>
                <wp:effectExtent l="57150" t="76200" r="0" b="123825"/>
                <wp:wrapNone/>
                <wp:docPr id="22" name="Straight Arrow Connector 22"/>
                <wp:cNvGraphicFramePr/>
                <a:graphic xmlns:a="http://schemas.openxmlformats.org/drawingml/2006/main">
                  <a:graphicData uri="http://schemas.microsoft.com/office/word/2010/wordprocessingShape">
                    <wps:wsp>
                      <wps:cNvCnPr/>
                      <wps:spPr>
                        <a:xfrm flipH="1" flipV="1">
                          <a:off x="0" y="0"/>
                          <a:ext cx="314325" cy="95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A30A47D" id="Straight Arrow Connector 22" o:spid="_x0000_s1026" type="#_x0000_t32" style="position:absolute;margin-left:37.5pt;margin-top:15.5pt;width:24.75pt;height:.7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63360" behindDoc="0" locked="0" layoutInCell="1" allowOverlap="1" wp14:anchorId="5D4C9846" wp14:editId="4CF2F2DE">
                <wp:simplePos x="0" y="0"/>
                <wp:positionH relativeFrom="column">
                  <wp:posOffset>971550</wp:posOffset>
                </wp:positionH>
                <wp:positionV relativeFrom="paragraph">
                  <wp:posOffset>1149350</wp:posOffset>
                </wp:positionV>
                <wp:extent cx="371475" cy="0"/>
                <wp:effectExtent l="38100" t="76200" r="28575" b="133350"/>
                <wp:wrapNone/>
                <wp:docPr id="20" name="Straight Arrow Connector 20"/>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7C19888" id="Straight Arrow Connector 20" o:spid="_x0000_s1026" type="#_x0000_t32" style="position:absolute;margin-left:76.5pt;margin-top:90.5pt;width:29.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61312" behindDoc="0" locked="0" layoutInCell="1" allowOverlap="1" wp14:anchorId="19CF1423" wp14:editId="4636B0A5">
                <wp:simplePos x="0" y="0"/>
                <wp:positionH relativeFrom="column">
                  <wp:posOffset>933450</wp:posOffset>
                </wp:positionH>
                <wp:positionV relativeFrom="paragraph">
                  <wp:posOffset>215900</wp:posOffset>
                </wp:positionV>
                <wp:extent cx="371475" cy="0"/>
                <wp:effectExtent l="38100" t="76200" r="28575" b="133350"/>
                <wp:wrapNone/>
                <wp:docPr id="19" name="Straight Arrow Connector 19"/>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643FC2F" id="Straight Arrow Connector 19" o:spid="_x0000_s1026" type="#_x0000_t32" style="position:absolute;margin-left:73.5pt;margin-top:17pt;width:29.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" strokecolor="#4f81bd [3204]"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9264" behindDoc="0" locked="0" layoutInCell="1" allowOverlap="1" wp14:anchorId="20AA7ABB" wp14:editId="05613CBF">
                <wp:simplePos x="0" y="0"/>
                <wp:positionH relativeFrom="column">
                  <wp:posOffset>419100</wp:posOffset>
                </wp:positionH>
                <wp:positionV relativeFrom="paragraph">
                  <wp:posOffset>673100</wp:posOffset>
                </wp:positionV>
                <wp:extent cx="371475" cy="0"/>
                <wp:effectExtent l="38100" t="76200" r="28575" b="133350"/>
                <wp:wrapNone/>
                <wp:docPr id="18" name="Straight Arrow Connector 18"/>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9B49D1F" id="Straight Arrow Connector 18" o:spid="_x0000_s1026" type="#_x0000_t32" style="position:absolute;margin-left:33pt;margin-top:53pt;width:29.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" strokecolor="#4f81bd [3204]" strokeweight="2pt">
                <v:stroke endarrow="block"/>
                <v:shadow on="t" color="black" opacity="24903f" origin=",.5" offset="0,.55556mm"/>
              </v:shape>
            </w:pict>
          </mc:Fallback>
        </mc:AlternateContent>
      </w:r>
      <w:r w:rsidR="0004043B">
        <w:rPr>
          <w:noProof/>
        </w:rPr>
        <w:drawing>
          <wp:inline distT="0" distB="0" distL="0" distR="0" wp14:anchorId="5AF3C869" wp14:editId="64D790C9">
            <wp:extent cx="1800046" cy="1390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1806947" cy="1395981"/>
                    </a:xfrm>
                    <a:prstGeom prst="rect">
                      <a:avLst/>
                    </a:prstGeom>
                  </pic:spPr>
                </pic:pic>
              </a:graphicData>
            </a:graphic>
          </wp:inline>
        </w:drawing>
      </w:r>
    </w:p>
    <w:p w14:paraId="20787246" w14:textId="77777777" w:rsidR="0004043B" w:rsidRDefault="0004043B" w:rsidP="00B7074F"/>
    <w:p w14:paraId="622A0ECE" w14:textId="77777777" w:rsidR="00B7074F" w:rsidRDefault="00B7074F" w:rsidP="00B7074F">
      <w:pPr>
        <w:pStyle w:val="Heading2"/>
      </w:pPr>
      <w:r>
        <w:t>Study Tips</w:t>
      </w:r>
    </w:p>
    <w:p w14:paraId="0286E396" w14:textId="5695C202" w:rsidR="00B7074F" w:rsidRDefault="00B7074F" w:rsidP="00B7074F">
      <w:r>
        <w:t>1. Review definitions and examples for each vocabulary word.</w:t>
      </w:r>
      <w:r>
        <w:br/>
        <w:t>2. Practice explaining each energy transfer method with examples.</w:t>
      </w:r>
      <w:r>
        <w:br/>
        <w:t>3. Use drawings to show energy transfer in Newton’s cradle.</w:t>
      </w:r>
      <w:r>
        <w:br/>
      </w:r>
    </w:p>
    <w:p w14:paraId="2A674E31" w14:textId="7C8BC85C" w:rsidR="003F6D00" w:rsidRDefault="007E6BB7" w:rsidP="00B7074F">
      <w:pPr>
        <w:pStyle w:val="Heading1"/>
      </w:pPr>
      <w:r w:rsidRPr="007E6BB7">
        <w:rPr>
          <w:sz w:val="36"/>
          <w:szCs w:val="36"/>
        </w:rPr>
        <w:t xml:space="preserve"> </w:t>
      </w:r>
    </w:p>
    <w:sectPr w:rsidR="003F6D00"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2CE6" w14:textId="77777777" w:rsidR="00CB2DAB" w:rsidRDefault="00CB2DAB" w:rsidP="00DC51AF">
      <w:pPr>
        <w:spacing w:after="0" w:line="240" w:lineRule="auto"/>
      </w:pPr>
      <w:r>
        <w:separator/>
      </w:r>
    </w:p>
  </w:endnote>
  <w:endnote w:type="continuationSeparator" w:id="0">
    <w:p w14:paraId="6F0F0C58" w14:textId="77777777" w:rsidR="00CB2DAB" w:rsidRDefault="00CB2DAB" w:rsidP="00DC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1A4D" w14:textId="77777777" w:rsidR="00DC51AF" w:rsidRDefault="00DC51AF" w:rsidP="00DC51AF">
    <w:pPr>
      <w:pStyle w:val="NormalWeb"/>
    </w:pPr>
    <w:r>
      <w:rPr>
        <w:noProof/>
      </w:rPr>
      <w:drawing>
        <wp:anchor distT="0" distB="0" distL="114300" distR="114300" simplePos="0" relativeHeight="251660288" behindDoc="1" locked="0" layoutInCell="1" allowOverlap="1" wp14:anchorId="02D2DC69" wp14:editId="3E643238">
          <wp:simplePos x="0" y="0"/>
          <wp:positionH relativeFrom="column">
            <wp:posOffset>-1133475</wp:posOffset>
          </wp:positionH>
          <wp:positionV relativeFrom="paragraph">
            <wp:posOffset>212090</wp:posOffset>
          </wp:positionV>
          <wp:extent cx="7748905" cy="741680"/>
          <wp:effectExtent l="0" t="0" r="4445" b="1270"/>
          <wp:wrapTight wrapText="bothSides">
            <wp:wrapPolygon edited="0">
              <wp:start x="0" y="0"/>
              <wp:lineTo x="0" y="21082"/>
              <wp:lineTo x="21559" y="21082"/>
              <wp:lineTo x="2155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748905" cy="741680"/>
                  </a:xfrm>
                  <a:prstGeom prst="rect">
                    <a:avLst/>
                  </a:prstGeom>
                  <a:noFill/>
                  <a:ln>
                    <a:noFill/>
                  </a:ln>
                </pic:spPr>
              </pic:pic>
            </a:graphicData>
          </a:graphic>
          <wp14:sizeRelH relativeFrom="margin">
            <wp14:pctWidth>0</wp14:pctWidth>
          </wp14:sizeRelH>
        </wp:anchor>
      </w:drawing>
    </w:r>
  </w:p>
  <w:p w14:paraId="57556BDA" w14:textId="77777777" w:rsidR="00DC51AF" w:rsidRDefault="00DC5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80786" w14:textId="77777777" w:rsidR="00CB2DAB" w:rsidRDefault="00CB2DAB" w:rsidP="00DC51AF">
      <w:pPr>
        <w:spacing w:after="0" w:line="240" w:lineRule="auto"/>
      </w:pPr>
      <w:r>
        <w:separator/>
      </w:r>
    </w:p>
  </w:footnote>
  <w:footnote w:type="continuationSeparator" w:id="0">
    <w:p w14:paraId="7D30C48F" w14:textId="77777777" w:rsidR="00CB2DAB" w:rsidRDefault="00CB2DAB" w:rsidP="00DC5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27E5" w14:textId="54CCAD36" w:rsidR="00DC51AF" w:rsidRDefault="00DC51AF">
    <w:pPr>
      <w:pStyle w:val="Header"/>
    </w:pPr>
    <w:r>
      <w:rPr>
        <w:rFonts w:cs="Arial"/>
        <w:noProof/>
        <w:color w:val="000000"/>
        <w:bdr w:val="none" w:sz="0" w:space="0" w:color="auto" w:frame="1"/>
      </w:rPr>
      <w:drawing>
        <wp:anchor distT="0" distB="0" distL="114300" distR="114300" simplePos="0" relativeHeight="251615232" behindDoc="1" locked="0" layoutInCell="1" allowOverlap="1" wp14:anchorId="4B1DD34C" wp14:editId="263E27F1">
          <wp:simplePos x="0" y="0"/>
          <wp:positionH relativeFrom="column">
            <wp:posOffset>-857250</wp:posOffset>
          </wp:positionH>
          <wp:positionV relativeFrom="paragraph">
            <wp:posOffset>-466725</wp:posOffset>
          </wp:positionV>
          <wp:extent cx="7474577" cy="1447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4577"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2C05BF5"/>
    <w:multiLevelType w:val="hybridMultilevel"/>
    <w:tmpl w:val="930CB08A"/>
    <w:lvl w:ilvl="0" w:tplc="165AE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797BB7"/>
    <w:multiLevelType w:val="hybridMultilevel"/>
    <w:tmpl w:val="4B44CAFA"/>
    <w:lvl w:ilvl="0" w:tplc="2B4E9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237329">
    <w:abstractNumId w:val="8"/>
  </w:num>
  <w:num w:numId="2" w16cid:durableId="1425222257">
    <w:abstractNumId w:val="6"/>
  </w:num>
  <w:num w:numId="3" w16cid:durableId="587931048">
    <w:abstractNumId w:val="5"/>
  </w:num>
  <w:num w:numId="4" w16cid:durableId="3627371">
    <w:abstractNumId w:val="4"/>
  </w:num>
  <w:num w:numId="5" w16cid:durableId="1077171654">
    <w:abstractNumId w:val="7"/>
  </w:num>
  <w:num w:numId="6" w16cid:durableId="1274092119">
    <w:abstractNumId w:val="3"/>
  </w:num>
  <w:num w:numId="7" w16cid:durableId="556284250">
    <w:abstractNumId w:val="2"/>
  </w:num>
  <w:num w:numId="8" w16cid:durableId="320239271">
    <w:abstractNumId w:val="1"/>
  </w:num>
  <w:num w:numId="9" w16cid:durableId="1652753298">
    <w:abstractNumId w:val="0"/>
  </w:num>
  <w:num w:numId="10" w16cid:durableId="193661298">
    <w:abstractNumId w:val="10"/>
  </w:num>
  <w:num w:numId="11" w16cid:durableId="459534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43B"/>
    <w:rsid w:val="0006063C"/>
    <w:rsid w:val="000C1A68"/>
    <w:rsid w:val="0015074B"/>
    <w:rsid w:val="0029639D"/>
    <w:rsid w:val="00326F90"/>
    <w:rsid w:val="003F6D00"/>
    <w:rsid w:val="00697FA1"/>
    <w:rsid w:val="007E6BB7"/>
    <w:rsid w:val="00AA1D8D"/>
    <w:rsid w:val="00B47730"/>
    <w:rsid w:val="00B7074F"/>
    <w:rsid w:val="00C25180"/>
    <w:rsid w:val="00CB0664"/>
    <w:rsid w:val="00CB2DAB"/>
    <w:rsid w:val="00DC51AF"/>
    <w:rsid w:val="00FC693F"/>
    <w:rsid w:val="00FE5C45"/>
    <w:rsid w:val="00FE6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9CD7B"/>
  <w14:defaultImageDpi w14:val="300"/>
  <w15:docId w15:val="{9FEC4116-40E6-41FF-BE87-258136F7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C51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29538">
      <w:bodyDiv w:val="1"/>
      <w:marLeft w:val="0"/>
      <w:marRight w:val="0"/>
      <w:marTop w:val="0"/>
      <w:marBottom w:val="0"/>
      <w:divBdr>
        <w:top w:val="none" w:sz="0" w:space="0" w:color="auto"/>
        <w:left w:val="none" w:sz="0" w:space="0" w:color="auto"/>
        <w:bottom w:val="none" w:sz="0" w:space="0" w:color="auto"/>
        <w:right w:val="none" w:sz="0" w:space="0" w:color="auto"/>
      </w:divBdr>
    </w:div>
    <w:div w:id="12533960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iFix</cp:lastModifiedBy>
  <cp:revision>3</cp:revision>
  <dcterms:created xsi:type="dcterms:W3CDTF">2024-10-30T11:34:00Z</dcterms:created>
  <dcterms:modified xsi:type="dcterms:W3CDTF">2024-10-30T11:35:00Z</dcterms:modified>
  <cp:category/>
</cp:coreProperties>
</file>