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C7AAE">
      <w:r>
        <w:t>Eighth Grade</w:t>
      </w:r>
    </w:p>
    <w:p w14:paraId="5D00C57C">
      <w:r>
        <w:t>Summary</w:t>
      </w:r>
    </w:p>
    <w:p w14:paraId="7877215F">
      <w:r>
        <w:t>Islamic Education</w:t>
      </w:r>
    </w:p>
    <w:p w14:paraId="42C3583D"/>
    <w:p w14:paraId="3AE7DB0C">
      <w:r>
        <w:t>Surah Al-Mu’minun</w:t>
      </w:r>
    </w:p>
    <w:p w14:paraId="69C64AD4">
      <w:r>
        <w:t>Memorize Surah Al-Mu’minun verses 1-11 with the first three meanings</w:t>
      </w:r>
    </w:p>
    <w:p w14:paraId="091F26A6">
      <w:r>
        <w:t>From pages 19-22</w:t>
      </w:r>
    </w:p>
    <w:p w14:paraId="21871E0F">
      <w:r>
        <w:t>The Surah addresses rulings central to Islamic creed.</w:t>
      </w:r>
    </w:p>
    <w:p w14:paraId="51347131">
      <w:r>
        <w:t>Example: Who are the successful ones mentioned in the Surah? Mention some of their attributes.</w:t>
      </w:r>
    </w:p>
    <w:p w14:paraId="3D121757">
      <w:r>
        <w:t>- Meaning of 'Idle talk': Speech that has no benefit.</w:t>
      </w:r>
    </w:p>
    <w:p w14:paraId="32F33FAE">
      <w:r>
        <w:t>- Meaning of 'Faithful': Observant.</w:t>
      </w:r>
    </w:p>
    <w:p w14:paraId="289B64FC">
      <w:r>
        <w:t>- Khushu’ (humility) in prayer is achieved through a humble heart and calm movements.</w:t>
      </w:r>
    </w:p>
    <w:p w14:paraId="74FBC0CC">
      <w:r>
        <w:t>- Attributes of the inheritors of Paradise: Perform prayer as prescribed; avoid useless words and actions; pay Zakat on their wealth; guard their chastity; fulfill trusts completely.</w:t>
      </w:r>
    </w:p>
    <w:p w14:paraId="21E47BC5">
      <w:r>
        <w:t>- Wisdom in mentioning prayer twice: Prayer is central; if it is correct, all deeds are correct; if it is corrupt, all deeds are corrupt.</w:t>
      </w:r>
    </w:p>
    <w:p w14:paraId="55A48AF8"/>
    <w:p w14:paraId="672B5B9A">
      <w:r>
        <w:t>Women Companions of the Prophet</w:t>
      </w:r>
    </w:p>
    <w:p w14:paraId="188AB9BE">
      <w:r>
        <w:t>From pages 56-60</w:t>
      </w:r>
    </w:p>
    <w:p w14:paraId="15529D70">
      <w:r>
        <w:t>The lesson discusses the female companions who participated in battles alongside the Prophet (PBUH).</w:t>
      </w:r>
    </w:p>
    <w:p w14:paraId="491ABB7B">
      <w:r>
        <w:t>Example: Explain the role of Umm Sulaym in serving Islam.</w:t>
      </w:r>
    </w:p>
    <w:p w14:paraId="48139347">
      <w:r>
        <w:t>- Umm ‘Ammarah’s name was Naseebah, and Umm Sulaym’s name was Al-Ghumaysa. She was the mother of Anas bin Malik, the Prophet's servant.</w:t>
      </w:r>
    </w:p>
    <w:p w14:paraId="04C7B60F">
      <w:r>
        <w:t>- Umm ‘Ammarah lost her hand fighting for Allah in the Battle of Yamamah.</w:t>
      </w:r>
    </w:p>
    <w:p w14:paraId="1BB67CBB">
      <w:r>
        <w:t>- The dowry of Umm Sulaym was her husband’s acceptance of Islam.</w:t>
      </w:r>
    </w:p>
    <w:p w14:paraId="37225C46">
      <w:r>
        <w:t>- Habeeb bin Zayd, son of Umm Sulaym, was sent by the Prophet to Musaylimah the Liar and was martyred.</w:t>
      </w:r>
    </w:p>
    <w:p w14:paraId="06C3402D"/>
    <w:p w14:paraId="1F1CDDEB">
      <w:r>
        <w:t>Battle of the Trench</w:t>
      </w:r>
    </w:p>
    <w:p w14:paraId="4DE567BC">
      <w:r>
        <w:t>From pages 61-65</w:t>
      </w:r>
    </w:p>
    <w:p w14:paraId="16D57E18">
      <w:r>
        <w:t>The lesson is about the Battle of the Confederates (Ahzab).</w:t>
      </w:r>
    </w:p>
    <w:p w14:paraId="38DB6B21">
      <w:r>
        <w:t>Example: Who fought alongside the Muslims in this battle?</w:t>
      </w:r>
    </w:p>
    <w:p w14:paraId="7C081679">
      <w:r>
        <w:t>- Salman the Persian suggested digging the trench.</w:t>
      </w:r>
    </w:p>
    <w:p w14:paraId="03CBD23A">
      <w:r>
        <w:t>- The battle occurred in the 5th year of Hijrah.</w:t>
      </w:r>
    </w:p>
    <w:p w14:paraId="70055E97">
      <w:r>
        <w:t>- Muslims dug the trench on the northern side of Medina.</w:t>
      </w:r>
    </w:p>
    <w:p w14:paraId="37320F46">
      <w:r>
        <w:t>- Reason for the battle: Banu Nadir’s exile; they sought to fight Muslims alongside Quraysh.</w:t>
      </w:r>
    </w:p>
    <w:p w14:paraId="4C26F66E">
      <w:r>
        <w:t>- Story of digging the trench: Muslims, led by the Prophet, consulted one another. Salman suggested digging a trench, and the Prophet agreed. Ten men dug 40 cubits. It was completed in six days with 3,000 fighters.</w:t>
      </w:r>
    </w:p>
    <w:p w14:paraId="6F75375B">
      <w:r>
        <w:t>- Chief of Martyrs is Hamzah bin Abdul Muttalib.</w:t>
      </w:r>
    </w:p>
    <w:p w14:paraId="5007FCCD"/>
    <w:p w14:paraId="3119663C">
      <w:r>
        <w:t>Types of Water and Their Rulings</w:t>
      </w:r>
    </w:p>
    <w:p w14:paraId="3CE40B90">
      <w:r>
        <w:t>From pages 76-79</w:t>
      </w:r>
    </w:p>
    <w:p w14:paraId="26570C06">
      <w:r>
        <w:t>The lesson covers types of water for purification.</w:t>
      </w:r>
    </w:p>
    <w:p w14:paraId="5547A741">
      <w:r>
        <w:t>Example: Mention the types of water.</w:t>
      </w:r>
    </w:p>
    <w:p w14:paraId="7D43B203">
      <w:r>
        <w:t>- Pure water is clean in itself and purifying for others.</w:t>
      </w:r>
    </w:p>
    <w:p w14:paraId="1C129DC6">
      <w:r>
        <w:t>- Water becomes impure if its taste, color, or smell changes due to impurities like blood or dead animals.</w:t>
      </w:r>
    </w:p>
    <w:p w14:paraId="6B6814DE">
      <w:r>
        <w:t>- Water used for ablution remains pure unless contaminated.</w:t>
      </w:r>
    </w:p>
    <w:p w14:paraId="638B3E8D">
      <w:r>
        <w:t>- Ruling of pure water: It is used for removing tangible impurities.</w:t>
      </w:r>
    </w:p>
    <w:p w14:paraId="4B4291DF">
      <w:r>
        <w:t>- Types: Pure and purifying water, pure water, and impure water.</w:t>
      </w:r>
    </w:p>
    <w:p w14:paraId="77205E49"/>
    <w:p w14:paraId="1D4586CF">
      <w:r>
        <w:t>Types of Charity and Its Virtues</w:t>
      </w:r>
    </w:p>
    <w:p w14:paraId="5418DB3F">
      <w:r>
        <w:t>From pages 80-83</w:t>
      </w:r>
    </w:p>
    <w:p w14:paraId="44497F2B">
      <w:r>
        <w:t>The lesson discusses Zakat, its ruling, and virtues.</w:t>
      </w:r>
    </w:p>
    <w:p w14:paraId="79C03BE6">
      <w:r>
        <w:t>Example: Explain the virtue of charity.</w:t>
      </w:r>
    </w:p>
    <w:p w14:paraId="495A7855">
      <w:r>
        <w:t>- For charity to be accepted, it must be given with the intention of seeking closeness to Allah.</w:t>
      </w:r>
    </w:p>
    <w:p w14:paraId="5C93D3E7">
      <w:r>
        <w:t>- Spending on guests is not considered charity.</w:t>
      </w:r>
    </w:p>
    <w:p w14:paraId="6B839D22">
      <w:r>
        <w:t>- Voluntary charity is given freely to benefit others.</w:t>
      </w:r>
    </w:p>
    <w:p w14:paraId="13123930">
      <w:r>
        <w:t>- Recipients: The poor and needy, family and relatives, and for jihad in Allah's cause.</w:t>
      </w:r>
    </w:p>
    <w:p w14:paraId="4661EF14">
      <w:r>
        <w:t>- Virtues of charity: Allah blesses wealth; angels invoke blessings daily; charity multiplies rewards; it protects from Hellfire.</w:t>
      </w:r>
    </w:p>
    <w:p w14:paraId="08FD30A1"/>
    <w:p w14:paraId="03571D64">
      <w:pPr>
        <w:pStyle w:val="33"/>
        <w:keepNext w:val="0"/>
        <w:keepLines w:val="0"/>
        <w:widowControl/>
        <w:suppressLineNumbers w:val="0"/>
        <w:spacing w:before="0" w:beforeAutospacing="0" w:after="200" w:afterAutospacing="0" w:line="28" w:lineRule="atLeast"/>
        <w:ind w:left="0" w:right="0" w:firstLine="0"/>
        <w:rPr>
          <w:rFonts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Cambria" w:hAnsi="Cambria" w:eastAsia="Cambria" w:cs="Cambria"/>
          <w:i w:val="0"/>
          <w:iCs w:val="0"/>
          <w:caps w:val="0"/>
          <w:color w:val="000000"/>
          <w:spacing w:val="0"/>
          <w:sz w:val="22"/>
          <w:szCs w:val="22"/>
          <w:u w:val="none"/>
        </w:rPr>
        <w:t>**Exam Preparation Note**</w:t>
      </w:r>
    </w:p>
    <w:p w14:paraId="608F352C">
      <w:pPr>
        <w:pStyle w:val="33"/>
        <w:keepNext w:val="0"/>
        <w:keepLines w:val="0"/>
        <w:widowControl/>
        <w:suppressLineNumbers w:val="0"/>
        <w:spacing w:before="0" w:beforeAutospacing="0" w:after="200" w:afterAutospacing="0" w:line="28" w:lineRule="atLeast"/>
        <w:ind w:left="0" w:right="0" w:firstLine="0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Cambria" w:hAnsi="Cambria" w:eastAsia="Cambria" w:cs="Cambria"/>
          <w:i w:val="0"/>
          <w:iCs w:val="0"/>
          <w:caps w:val="0"/>
          <w:color w:val="000000"/>
          <w:spacing w:val="0"/>
          <w:sz w:val="22"/>
          <w:szCs w:val="22"/>
          <w:u w:val="none"/>
        </w:rPr>
        <w:t>- Focus on the evaluation questions and memorize the designated verses and Hadiths for the final exam.</w:t>
      </w:r>
    </w:p>
    <w:p w14:paraId="5AEF4A0F"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Symbol">
    <w:altName w:val="Kingsoft Sign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700000000000000"/>
    <w:charset w:val="80"/>
    <w:family w:val="auto"/>
    <w:pitch w:val="default"/>
    <w:sig w:usb0="800002CF" w:usb1="6AC7FCFC" w:usb2="00000012" w:usb3="00000000" w:csb0="0002000D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imSun">
    <w:altName w:val="宋体-简"/>
    <w:panose1 w:val="02010600030101010101"/>
    <w:charset w:val="86"/>
    <w:family w:val="roman"/>
    <w:pitch w:val="variable"/>
    <w:sig w:usb0="00000003" w:usb1="288F0000" w:usb2="00000016" w:usb3="00000000" w:csb0="00040001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397F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5"/>
    <w:unhideWhenUsed/>
    <w:uiPriority w:val="99"/>
    <w:pPr>
      <w:spacing w:after="120"/>
    </w:pPr>
  </w:style>
  <w:style w:type="paragraph" w:styleId="14">
    <w:name w:val="Body Text 2"/>
    <w:basedOn w:val="1"/>
    <w:link w:val="146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7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8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33">
    <w:name w:val="Normal (Web)"/>
    <w:basedOn w:val="1"/>
    <w:semiHidden/>
    <w:unhideWhenUsed/>
    <w:uiPriority w:val="99"/>
    <w:rPr>
      <w:sz w:val="24"/>
      <w:szCs w:val="24"/>
    </w:rPr>
  </w:style>
  <w:style w:type="character" w:styleId="34">
    <w:name w:val="Strong"/>
    <w:basedOn w:val="11"/>
    <w:qFormat/>
    <w:uiPriority w:val="22"/>
    <w:rPr>
      <w:b/>
      <w:bCs/>
    </w:rPr>
  </w:style>
  <w:style w:type="paragraph" w:styleId="35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6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7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8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9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40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1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2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3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4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5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6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7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8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9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50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1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2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3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4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5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6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7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8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9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6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3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4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5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6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7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8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9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80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8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9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90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1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2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3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4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2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3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4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5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6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7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8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9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10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1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2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3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4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5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9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2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3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4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5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6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7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8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9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30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1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3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4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5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6">
    <w:name w:val="Header Char"/>
    <w:basedOn w:val="11"/>
    <w:link w:val="19"/>
    <w:uiPriority w:val="99"/>
  </w:style>
  <w:style w:type="character" w:customStyle="1" w:styleId="137">
    <w:name w:val="Footer Char"/>
    <w:basedOn w:val="11"/>
    <w:link w:val="18"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1"/>
    <w:link w:val="37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1"/>
    <w:link w:val="35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1"/>
    <w:link w:val="13"/>
    <w:uiPriority w:val="99"/>
  </w:style>
  <w:style w:type="character" w:customStyle="1" w:styleId="146">
    <w:name w:val="Body Text 2 Char"/>
    <w:basedOn w:val="11"/>
    <w:link w:val="14"/>
    <w:uiPriority w:val="99"/>
  </w:style>
  <w:style w:type="character" w:customStyle="1" w:styleId="147">
    <w:name w:val="Body Text 3 Char"/>
    <w:basedOn w:val="11"/>
    <w:link w:val="15"/>
    <w:uiPriority w:val="99"/>
    <w:rPr>
      <w:sz w:val="16"/>
      <w:szCs w:val="16"/>
    </w:rPr>
  </w:style>
  <w:style w:type="character" w:customStyle="1" w:styleId="148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1"/>
    <w:link w:val="149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1"/>
    <w:link w:val="157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Office_6.10.1.8203_F1E327BC-269C-435d-A152-05C5408002CA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2013-12-24T01:15:00Z</dcterms:created>
  <dc:creator>python-docx</dc:creator>
  <dc:description>generated by python-docx</dc:description>
  <cp:lastModifiedBy>mohamadmansour</cp:lastModifiedBy>
  <dcterms:modified xsi:type="dcterms:W3CDTF">2024-12-04T10:18:02Z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1033-6.10.1.8203</vt:lpwstr>
  </property>
  <property fmtid="{D5CDD505-2E9C-101B-9397-08002B2CF9AE}" pid="3" name="ICV">
    <vt:lpwstr>F7DFAA93354BCC4D3A10506782ED8B12_42</vt:lpwstr>
  </property>
</Properties>
</file>