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D68" w:rsidRPr="00832613" w:rsidRDefault="00832613" w:rsidP="00FA0EA8">
      <w:pPr>
        <w:tabs>
          <w:tab w:val="left" w:pos="660"/>
          <w:tab w:val="left" w:pos="4245"/>
          <w:tab w:val="center" w:pos="4680"/>
        </w:tabs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  <w:t>5</w:t>
      </w:r>
      <w:r w:rsidRPr="00832613">
        <w:rPr>
          <w:b/>
          <w:bCs/>
          <w:sz w:val="36"/>
          <w:szCs w:val="36"/>
          <w:vertAlign w:val="superscript"/>
        </w:rPr>
        <w:t>TH</w:t>
      </w:r>
      <w:r w:rsidR="00B67067">
        <w:rPr>
          <w:b/>
          <w:bCs/>
          <w:sz w:val="36"/>
          <w:szCs w:val="36"/>
        </w:rPr>
        <w:t xml:space="preserve"> Grade          </w:t>
      </w:r>
      <w:r>
        <w:rPr>
          <w:b/>
          <w:bCs/>
          <w:sz w:val="36"/>
          <w:szCs w:val="36"/>
        </w:rPr>
        <w:t xml:space="preserve">       </w:t>
      </w:r>
      <w:r w:rsidR="00B67067">
        <w:rPr>
          <w:b/>
          <w:bCs/>
          <w:sz w:val="36"/>
          <w:szCs w:val="36"/>
        </w:rPr>
        <w:t>Final</w:t>
      </w:r>
      <w:r>
        <w:rPr>
          <w:b/>
          <w:bCs/>
          <w:sz w:val="36"/>
          <w:szCs w:val="36"/>
        </w:rPr>
        <w:t xml:space="preserve"> </w:t>
      </w:r>
      <w:r w:rsidR="000256B3" w:rsidRPr="00832613">
        <w:rPr>
          <w:b/>
          <w:bCs/>
          <w:sz w:val="36"/>
          <w:szCs w:val="36"/>
        </w:rPr>
        <w:t>Study Guide</w:t>
      </w:r>
    </w:p>
    <w:p w:rsidR="000256B3" w:rsidRPr="002341FF" w:rsidRDefault="00832613" w:rsidP="00FA0EA8">
      <w:pPr>
        <w:spacing w:after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80645</wp:posOffset>
                </wp:positionV>
                <wp:extent cx="5734050" cy="190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AE30D2" id="Straight Connector 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6.35pt" to="45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B67067" w:rsidRDefault="00B67067" w:rsidP="00B67067">
      <w:pPr>
        <w:tabs>
          <w:tab w:val="left" w:pos="5715"/>
        </w:tabs>
        <w:rPr>
          <w:b/>
          <w:bCs/>
          <w:sz w:val="28"/>
          <w:szCs w:val="28"/>
        </w:rPr>
      </w:pPr>
      <w:r w:rsidRPr="00832613">
        <w:rPr>
          <w:b/>
          <w:bCs/>
          <w:sz w:val="28"/>
          <w:szCs w:val="28"/>
        </w:rPr>
        <w:t>Chapter (3)</w:t>
      </w:r>
    </w:p>
    <w:p w:rsidR="00B67067" w:rsidRDefault="00B67067" w:rsidP="00B67067">
      <w:pPr>
        <w:tabs>
          <w:tab w:val="left" w:pos="5715"/>
        </w:tabs>
        <w:rPr>
          <w:b/>
          <w:bCs/>
        </w:rPr>
      </w:pPr>
      <w:r w:rsidRPr="00832613">
        <w:rPr>
          <w:b/>
          <w:bCs/>
          <w:color w:val="2F5496" w:themeColor="accent5" w:themeShade="BF"/>
        </w:rPr>
        <w:t>Review whole Number</w:t>
      </w:r>
    </w:p>
    <w:p w:rsidR="00B67067" w:rsidRPr="00B67067" w:rsidRDefault="00B67067" w:rsidP="00B67067">
      <w:pPr>
        <w:tabs>
          <w:tab w:val="left" w:pos="5715"/>
        </w:tabs>
        <w:rPr>
          <w:b/>
          <w:bCs/>
        </w:rPr>
      </w:pPr>
      <w:r w:rsidRPr="00832613">
        <w:rPr>
          <w:color w:val="70AD47" w:themeColor="accent6"/>
        </w:rPr>
        <w:t>3.1 multiply</w:t>
      </w:r>
      <w:r>
        <w:rPr>
          <w:color w:val="70AD47" w:themeColor="accent6"/>
        </w:rPr>
        <w:t xml:space="preserve"> whole</w:t>
      </w:r>
      <w:r w:rsidRPr="00832613">
        <w:rPr>
          <w:color w:val="70AD47" w:themeColor="accent6"/>
        </w:rPr>
        <w:t xml:space="preserve"> by power of 10</w:t>
      </w:r>
    </w:p>
    <w:p w:rsidR="00B67067" w:rsidRDefault="00B67067" w:rsidP="00B67067">
      <w:pPr>
        <w:tabs>
          <w:tab w:val="left" w:pos="5715"/>
        </w:tabs>
      </w:pPr>
      <w:r w:rsidRPr="00832613">
        <w:rPr>
          <w:color w:val="70AD47" w:themeColor="accent6"/>
        </w:rPr>
        <w:t>3.</w:t>
      </w:r>
      <w:r>
        <w:rPr>
          <w:color w:val="70AD47" w:themeColor="accent6"/>
        </w:rPr>
        <w:t>3</w:t>
      </w:r>
      <w:r w:rsidRPr="00832613">
        <w:rPr>
          <w:color w:val="70AD47" w:themeColor="accent6"/>
        </w:rPr>
        <w:t xml:space="preserve"> multiply</w:t>
      </w:r>
      <w:r>
        <w:rPr>
          <w:color w:val="70AD47" w:themeColor="accent6"/>
        </w:rPr>
        <w:t xml:space="preserve"> Whole</w:t>
      </w:r>
      <w:r w:rsidRPr="00832613">
        <w:rPr>
          <w:color w:val="70AD47" w:themeColor="accent6"/>
        </w:rPr>
        <w:t xml:space="preserve"> by 1- digit numbers</w:t>
      </w:r>
    </w:p>
    <w:p w:rsidR="00B67067" w:rsidRPr="00832613" w:rsidRDefault="00B67067" w:rsidP="00B67067">
      <w:pPr>
        <w:tabs>
          <w:tab w:val="left" w:pos="5715"/>
        </w:tabs>
        <w:rPr>
          <w:color w:val="70AD47" w:themeColor="accent6"/>
        </w:rPr>
      </w:pPr>
      <w:r w:rsidRPr="00832613">
        <w:rPr>
          <w:color w:val="70AD47" w:themeColor="accent6"/>
        </w:rPr>
        <w:t>3.</w:t>
      </w:r>
      <w:r>
        <w:rPr>
          <w:color w:val="70AD47" w:themeColor="accent6"/>
        </w:rPr>
        <w:t>4</w:t>
      </w:r>
      <w:r w:rsidRPr="00832613">
        <w:rPr>
          <w:color w:val="70AD47" w:themeColor="accent6"/>
        </w:rPr>
        <w:t xml:space="preserve"> multiply</w:t>
      </w:r>
      <w:r w:rsidRPr="00B67067">
        <w:rPr>
          <w:color w:val="70AD47" w:themeColor="accent6"/>
        </w:rPr>
        <w:t xml:space="preserve"> </w:t>
      </w:r>
      <w:r>
        <w:rPr>
          <w:color w:val="70AD47" w:themeColor="accent6"/>
        </w:rPr>
        <w:t xml:space="preserve">Whole </w:t>
      </w:r>
      <w:r w:rsidRPr="00832613">
        <w:rPr>
          <w:color w:val="70AD47" w:themeColor="accent6"/>
        </w:rPr>
        <w:t>by 2- digit numbers</w:t>
      </w:r>
    </w:p>
    <w:p w:rsidR="00B67067" w:rsidRDefault="00B67067" w:rsidP="00B67067">
      <w:pPr>
        <w:tabs>
          <w:tab w:val="left" w:pos="5715"/>
        </w:tabs>
      </w:pPr>
      <w:r w:rsidRPr="00832613">
        <w:rPr>
          <w:color w:val="70AD47" w:themeColor="accent6"/>
        </w:rPr>
        <w:t>3.</w:t>
      </w:r>
      <w:r>
        <w:rPr>
          <w:color w:val="70AD47" w:themeColor="accent6"/>
        </w:rPr>
        <w:t>7</w:t>
      </w:r>
      <w:r w:rsidRPr="00832613">
        <w:rPr>
          <w:color w:val="70AD47" w:themeColor="accent6"/>
        </w:rPr>
        <w:t xml:space="preserve"> multiply by 3- digit numbers</w:t>
      </w:r>
    </w:p>
    <w:p w:rsidR="00B67067" w:rsidRPr="00832613" w:rsidRDefault="00B67067" w:rsidP="002341FF">
      <w:pPr>
        <w:rPr>
          <w:color w:val="70AD47" w:themeColor="accent6"/>
        </w:rPr>
      </w:pPr>
      <w:r>
        <w:t>(Use savvas</w:t>
      </w:r>
      <w:bookmarkStart w:id="0" w:name="_GoBack"/>
      <w:bookmarkEnd w:id="0"/>
      <w:r w:rsidR="002341FF">
        <w:t xml:space="preserve"> (practice)</w:t>
      </w:r>
      <w:r>
        <w:t xml:space="preserve"> to study and notebook, worksheets)</w:t>
      </w:r>
      <w:r w:rsidR="000256B3">
        <w:rPr>
          <w:b/>
          <w:bCs/>
          <w:sz w:val="28"/>
          <w:szCs w:val="28"/>
        </w:rPr>
        <w:tab/>
        <w:t xml:space="preserve">                                                 </w:t>
      </w:r>
    </w:p>
    <w:p w:rsidR="00B67067" w:rsidRDefault="00B67067" w:rsidP="00B67067">
      <w:pPr>
        <w:tabs>
          <w:tab w:val="left" w:pos="5715"/>
        </w:tabs>
        <w:rPr>
          <w:b/>
          <w:bCs/>
          <w:sz w:val="28"/>
          <w:szCs w:val="28"/>
        </w:rPr>
      </w:pPr>
      <w:r w:rsidRPr="00832613">
        <w:rPr>
          <w:b/>
          <w:bCs/>
          <w:sz w:val="28"/>
          <w:szCs w:val="28"/>
        </w:rPr>
        <w:t>Chapter (</w:t>
      </w:r>
      <w:r>
        <w:rPr>
          <w:b/>
          <w:bCs/>
          <w:sz w:val="28"/>
          <w:szCs w:val="28"/>
        </w:rPr>
        <w:t>4</w:t>
      </w:r>
      <w:r w:rsidRPr="00832613">
        <w:rPr>
          <w:b/>
          <w:bCs/>
          <w:sz w:val="28"/>
          <w:szCs w:val="28"/>
        </w:rPr>
        <w:t>)</w:t>
      </w:r>
    </w:p>
    <w:p w:rsidR="00B67067" w:rsidRDefault="00B67067" w:rsidP="00B67067">
      <w:pPr>
        <w:tabs>
          <w:tab w:val="left" w:pos="5715"/>
        </w:tabs>
        <w:rPr>
          <w:b/>
          <w:bCs/>
        </w:rPr>
      </w:pPr>
      <w:r w:rsidRPr="00832613">
        <w:rPr>
          <w:b/>
          <w:bCs/>
          <w:color w:val="2F5496" w:themeColor="accent5" w:themeShade="BF"/>
        </w:rPr>
        <w:t xml:space="preserve">Review </w:t>
      </w:r>
      <w:r>
        <w:rPr>
          <w:b/>
          <w:bCs/>
          <w:color w:val="2F5496" w:themeColor="accent5" w:themeShade="BF"/>
        </w:rPr>
        <w:t>Decimal</w:t>
      </w:r>
      <w:r w:rsidRPr="00832613">
        <w:rPr>
          <w:b/>
          <w:bCs/>
          <w:color w:val="2F5496" w:themeColor="accent5" w:themeShade="BF"/>
        </w:rPr>
        <w:t xml:space="preserve"> Number</w:t>
      </w:r>
    </w:p>
    <w:p w:rsidR="00B67067" w:rsidRPr="00B67067" w:rsidRDefault="00B67067" w:rsidP="00B67067">
      <w:pPr>
        <w:tabs>
          <w:tab w:val="left" w:pos="5715"/>
        </w:tabs>
        <w:rPr>
          <w:b/>
          <w:bCs/>
        </w:rPr>
      </w:pPr>
      <w:r>
        <w:rPr>
          <w:color w:val="70AD47" w:themeColor="accent6"/>
        </w:rPr>
        <w:t>4</w:t>
      </w:r>
      <w:r w:rsidRPr="00832613">
        <w:rPr>
          <w:color w:val="70AD47" w:themeColor="accent6"/>
        </w:rPr>
        <w:t>.1 multiply</w:t>
      </w:r>
      <w:r>
        <w:rPr>
          <w:color w:val="70AD47" w:themeColor="accent6"/>
        </w:rPr>
        <w:t xml:space="preserve"> Decimal</w:t>
      </w:r>
      <w:r w:rsidR="00255486">
        <w:rPr>
          <w:color w:val="70AD47" w:themeColor="accent6"/>
        </w:rPr>
        <w:t>s</w:t>
      </w:r>
      <w:r w:rsidRPr="00832613">
        <w:rPr>
          <w:color w:val="70AD47" w:themeColor="accent6"/>
        </w:rPr>
        <w:t xml:space="preserve"> by power of 10</w:t>
      </w:r>
    </w:p>
    <w:p w:rsidR="00B67067" w:rsidRDefault="00B67067" w:rsidP="00255486">
      <w:pPr>
        <w:tabs>
          <w:tab w:val="left" w:pos="5715"/>
        </w:tabs>
      </w:pPr>
      <w:r>
        <w:rPr>
          <w:color w:val="70AD47" w:themeColor="accent6"/>
        </w:rPr>
        <w:t>4</w:t>
      </w:r>
      <w:r w:rsidRPr="00832613">
        <w:rPr>
          <w:color w:val="70AD47" w:themeColor="accent6"/>
        </w:rPr>
        <w:t>.</w:t>
      </w:r>
      <w:r w:rsidR="00255486">
        <w:rPr>
          <w:color w:val="70AD47" w:themeColor="accent6"/>
        </w:rPr>
        <w:t>4</w:t>
      </w:r>
      <w:r w:rsidRPr="00832613">
        <w:rPr>
          <w:color w:val="70AD47" w:themeColor="accent6"/>
        </w:rPr>
        <w:t xml:space="preserve"> multiply</w:t>
      </w:r>
      <w:r>
        <w:rPr>
          <w:color w:val="70AD47" w:themeColor="accent6"/>
        </w:rPr>
        <w:t xml:space="preserve"> Decimal</w:t>
      </w:r>
      <w:r w:rsidR="00255486">
        <w:rPr>
          <w:color w:val="70AD47" w:themeColor="accent6"/>
        </w:rPr>
        <w:t>s</w:t>
      </w:r>
      <w:r>
        <w:rPr>
          <w:color w:val="70AD47" w:themeColor="accent6"/>
        </w:rPr>
        <w:t xml:space="preserve"> and Whole</w:t>
      </w:r>
      <w:r w:rsidRPr="00832613">
        <w:rPr>
          <w:color w:val="70AD47" w:themeColor="accent6"/>
        </w:rPr>
        <w:t xml:space="preserve"> numbers</w:t>
      </w:r>
    </w:p>
    <w:p w:rsidR="00B67067" w:rsidRPr="00832613" w:rsidRDefault="00B67067" w:rsidP="00255486">
      <w:pPr>
        <w:tabs>
          <w:tab w:val="left" w:pos="5715"/>
        </w:tabs>
        <w:rPr>
          <w:color w:val="70AD47" w:themeColor="accent6"/>
        </w:rPr>
      </w:pPr>
      <w:r>
        <w:rPr>
          <w:color w:val="70AD47" w:themeColor="accent6"/>
        </w:rPr>
        <w:t>4</w:t>
      </w:r>
      <w:r w:rsidRPr="00832613">
        <w:rPr>
          <w:color w:val="70AD47" w:themeColor="accent6"/>
        </w:rPr>
        <w:t>.</w:t>
      </w:r>
      <w:r>
        <w:rPr>
          <w:color w:val="70AD47" w:themeColor="accent6"/>
        </w:rPr>
        <w:t>4</w:t>
      </w:r>
      <w:r w:rsidRPr="00832613">
        <w:rPr>
          <w:color w:val="70AD47" w:themeColor="accent6"/>
        </w:rPr>
        <w:t xml:space="preserve"> </w:t>
      </w:r>
      <w:r w:rsidR="00255486" w:rsidRPr="00832613">
        <w:rPr>
          <w:color w:val="70AD47" w:themeColor="accent6"/>
        </w:rPr>
        <w:t>multiply</w:t>
      </w:r>
      <w:r w:rsidR="00255486">
        <w:rPr>
          <w:color w:val="70AD47" w:themeColor="accent6"/>
        </w:rPr>
        <w:t xml:space="preserve"> Decimals</w:t>
      </w:r>
      <w:r>
        <w:rPr>
          <w:color w:val="70AD47" w:themeColor="accent6"/>
        </w:rPr>
        <w:t xml:space="preserve"> </w:t>
      </w:r>
      <w:r w:rsidRPr="00832613">
        <w:rPr>
          <w:color w:val="70AD47" w:themeColor="accent6"/>
        </w:rPr>
        <w:t xml:space="preserve">by </w:t>
      </w:r>
      <w:r w:rsidR="00255486">
        <w:rPr>
          <w:color w:val="70AD47" w:themeColor="accent6"/>
        </w:rPr>
        <w:t>Decimals</w:t>
      </w:r>
    </w:p>
    <w:p w:rsidR="000256B3" w:rsidRPr="002341FF" w:rsidRDefault="00255486" w:rsidP="002341FF">
      <w:pPr>
        <w:rPr>
          <w:color w:val="70AD47" w:themeColor="accent6"/>
        </w:rPr>
      </w:pPr>
      <w:r>
        <w:t xml:space="preserve"> </w:t>
      </w:r>
      <w:r w:rsidR="00B67067">
        <w:t>(Use savvas</w:t>
      </w:r>
      <w:r w:rsidR="002341FF">
        <w:t xml:space="preserve"> (practice)</w:t>
      </w:r>
      <w:r w:rsidR="00B67067">
        <w:t xml:space="preserve"> to study and notebook, worksheets)</w:t>
      </w:r>
    </w:p>
    <w:p w:rsidR="00255486" w:rsidRDefault="00255486" w:rsidP="002341FF">
      <w:pPr>
        <w:tabs>
          <w:tab w:val="left" w:pos="2715"/>
        </w:tabs>
        <w:rPr>
          <w:b/>
          <w:bCs/>
          <w:sz w:val="28"/>
          <w:szCs w:val="28"/>
        </w:rPr>
      </w:pPr>
      <w:r w:rsidRPr="00832613">
        <w:rPr>
          <w:b/>
          <w:bCs/>
          <w:sz w:val="28"/>
          <w:szCs w:val="28"/>
        </w:rPr>
        <w:t>Chapter (</w:t>
      </w:r>
      <w:r>
        <w:rPr>
          <w:b/>
          <w:bCs/>
          <w:sz w:val="28"/>
          <w:szCs w:val="28"/>
        </w:rPr>
        <w:t>5</w:t>
      </w:r>
      <w:r w:rsidRPr="00832613">
        <w:rPr>
          <w:b/>
          <w:bCs/>
          <w:sz w:val="28"/>
          <w:szCs w:val="28"/>
        </w:rPr>
        <w:t>)</w:t>
      </w:r>
      <w:r w:rsidR="002341FF" w:rsidRPr="002341FF">
        <w:rPr>
          <w:b/>
          <w:bCs/>
          <w:sz w:val="28"/>
          <w:szCs w:val="28"/>
        </w:rPr>
        <w:t xml:space="preserve"> </w:t>
      </w:r>
      <w:r w:rsidR="002341FF" w:rsidRPr="00832613">
        <w:rPr>
          <w:b/>
          <w:bCs/>
          <w:sz w:val="28"/>
          <w:szCs w:val="28"/>
        </w:rPr>
        <w:t>Chapter (</w:t>
      </w:r>
      <w:r w:rsidR="002341FF">
        <w:rPr>
          <w:b/>
          <w:bCs/>
          <w:sz w:val="28"/>
          <w:szCs w:val="28"/>
        </w:rPr>
        <w:t>6</w:t>
      </w:r>
      <w:r w:rsidR="002341FF" w:rsidRPr="00832613">
        <w:rPr>
          <w:b/>
          <w:bCs/>
          <w:sz w:val="28"/>
          <w:szCs w:val="28"/>
        </w:rPr>
        <w:t>)</w:t>
      </w:r>
      <w:r w:rsidR="002341FF">
        <w:rPr>
          <w:b/>
          <w:bCs/>
          <w:sz w:val="28"/>
          <w:szCs w:val="28"/>
        </w:rPr>
        <w:tab/>
      </w:r>
    </w:p>
    <w:p w:rsidR="00255486" w:rsidRDefault="00255486" w:rsidP="00255486">
      <w:pPr>
        <w:tabs>
          <w:tab w:val="left" w:pos="5715"/>
        </w:tabs>
        <w:rPr>
          <w:b/>
          <w:bCs/>
        </w:rPr>
      </w:pPr>
      <w:r>
        <w:rPr>
          <w:b/>
          <w:bCs/>
          <w:color w:val="2F5496" w:themeColor="accent5" w:themeShade="BF"/>
        </w:rPr>
        <w:t xml:space="preserve">Division </w:t>
      </w:r>
    </w:p>
    <w:p w:rsidR="00255486" w:rsidRDefault="002341FF" w:rsidP="00255486">
      <w:pPr>
        <w:tabs>
          <w:tab w:val="left" w:pos="5715"/>
        </w:tabs>
        <w:rPr>
          <w:color w:val="70AD47" w:themeColor="accent6"/>
        </w:rPr>
      </w:pPr>
      <w:r>
        <w:rPr>
          <w:color w:val="70AD47" w:themeColor="accent6"/>
        </w:rPr>
        <w:t>-</w:t>
      </w:r>
      <w:r w:rsidR="00255486">
        <w:rPr>
          <w:color w:val="70AD47" w:themeColor="accent6"/>
        </w:rPr>
        <w:t xml:space="preserve">Divide by one digit </w:t>
      </w:r>
      <w:r>
        <w:rPr>
          <w:color w:val="70AD47" w:themeColor="accent6"/>
        </w:rPr>
        <w:t>divisor (</w:t>
      </w:r>
      <w:r w:rsidR="00255486">
        <w:rPr>
          <w:color w:val="70AD47" w:themeColor="accent6"/>
        </w:rPr>
        <w:t>whole numbers</w:t>
      </w:r>
      <w:r>
        <w:rPr>
          <w:color w:val="70AD47" w:themeColor="accent6"/>
        </w:rPr>
        <w:t>)</w:t>
      </w:r>
    </w:p>
    <w:p w:rsidR="002341FF" w:rsidRPr="002341FF" w:rsidRDefault="002341FF" w:rsidP="002341FF">
      <w:pPr>
        <w:tabs>
          <w:tab w:val="left" w:pos="5715"/>
        </w:tabs>
        <w:rPr>
          <w:color w:val="70AD47" w:themeColor="accent6"/>
        </w:rPr>
      </w:pPr>
      <w:r>
        <w:rPr>
          <w:color w:val="70AD47" w:themeColor="accent6"/>
        </w:rPr>
        <w:t>-</w:t>
      </w:r>
      <w:r w:rsidR="00255486">
        <w:rPr>
          <w:color w:val="70AD47" w:themeColor="accent6"/>
        </w:rPr>
        <w:t xml:space="preserve">Divide by two digit </w:t>
      </w:r>
      <w:r>
        <w:rPr>
          <w:color w:val="70AD47" w:themeColor="accent6"/>
        </w:rPr>
        <w:t>divisor (</w:t>
      </w:r>
      <w:r w:rsidR="00255486">
        <w:rPr>
          <w:color w:val="70AD47" w:themeColor="accent6"/>
        </w:rPr>
        <w:t>whole numbers</w:t>
      </w:r>
      <w:r>
        <w:rPr>
          <w:color w:val="70AD47" w:themeColor="accent6"/>
        </w:rPr>
        <w:t>)</w:t>
      </w:r>
    </w:p>
    <w:p w:rsidR="00255486" w:rsidRDefault="002341FF" w:rsidP="00255486">
      <w:pPr>
        <w:tabs>
          <w:tab w:val="left" w:pos="5715"/>
        </w:tabs>
        <w:rPr>
          <w:color w:val="70AD47" w:themeColor="accent6"/>
        </w:rPr>
      </w:pPr>
      <w:r>
        <w:rPr>
          <w:color w:val="70AD47" w:themeColor="accent6"/>
        </w:rPr>
        <w:t>-</w:t>
      </w:r>
      <w:r w:rsidR="00255486">
        <w:rPr>
          <w:color w:val="70AD47" w:themeColor="accent6"/>
        </w:rPr>
        <w:t>Divide by one digit</w:t>
      </w:r>
      <w:r>
        <w:rPr>
          <w:color w:val="70AD47" w:themeColor="accent6"/>
        </w:rPr>
        <w:t xml:space="preserve"> divisor (decimals)</w:t>
      </w:r>
    </w:p>
    <w:p w:rsidR="00255486" w:rsidRPr="00832613" w:rsidRDefault="002341FF" w:rsidP="00255486">
      <w:pPr>
        <w:tabs>
          <w:tab w:val="left" w:pos="5715"/>
        </w:tabs>
        <w:rPr>
          <w:color w:val="70AD47" w:themeColor="accent6"/>
        </w:rPr>
      </w:pPr>
      <w:r>
        <w:rPr>
          <w:color w:val="70AD47" w:themeColor="accent6"/>
        </w:rPr>
        <w:t>-</w:t>
      </w:r>
      <w:r w:rsidR="00255486">
        <w:rPr>
          <w:color w:val="70AD47" w:themeColor="accent6"/>
        </w:rPr>
        <w:t xml:space="preserve">Divide </w:t>
      </w:r>
      <w:r>
        <w:rPr>
          <w:color w:val="70AD47" w:themeColor="accent6"/>
        </w:rPr>
        <w:t xml:space="preserve">by two digit divisor (decimals) </w:t>
      </w:r>
    </w:p>
    <w:p w:rsidR="002341FF" w:rsidRDefault="00255486" w:rsidP="002341FF">
      <w:r>
        <w:t xml:space="preserve"> (Use savvas</w:t>
      </w:r>
      <w:r w:rsidR="002341FF">
        <w:t xml:space="preserve"> (practice)</w:t>
      </w:r>
      <w:r>
        <w:t xml:space="preserve"> to study and notebook, worksheets</w:t>
      </w:r>
    </w:p>
    <w:p w:rsidR="002341FF" w:rsidRDefault="002341FF" w:rsidP="002341FF">
      <w:pPr>
        <w:tabs>
          <w:tab w:val="left" w:pos="2715"/>
        </w:tabs>
        <w:rPr>
          <w:b/>
          <w:bCs/>
          <w:sz w:val="28"/>
          <w:szCs w:val="28"/>
        </w:rPr>
      </w:pPr>
      <w:r w:rsidRPr="00832613">
        <w:rPr>
          <w:b/>
          <w:bCs/>
          <w:sz w:val="28"/>
          <w:szCs w:val="28"/>
        </w:rPr>
        <w:t>Chapter (</w:t>
      </w:r>
      <w:r>
        <w:rPr>
          <w:b/>
          <w:bCs/>
          <w:sz w:val="28"/>
          <w:szCs w:val="28"/>
        </w:rPr>
        <w:t>7</w:t>
      </w:r>
      <w:r w:rsidRPr="00832613">
        <w:rPr>
          <w:b/>
          <w:bCs/>
          <w:sz w:val="28"/>
          <w:szCs w:val="28"/>
        </w:rPr>
        <w:t>)</w:t>
      </w:r>
      <w:r w:rsidRPr="002341FF">
        <w:rPr>
          <w:b/>
          <w:bCs/>
          <w:sz w:val="28"/>
          <w:szCs w:val="28"/>
        </w:rPr>
        <w:t xml:space="preserve"> </w:t>
      </w:r>
    </w:p>
    <w:p w:rsidR="00FA0EA8" w:rsidRDefault="00FA0EA8" w:rsidP="002341FF">
      <w:pPr>
        <w:tabs>
          <w:tab w:val="left" w:pos="2715"/>
        </w:tabs>
        <w:rPr>
          <w:b/>
          <w:bCs/>
          <w:sz w:val="28"/>
          <w:szCs w:val="28"/>
        </w:rPr>
      </w:pPr>
      <w:r>
        <w:rPr>
          <w:b/>
          <w:bCs/>
          <w:color w:val="2F5496" w:themeColor="accent5" w:themeShade="BF"/>
        </w:rPr>
        <w:t xml:space="preserve">Fraction </w:t>
      </w:r>
    </w:p>
    <w:p w:rsidR="002341FF" w:rsidRPr="00B67067" w:rsidRDefault="002341FF" w:rsidP="00FA0EA8">
      <w:pPr>
        <w:tabs>
          <w:tab w:val="left" w:pos="5715"/>
        </w:tabs>
        <w:rPr>
          <w:b/>
          <w:bCs/>
        </w:rPr>
      </w:pPr>
      <w:r>
        <w:rPr>
          <w:color w:val="70AD47" w:themeColor="accent6"/>
        </w:rPr>
        <w:t>7</w:t>
      </w:r>
      <w:r w:rsidRPr="00832613">
        <w:rPr>
          <w:color w:val="70AD47" w:themeColor="accent6"/>
        </w:rPr>
        <w:t>.</w:t>
      </w:r>
      <w:r>
        <w:rPr>
          <w:color w:val="70AD47" w:themeColor="accent6"/>
        </w:rPr>
        <w:t>2</w:t>
      </w:r>
      <w:r w:rsidRPr="00832613">
        <w:rPr>
          <w:color w:val="70AD47" w:themeColor="accent6"/>
        </w:rPr>
        <w:t xml:space="preserve"> </w:t>
      </w:r>
      <w:r w:rsidR="00FA0EA8">
        <w:rPr>
          <w:color w:val="70AD47" w:themeColor="accent6"/>
        </w:rPr>
        <w:t>Common Denominator</w:t>
      </w:r>
    </w:p>
    <w:p w:rsidR="002341FF" w:rsidRDefault="002341FF" w:rsidP="00FA0EA8">
      <w:pPr>
        <w:tabs>
          <w:tab w:val="left" w:pos="5715"/>
        </w:tabs>
      </w:pPr>
      <w:r>
        <w:rPr>
          <w:color w:val="70AD47" w:themeColor="accent6"/>
        </w:rPr>
        <w:t>7</w:t>
      </w:r>
      <w:r w:rsidRPr="00832613">
        <w:rPr>
          <w:color w:val="70AD47" w:themeColor="accent6"/>
        </w:rPr>
        <w:t>.</w:t>
      </w:r>
      <w:r w:rsidR="00FA0EA8">
        <w:rPr>
          <w:color w:val="70AD47" w:themeColor="accent6"/>
        </w:rPr>
        <w:t>3</w:t>
      </w:r>
      <w:r w:rsidRPr="00832613">
        <w:rPr>
          <w:color w:val="70AD47" w:themeColor="accent6"/>
        </w:rPr>
        <w:t xml:space="preserve"> </w:t>
      </w:r>
      <w:r w:rsidR="00FA0EA8">
        <w:rPr>
          <w:color w:val="70AD47" w:themeColor="accent6"/>
        </w:rPr>
        <w:t>add Fractions</w:t>
      </w:r>
    </w:p>
    <w:p w:rsidR="002341FF" w:rsidRPr="00832613" w:rsidRDefault="00FA0EA8" w:rsidP="00FA0EA8">
      <w:pPr>
        <w:tabs>
          <w:tab w:val="left" w:pos="5715"/>
        </w:tabs>
        <w:rPr>
          <w:color w:val="70AD47" w:themeColor="accent6"/>
        </w:rPr>
      </w:pPr>
      <w:r>
        <w:rPr>
          <w:color w:val="70AD47" w:themeColor="accent6"/>
        </w:rPr>
        <w:t>7</w:t>
      </w:r>
      <w:r w:rsidR="002341FF" w:rsidRPr="00832613">
        <w:rPr>
          <w:color w:val="70AD47" w:themeColor="accent6"/>
        </w:rPr>
        <w:t>.</w:t>
      </w:r>
      <w:r w:rsidR="002341FF">
        <w:rPr>
          <w:color w:val="70AD47" w:themeColor="accent6"/>
        </w:rPr>
        <w:t>4</w:t>
      </w:r>
      <w:r w:rsidR="002341FF" w:rsidRPr="00832613">
        <w:rPr>
          <w:color w:val="70AD47" w:themeColor="accent6"/>
        </w:rPr>
        <w:t xml:space="preserve"> </w:t>
      </w:r>
      <w:r>
        <w:rPr>
          <w:color w:val="70AD47" w:themeColor="accent6"/>
        </w:rPr>
        <w:t>Subtract Fractions</w:t>
      </w:r>
    </w:p>
    <w:p w:rsidR="002341FF" w:rsidRPr="000256B3" w:rsidRDefault="002341FF" w:rsidP="00FA0EA8">
      <w:r>
        <w:t>(Use savvas (practice) to study and notebook, worksheets</w:t>
      </w:r>
    </w:p>
    <w:sectPr w:rsidR="002341FF" w:rsidRPr="00025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D2F" w:rsidRDefault="00120D2F" w:rsidP="00832613">
      <w:pPr>
        <w:spacing w:after="0" w:line="240" w:lineRule="auto"/>
      </w:pPr>
      <w:r>
        <w:separator/>
      </w:r>
    </w:p>
  </w:endnote>
  <w:endnote w:type="continuationSeparator" w:id="0">
    <w:p w:rsidR="00120D2F" w:rsidRDefault="00120D2F" w:rsidP="00832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D2F" w:rsidRDefault="00120D2F" w:rsidP="00832613">
      <w:pPr>
        <w:spacing w:after="0" w:line="240" w:lineRule="auto"/>
      </w:pPr>
      <w:r>
        <w:separator/>
      </w:r>
    </w:p>
  </w:footnote>
  <w:footnote w:type="continuationSeparator" w:id="0">
    <w:p w:rsidR="00120D2F" w:rsidRDefault="00120D2F" w:rsidP="00832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B3"/>
    <w:rsid w:val="000256B3"/>
    <w:rsid w:val="00120D2F"/>
    <w:rsid w:val="002341FF"/>
    <w:rsid w:val="00255486"/>
    <w:rsid w:val="002E0220"/>
    <w:rsid w:val="003F0EDF"/>
    <w:rsid w:val="00447496"/>
    <w:rsid w:val="00832613"/>
    <w:rsid w:val="00B06EA3"/>
    <w:rsid w:val="00B67067"/>
    <w:rsid w:val="00CB2BCE"/>
    <w:rsid w:val="00FA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E40B05-841B-42CA-9FF9-BB87C695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613"/>
  </w:style>
  <w:style w:type="paragraph" w:styleId="Footer">
    <w:name w:val="footer"/>
    <w:basedOn w:val="Normal"/>
    <w:link w:val="FooterChar"/>
    <w:uiPriority w:val="99"/>
    <w:unhideWhenUsed/>
    <w:rsid w:val="00832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2024-10-12T16:15:00Z</dcterms:created>
  <dcterms:modified xsi:type="dcterms:W3CDTF">2024-12-01T11:34:00Z</dcterms:modified>
</cp:coreProperties>
</file>