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F6D59" w14:textId="18F512B7" w:rsidR="000945B5" w:rsidRPr="000945B5" w:rsidRDefault="000945B5" w:rsidP="000945B5">
      <w:pPr>
        <w:rPr>
          <w:b/>
          <w:bCs/>
          <w:sz w:val="56"/>
          <w:szCs w:val="56"/>
        </w:rPr>
      </w:pPr>
      <w:r w:rsidRPr="000945B5">
        <w:rPr>
          <w:sz w:val="56"/>
          <w:szCs w:val="56"/>
        </w:rPr>
        <w:drawing>
          <wp:anchor distT="0" distB="0" distL="114300" distR="114300" simplePos="0" relativeHeight="251658240" behindDoc="0" locked="0" layoutInCell="1" allowOverlap="1" wp14:anchorId="4F5741AC" wp14:editId="47A1CAA6">
            <wp:simplePos x="0" y="0"/>
            <wp:positionH relativeFrom="column">
              <wp:posOffset>1767840</wp:posOffset>
            </wp:positionH>
            <wp:positionV relativeFrom="paragraph">
              <wp:posOffset>0</wp:posOffset>
            </wp:positionV>
            <wp:extent cx="4880610" cy="3474720"/>
            <wp:effectExtent l="0" t="0" r="0" b="0"/>
            <wp:wrapSquare wrapText="bothSides"/>
            <wp:docPr id="460695627" name="Picture 2" descr="A group of four performers in a Chinese opera. They are dressed in colorful costumes and wear heavy make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886" descr="A group of four performers in a Chinese opera. They are dressed in colorful costumes and wear heavy makeu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0610" cy="3474720"/>
                    </a:xfrm>
                    <a:prstGeom prst="rect">
                      <a:avLst/>
                    </a:prstGeom>
                    <a:noFill/>
                    <a:ln>
                      <a:noFill/>
                    </a:ln>
                  </pic:spPr>
                </pic:pic>
              </a:graphicData>
            </a:graphic>
          </wp:anchor>
        </w:drawing>
      </w:r>
      <w:r w:rsidRPr="000945B5">
        <w:rPr>
          <w:b/>
          <w:bCs/>
          <w:sz w:val="56"/>
          <w:szCs w:val="56"/>
        </w:rPr>
        <w:t>The Arts</w:t>
      </w:r>
    </w:p>
    <w:p w14:paraId="53F2E558" w14:textId="1DE5EE56" w:rsidR="000945B5" w:rsidRPr="000945B5" w:rsidRDefault="000945B5" w:rsidP="000945B5">
      <w:pPr>
        <w:rPr>
          <w:sz w:val="56"/>
          <w:szCs w:val="56"/>
        </w:rPr>
      </w:pPr>
      <w:r w:rsidRPr="000945B5">
        <w:rPr>
          <w:sz w:val="56"/>
          <w:szCs w:val="56"/>
        </w:rPr>
        <w:t>The arts are an important aspect of culture. Works of art deal with topics or issues that are important to a society. Art can even change society. For example, books that describe poverty or environmental problems can lead to public support for solving those problems.</w:t>
      </w:r>
      <w:r w:rsidRPr="000945B5">
        <w:rPr>
          <w:sz w:val="56"/>
          <w:szCs w:val="56"/>
        </w:rPr>
        <w:t xml:space="preserve"> </w:t>
      </w:r>
    </w:p>
    <w:p w14:paraId="28553E08" w14:textId="4AE243C5" w:rsidR="000945B5" w:rsidRPr="000945B5" w:rsidRDefault="000945B5" w:rsidP="000945B5">
      <w:pPr>
        <w:rPr>
          <w:sz w:val="56"/>
          <w:szCs w:val="56"/>
        </w:rPr>
      </w:pPr>
    </w:p>
    <w:p w14:paraId="6939834F" w14:textId="77777777" w:rsidR="000945B5" w:rsidRPr="000945B5" w:rsidRDefault="000945B5" w:rsidP="000945B5">
      <w:pPr>
        <w:rPr>
          <w:sz w:val="56"/>
          <w:szCs w:val="56"/>
        </w:rPr>
      </w:pPr>
      <w:r w:rsidRPr="000945B5">
        <w:rPr>
          <w:sz w:val="56"/>
          <w:szCs w:val="56"/>
        </w:rPr>
        <w:lastRenderedPageBreak/>
        <w:t>A scene from a performance of a Chinese opera, an art form that includes music and drama</w:t>
      </w:r>
    </w:p>
    <w:p w14:paraId="5E6F55B3" w14:textId="77777777" w:rsidR="000945B5" w:rsidRPr="000945B5" w:rsidRDefault="000945B5" w:rsidP="000945B5">
      <w:pPr>
        <w:rPr>
          <w:sz w:val="56"/>
          <w:szCs w:val="56"/>
        </w:rPr>
      </w:pPr>
      <w:r w:rsidRPr="000945B5">
        <w:rPr>
          <w:sz w:val="56"/>
          <w:szCs w:val="56"/>
        </w:rPr>
        <w:t>Art can also deal with universal themes, which are subjects or ideas that relate to people all over the world. For example, the paintings of Pablo Picasso, the songs of the Beatles, and the plays of William Shakespeare deal with the universal themes of love, death, justice, peace, and war. Artists convey their ideas through visual arts, architecture, works of literature, and music.</w:t>
      </w:r>
    </w:p>
    <w:p w14:paraId="7037925C" w14:textId="77777777" w:rsidR="000945B5" w:rsidRPr="000945B5" w:rsidRDefault="000945B5" w:rsidP="000945B5">
      <w:pPr>
        <w:rPr>
          <w:b/>
          <w:bCs/>
          <w:sz w:val="56"/>
          <w:szCs w:val="56"/>
        </w:rPr>
      </w:pPr>
      <w:r w:rsidRPr="000945B5">
        <w:rPr>
          <w:b/>
          <w:bCs/>
          <w:sz w:val="56"/>
          <w:szCs w:val="56"/>
        </w:rPr>
        <w:t>Visual Arts </w:t>
      </w:r>
    </w:p>
    <w:p w14:paraId="1EF6C790" w14:textId="77777777" w:rsidR="000945B5" w:rsidRPr="000945B5" w:rsidRDefault="000945B5" w:rsidP="000945B5">
      <w:pPr>
        <w:rPr>
          <w:sz w:val="56"/>
          <w:szCs w:val="56"/>
        </w:rPr>
      </w:pPr>
      <w:r w:rsidRPr="000945B5">
        <w:rPr>
          <w:sz w:val="56"/>
          <w:szCs w:val="56"/>
        </w:rPr>
        <w:lastRenderedPageBreak/>
        <w:t>Art forms meant to be seen, such as painting, sculpture, and photography, are known as the visual arts. The visual arts can express emotions and spiritual ideas. They can also show us what life is like in other cultures and how people lived in the past. For example, a mosaic can show us how people lived during the Byzantine empire.</w:t>
      </w:r>
    </w:p>
    <w:p w14:paraId="7C52A7C4" w14:textId="77777777" w:rsidR="000945B5" w:rsidRPr="000945B5" w:rsidRDefault="000945B5" w:rsidP="000945B5">
      <w:pPr>
        <w:rPr>
          <w:b/>
          <w:bCs/>
          <w:sz w:val="56"/>
          <w:szCs w:val="56"/>
        </w:rPr>
      </w:pPr>
      <w:r w:rsidRPr="000945B5">
        <w:rPr>
          <w:b/>
          <w:bCs/>
          <w:sz w:val="56"/>
          <w:szCs w:val="56"/>
        </w:rPr>
        <w:t>Architecture </w:t>
      </w:r>
    </w:p>
    <w:p w14:paraId="09FAFCD9" w14:textId="77777777" w:rsidR="000945B5" w:rsidRPr="000945B5" w:rsidRDefault="000945B5" w:rsidP="000945B5">
      <w:pPr>
        <w:rPr>
          <w:sz w:val="56"/>
          <w:szCs w:val="56"/>
        </w:rPr>
      </w:pPr>
      <w:r w:rsidRPr="000945B5">
        <w:rPr>
          <w:sz w:val="56"/>
          <w:szCs w:val="56"/>
        </w:rPr>
        <w:t xml:space="preserve">Architecture is the design and construction of buildings. A person who designs buildings is an architect. Architectural works can be important cultural symbols. Architecture can show us </w:t>
      </w:r>
      <w:r w:rsidRPr="000945B5">
        <w:rPr>
          <w:sz w:val="56"/>
          <w:szCs w:val="56"/>
        </w:rPr>
        <w:lastRenderedPageBreak/>
        <w:t>what a society values and how it uses its resources.</w:t>
      </w:r>
    </w:p>
    <w:p w14:paraId="7CC2C102" w14:textId="77777777" w:rsidR="000945B5" w:rsidRPr="000945B5" w:rsidRDefault="000945B5" w:rsidP="000945B5">
      <w:pPr>
        <w:rPr>
          <w:b/>
          <w:bCs/>
          <w:sz w:val="56"/>
          <w:szCs w:val="56"/>
        </w:rPr>
      </w:pPr>
      <w:r w:rsidRPr="000945B5">
        <w:rPr>
          <w:b/>
          <w:bCs/>
          <w:sz w:val="56"/>
          <w:szCs w:val="56"/>
        </w:rPr>
        <w:t>Literature </w:t>
      </w:r>
    </w:p>
    <w:p w14:paraId="5673620F" w14:textId="77777777" w:rsidR="000945B5" w:rsidRPr="000945B5" w:rsidRDefault="000945B5" w:rsidP="000945B5">
      <w:pPr>
        <w:rPr>
          <w:sz w:val="56"/>
          <w:szCs w:val="56"/>
        </w:rPr>
      </w:pPr>
      <w:r w:rsidRPr="000945B5">
        <w:rPr>
          <w:sz w:val="56"/>
          <w:szCs w:val="56"/>
        </w:rPr>
        <w:t>Literature is written work such as fiction, poetry, or drama. These works convey universal themes by telling a story. Works of literature set in the past give us a look at how people lived in another time. For example, in </w:t>
      </w:r>
      <w:r w:rsidRPr="000945B5">
        <w:rPr>
          <w:i/>
          <w:iCs/>
          <w:sz w:val="56"/>
          <w:szCs w:val="56"/>
        </w:rPr>
        <w:t>A Passage to India</w:t>
      </w:r>
      <w:r w:rsidRPr="000945B5">
        <w:rPr>
          <w:sz w:val="56"/>
          <w:szCs w:val="56"/>
        </w:rPr>
        <w:t>, E.M. Forster takes the reader on a trip to India during the time of British rule in the early 1900s. In </w:t>
      </w:r>
      <w:r w:rsidRPr="000945B5">
        <w:rPr>
          <w:i/>
          <w:iCs/>
          <w:sz w:val="56"/>
          <w:szCs w:val="56"/>
        </w:rPr>
        <w:t>Main Street</w:t>
      </w:r>
      <w:r w:rsidRPr="000945B5">
        <w:rPr>
          <w:sz w:val="56"/>
          <w:szCs w:val="56"/>
        </w:rPr>
        <w:t>, Sinclair Lewis gives readers a glimpse of life in small-town America 100 years ago.</w:t>
      </w:r>
    </w:p>
    <w:p w14:paraId="2385CEDD" w14:textId="77777777" w:rsidR="000945B5" w:rsidRPr="000945B5" w:rsidRDefault="000945B5" w:rsidP="000945B5">
      <w:pPr>
        <w:rPr>
          <w:sz w:val="56"/>
          <w:szCs w:val="56"/>
        </w:rPr>
      </w:pPr>
      <w:r w:rsidRPr="000945B5">
        <w:rPr>
          <w:sz w:val="56"/>
          <w:szCs w:val="56"/>
        </w:rPr>
        <w:lastRenderedPageBreak/>
        <w:t>Literature can also tell us what ideas a society considers important. There are many examples of literature that have transcended the boundaries of societies to convey universal themes about justice. For instance, John Steinbeck described the unjust treatment of poor farm workers in California in the 1930s in </w:t>
      </w:r>
      <w:r w:rsidRPr="000945B5">
        <w:rPr>
          <w:i/>
          <w:iCs/>
          <w:sz w:val="56"/>
          <w:szCs w:val="56"/>
        </w:rPr>
        <w:t>The Grapes of Wrath</w:t>
      </w:r>
      <w:r w:rsidRPr="000945B5">
        <w:rPr>
          <w:sz w:val="56"/>
          <w:szCs w:val="56"/>
        </w:rPr>
        <w:t>.</w:t>
      </w:r>
    </w:p>
    <w:p w14:paraId="5F5DBFF6" w14:textId="77777777" w:rsidR="000945B5" w:rsidRPr="000945B5" w:rsidRDefault="000945B5" w:rsidP="000945B5">
      <w:pPr>
        <w:rPr>
          <w:b/>
          <w:bCs/>
          <w:sz w:val="56"/>
          <w:szCs w:val="56"/>
        </w:rPr>
      </w:pPr>
      <w:r w:rsidRPr="000945B5">
        <w:rPr>
          <w:b/>
          <w:bCs/>
          <w:sz w:val="56"/>
          <w:szCs w:val="56"/>
        </w:rPr>
        <w:t>Music </w:t>
      </w:r>
    </w:p>
    <w:p w14:paraId="2A9A2BBE" w14:textId="77777777" w:rsidR="000945B5" w:rsidRPr="000945B5" w:rsidRDefault="000945B5" w:rsidP="000945B5">
      <w:pPr>
        <w:rPr>
          <w:sz w:val="56"/>
          <w:szCs w:val="56"/>
        </w:rPr>
      </w:pPr>
      <w:r w:rsidRPr="000945B5">
        <w:rPr>
          <w:sz w:val="56"/>
          <w:szCs w:val="56"/>
        </w:rPr>
        <w:t xml:space="preserve">Music is an art form that uses sound, usually produced by instruments or voices. Music varies widely in different societies and cultures. It also changes over time as tastes change. What one person considers beautiful music </w:t>
      </w:r>
      <w:r w:rsidRPr="000945B5">
        <w:rPr>
          <w:sz w:val="56"/>
          <w:szCs w:val="56"/>
        </w:rPr>
        <w:lastRenderedPageBreak/>
        <w:t xml:space="preserve">might be unpleasant noise to someone from a different place or </w:t>
      </w:r>
      <w:proofErr w:type="gramStart"/>
      <w:r w:rsidRPr="000945B5">
        <w:rPr>
          <w:sz w:val="56"/>
          <w:szCs w:val="56"/>
        </w:rPr>
        <w:t>time period</w:t>
      </w:r>
      <w:proofErr w:type="gramEnd"/>
      <w:r w:rsidRPr="000945B5">
        <w:rPr>
          <w:sz w:val="56"/>
          <w:szCs w:val="56"/>
        </w:rPr>
        <w:t>. The music of the Beatles or the Rolling Stones may not be your taste. But listening to it tells you about people’s tastes in the 1960s, when it was popular.</w:t>
      </w:r>
    </w:p>
    <w:p w14:paraId="778CD6A9" w14:textId="77777777" w:rsidR="000945B5" w:rsidRPr="000945B5" w:rsidRDefault="000945B5" w:rsidP="000945B5">
      <w:pPr>
        <w:rPr>
          <w:sz w:val="56"/>
          <w:szCs w:val="56"/>
        </w:rPr>
      </w:pPr>
      <w:r w:rsidRPr="000945B5">
        <w:rPr>
          <w:sz w:val="56"/>
          <w:szCs w:val="56"/>
        </w:rPr>
        <w:t>Music often conveys universal themes such as love or justice. The song “We Shall Overcome” was an important part of the American civil rights movement. Groups in many cultures have used the song in their own struggles for social justice.</w:t>
      </w:r>
    </w:p>
    <w:p w14:paraId="71140BE6" w14:textId="77777777" w:rsidR="000945B5" w:rsidRPr="000945B5" w:rsidRDefault="000945B5" w:rsidP="000945B5">
      <w:pPr>
        <w:rPr>
          <w:sz w:val="56"/>
          <w:szCs w:val="56"/>
        </w:rPr>
      </w:pPr>
      <w:r w:rsidRPr="000945B5">
        <w:rPr>
          <w:sz w:val="56"/>
          <w:szCs w:val="56"/>
        </w:rPr>
        <w:t xml:space="preserve">Music also conveys religious themes. Most religions have sacred music that is sung to praise God. Many </w:t>
      </w:r>
      <w:r w:rsidRPr="000945B5">
        <w:rPr>
          <w:sz w:val="56"/>
          <w:szCs w:val="56"/>
        </w:rPr>
        <w:lastRenderedPageBreak/>
        <w:t>pieces of sacred music have crossed cultural boundaries and are cherished in many parts of the world.</w:t>
      </w:r>
    </w:p>
    <w:p w14:paraId="29197629" w14:textId="56F8B8E1" w:rsidR="000945B5" w:rsidRPr="000945B5" w:rsidRDefault="000945B5" w:rsidP="000945B5">
      <w:pPr>
        <w:rPr>
          <w:sz w:val="56"/>
          <w:szCs w:val="56"/>
        </w:rPr>
      </w:pPr>
      <w:r w:rsidRPr="000945B5">
        <w:rPr>
          <w:sz w:val="56"/>
          <w:szCs w:val="56"/>
        </w:rPr>
        <w:lastRenderedPageBreak/>
        <w:drawing>
          <wp:inline distT="0" distB="0" distL="0" distR="0" wp14:anchorId="3715DA2B" wp14:editId="74C22455">
            <wp:extent cx="5773420" cy="8229600"/>
            <wp:effectExtent l="0" t="0" r="0" b="0"/>
            <wp:docPr id="1954160335" name="Picture 1" descr="A group of four Cuban music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8C9" descr="A group of four Cuban musicia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3420" cy="8229600"/>
                    </a:xfrm>
                    <a:prstGeom prst="rect">
                      <a:avLst/>
                    </a:prstGeom>
                    <a:noFill/>
                    <a:ln>
                      <a:noFill/>
                    </a:ln>
                  </pic:spPr>
                </pic:pic>
              </a:graphicData>
            </a:graphic>
          </wp:inline>
        </w:drawing>
      </w:r>
    </w:p>
    <w:p w14:paraId="50D6C342" w14:textId="77777777" w:rsidR="000945B5" w:rsidRPr="000945B5" w:rsidRDefault="000945B5" w:rsidP="000945B5">
      <w:pPr>
        <w:rPr>
          <w:sz w:val="56"/>
          <w:szCs w:val="56"/>
        </w:rPr>
      </w:pPr>
      <w:r w:rsidRPr="000945B5">
        <w:rPr>
          <w:b/>
          <w:bCs/>
          <w:sz w:val="56"/>
          <w:szCs w:val="56"/>
        </w:rPr>
        <w:lastRenderedPageBreak/>
        <w:t>Analyze Images</w:t>
      </w:r>
      <w:r w:rsidRPr="000945B5">
        <w:rPr>
          <w:sz w:val="56"/>
          <w:szCs w:val="56"/>
        </w:rPr>
        <w:t> Street musicians, like this group from Trinidad, Cuba, perform in cities and towns around the world.</w:t>
      </w:r>
    </w:p>
    <w:p w14:paraId="5A0D95F0" w14:textId="77777777" w:rsidR="000945B5" w:rsidRPr="000945B5" w:rsidRDefault="000945B5" w:rsidP="000945B5">
      <w:pPr>
        <w:numPr>
          <w:ilvl w:val="0"/>
          <w:numId w:val="1"/>
        </w:numPr>
        <w:rPr>
          <w:sz w:val="56"/>
          <w:szCs w:val="56"/>
        </w:rPr>
      </w:pPr>
      <w:r w:rsidRPr="000945B5">
        <w:rPr>
          <w:b/>
          <w:bCs/>
          <w:sz w:val="56"/>
          <w:szCs w:val="56"/>
        </w:rPr>
        <w:t>Use Visual Information</w:t>
      </w:r>
      <w:r w:rsidRPr="000945B5">
        <w:rPr>
          <w:sz w:val="56"/>
          <w:szCs w:val="56"/>
        </w:rPr>
        <w:t> Which instruments in this photo are familiar to you? Which instruments are not familiar?</w:t>
      </w:r>
    </w:p>
    <w:p w14:paraId="563E05A8" w14:textId="77777777" w:rsidR="000945B5" w:rsidRPr="000945B5" w:rsidRDefault="000945B5" w:rsidP="000945B5">
      <w:pPr>
        <w:rPr>
          <w:b/>
          <w:bCs/>
          <w:sz w:val="56"/>
          <w:szCs w:val="56"/>
        </w:rPr>
      </w:pPr>
      <w:hyperlink r:id="rId7" w:history="1">
        <w:r w:rsidRPr="000945B5">
          <w:rPr>
            <w:rStyle w:val="Hyperlink"/>
            <w:b/>
            <w:bCs/>
            <w:sz w:val="56"/>
            <w:szCs w:val="56"/>
          </w:rPr>
          <w:t>Notebook</w:t>
        </w:r>
      </w:hyperlink>
    </w:p>
    <w:p w14:paraId="246BE655" w14:textId="77777777" w:rsidR="000945B5" w:rsidRPr="000945B5" w:rsidRDefault="000945B5" w:rsidP="000945B5">
      <w:pPr>
        <w:rPr>
          <w:sz w:val="56"/>
          <w:szCs w:val="56"/>
        </w:rPr>
      </w:pPr>
      <w:r w:rsidRPr="000945B5">
        <w:rPr>
          <w:sz w:val="56"/>
          <w:szCs w:val="56"/>
        </w:rPr>
        <w:t>Image long description</w:t>
      </w:r>
    </w:p>
    <w:p w14:paraId="5A701EB9" w14:textId="77777777" w:rsidR="000945B5" w:rsidRPr="000945B5" w:rsidRDefault="000945B5" w:rsidP="000945B5">
      <w:pPr>
        <w:rPr>
          <w:sz w:val="56"/>
          <w:szCs w:val="56"/>
        </w:rPr>
      </w:pPr>
      <w:r w:rsidRPr="000945B5">
        <w:rPr>
          <w:sz w:val="56"/>
          <w:szCs w:val="56"/>
        </w:rPr>
        <w:t>The musicians all wear the same style of short-sleeve shirt and small straw hats. One plays a guitar while another plays two small drums and a conical metal percussion instrument.</w:t>
      </w:r>
    </w:p>
    <w:p w14:paraId="1A5782DD" w14:textId="77777777" w:rsidR="000945B5" w:rsidRPr="000945B5" w:rsidRDefault="000945B5" w:rsidP="000945B5">
      <w:pPr>
        <w:numPr>
          <w:ilvl w:val="0"/>
          <w:numId w:val="2"/>
        </w:numPr>
        <w:rPr>
          <w:sz w:val="56"/>
          <w:szCs w:val="56"/>
        </w:rPr>
      </w:pPr>
      <w:r w:rsidRPr="000945B5">
        <w:rPr>
          <w:b/>
          <w:bCs/>
          <w:sz w:val="56"/>
          <w:szCs w:val="56"/>
        </w:rPr>
        <w:lastRenderedPageBreak/>
        <w:t>Reading Check Summarize </w:t>
      </w:r>
      <w:r w:rsidRPr="000945B5">
        <w:rPr>
          <w:sz w:val="56"/>
          <w:szCs w:val="56"/>
        </w:rPr>
        <w:t>What are two ways in which the arts are related to society?</w:t>
      </w:r>
    </w:p>
    <w:p w14:paraId="46C956D8" w14:textId="77777777" w:rsidR="00BC1628" w:rsidRPr="000945B5" w:rsidRDefault="00BC1628">
      <w:pPr>
        <w:rPr>
          <w:sz w:val="56"/>
          <w:szCs w:val="56"/>
        </w:rPr>
      </w:pPr>
    </w:p>
    <w:sectPr w:rsidR="00BC1628" w:rsidRPr="000945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D7B25"/>
    <w:multiLevelType w:val="multilevel"/>
    <w:tmpl w:val="FBA8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856947"/>
    <w:multiLevelType w:val="multilevel"/>
    <w:tmpl w:val="24DA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9578701">
    <w:abstractNumId w:val="0"/>
  </w:num>
  <w:num w:numId="2" w16cid:durableId="1560246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B5"/>
    <w:rsid w:val="000945B5"/>
    <w:rsid w:val="0021424B"/>
    <w:rsid w:val="003178FC"/>
    <w:rsid w:val="00B349EA"/>
    <w:rsid w:val="00BC1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41424"/>
  <w15:chartTrackingRefBased/>
  <w15:docId w15:val="{1B765F32-80CD-49F7-B67C-DFE28EB9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5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5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5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5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5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5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5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5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5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5B5"/>
    <w:rPr>
      <w:rFonts w:eastAsiaTheme="majorEastAsia" w:cstheme="majorBidi"/>
      <w:color w:val="272727" w:themeColor="text1" w:themeTint="D8"/>
    </w:rPr>
  </w:style>
  <w:style w:type="paragraph" w:styleId="Title">
    <w:name w:val="Title"/>
    <w:basedOn w:val="Normal"/>
    <w:next w:val="Normal"/>
    <w:link w:val="TitleChar"/>
    <w:uiPriority w:val="10"/>
    <w:qFormat/>
    <w:rsid w:val="00094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5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5B5"/>
    <w:pPr>
      <w:spacing w:before="160"/>
      <w:jc w:val="center"/>
    </w:pPr>
    <w:rPr>
      <w:i/>
      <w:iCs/>
      <w:color w:val="404040" w:themeColor="text1" w:themeTint="BF"/>
    </w:rPr>
  </w:style>
  <w:style w:type="character" w:customStyle="1" w:styleId="QuoteChar">
    <w:name w:val="Quote Char"/>
    <w:basedOn w:val="DefaultParagraphFont"/>
    <w:link w:val="Quote"/>
    <w:uiPriority w:val="29"/>
    <w:rsid w:val="000945B5"/>
    <w:rPr>
      <w:i/>
      <w:iCs/>
      <w:color w:val="404040" w:themeColor="text1" w:themeTint="BF"/>
    </w:rPr>
  </w:style>
  <w:style w:type="paragraph" w:styleId="ListParagraph">
    <w:name w:val="List Paragraph"/>
    <w:basedOn w:val="Normal"/>
    <w:uiPriority w:val="34"/>
    <w:qFormat/>
    <w:rsid w:val="000945B5"/>
    <w:pPr>
      <w:ind w:left="720"/>
      <w:contextualSpacing/>
    </w:pPr>
  </w:style>
  <w:style w:type="character" w:styleId="IntenseEmphasis">
    <w:name w:val="Intense Emphasis"/>
    <w:basedOn w:val="DefaultParagraphFont"/>
    <w:uiPriority w:val="21"/>
    <w:qFormat/>
    <w:rsid w:val="000945B5"/>
    <w:rPr>
      <w:i/>
      <w:iCs/>
      <w:color w:val="0F4761" w:themeColor="accent1" w:themeShade="BF"/>
    </w:rPr>
  </w:style>
  <w:style w:type="paragraph" w:styleId="IntenseQuote">
    <w:name w:val="Intense Quote"/>
    <w:basedOn w:val="Normal"/>
    <w:next w:val="Normal"/>
    <w:link w:val="IntenseQuoteChar"/>
    <w:uiPriority w:val="30"/>
    <w:qFormat/>
    <w:rsid w:val="00094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5B5"/>
    <w:rPr>
      <w:i/>
      <w:iCs/>
      <w:color w:val="0F4761" w:themeColor="accent1" w:themeShade="BF"/>
    </w:rPr>
  </w:style>
  <w:style w:type="character" w:styleId="IntenseReference">
    <w:name w:val="Intense Reference"/>
    <w:basedOn w:val="DefaultParagraphFont"/>
    <w:uiPriority w:val="32"/>
    <w:qFormat/>
    <w:rsid w:val="000945B5"/>
    <w:rPr>
      <w:b/>
      <w:bCs/>
      <w:smallCaps/>
      <w:color w:val="0F4761" w:themeColor="accent1" w:themeShade="BF"/>
      <w:spacing w:val="5"/>
    </w:rPr>
  </w:style>
  <w:style w:type="character" w:styleId="Hyperlink">
    <w:name w:val="Hyperlink"/>
    <w:basedOn w:val="DefaultParagraphFont"/>
    <w:uiPriority w:val="99"/>
    <w:unhideWhenUsed/>
    <w:rsid w:val="000945B5"/>
    <w:rPr>
      <w:color w:val="467886" w:themeColor="hyperlink"/>
      <w:u w:val="single"/>
    </w:rPr>
  </w:style>
  <w:style w:type="character" w:styleId="UnresolvedMention">
    <w:name w:val="Unresolved Mention"/>
    <w:basedOn w:val="DefaultParagraphFont"/>
    <w:uiPriority w:val="99"/>
    <w:semiHidden/>
    <w:unhideWhenUsed/>
    <w:rsid w:val="00094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643236766">
          <w:marLeft w:val="0"/>
          <w:marRight w:val="0"/>
          <w:marTop w:val="0"/>
          <w:marBottom w:val="0"/>
          <w:divBdr>
            <w:top w:val="none" w:sz="0" w:space="0" w:color="auto"/>
            <w:left w:val="none" w:sz="0" w:space="0" w:color="auto"/>
            <w:bottom w:val="none" w:sz="0" w:space="0" w:color="auto"/>
            <w:right w:val="none" w:sz="0" w:space="0" w:color="auto"/>
          </w:divBdr>
        </w:div>
        <w:div w:id="718625306">
          <w:marLeft w:val="0"/>
          <w:marRight w:val="0"/>
          <w:marTop w:val="0"/>
          <w:marBottom w:val="0"/>
          <w:divBdr>
            <w:top w:val="none" w:sz="0" w:space="0" w:color="auto"/>
            <w:left w:val="none" w:sz="0" w:space="0" w:color="auto"/>
            <w:bottom w:val="none" w:sz="0" w:space="0" w:color="auto"/>
            <w:right w:val="none" w:sz="0" w:space="0" w:color="auto"/>
          </w:divBdr>
          <w:divsChild>
            <w:div w:id="1374691034">
              <w:marLeft w:val="0"/>
              <w:marRight w:val="0"/>
              <w:marTop w:val="0"/>
              <w:marBottom w:val="0"/>
              <w:divBdr>
                <w:top w:val="none" w:sz="0" w:space="0" w:color="auto"/>
                <w:left w:val="none" w:sz="0" w:space="0" w:color="auto"/>
                <w:bottom w:val="none" w:sz="0" w:space="0" w:color="auto"/>
                <w:right w:val="none" w:sz="0" w:space="0" w:color="auto"/>
              </w:divBdr>
            </w:div>
            <w:div w:id="1837649606">
              <w:marLeft w:val="0"/>
              <w:marRight w:val="0"/>
              <w:marTop w:val="0"/>
              <w:marBottom w:val="0"/>
              <w:divBdr>
                <w:top w:val="none" w:sz="0" w:space="0" w:color="auto"/>
                <w:left w:val="none" w:sz="0" w:space="0" w:color="auto"/>
                <w:bottom w:val="none" w:sz="0" w:space="0" w:color="auto"/>
                <w:right w:val="none" w:sz="0" w:space="0" w:color="auto"/>
              </w:divBdr>
            </w:div>
          </w:divsChild>
        </w:div>
        <w:div w:id="807547989">
          <w:marLeft w:val="0"/>
          <w:marRight w:val="0"/>
          <w:marTop w:val="0"/>
          <w:marBottom w:val="0"/>
          <w:divBdr>
            <w:top w:val="none" w:sz="0" w:space="0" w:color="auto"/>
            <w:left w:val="none" w:sz="0" w:space="0" w:color="auto"/>
            <w:bottom w:val="none" w:sz="0" w:space="0" w:color="auto"/>
            <w:right w:val="none" w:sz="0" w:space="0" w:color="auto"/>
          </w:divBdr>
        </w:div>
        <w:div w:id="482553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1</cp:revision>
  <dcterms:created xsi:type="dcterms:W3CDTF">2025-02-08T20:46:00Z</dcterms:created>
  <dcterms:modified xsi:type="dcterms:W3CDTF">2025-02-08T20:50:00Z</dcterms:modified>
</cp:coreProperties>
</file>