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72F8824B" w14:textId="3330ECEF" w:rsidR="00925085" w:rsidRDefault="001B6906" w:rsidP="001B6906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شرح وحل أسئلة قصيدة الشّريد</w:t>
      </w:r>
    </w:p>
    <w:p w14:paraId="76FE6BC1" w14:textId="03231B33" w:rsidR="001B6906" w:rsidRDefault="00104D7F" w:rsidP="001B6906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اللغة العربية الصف السادس</w:t>
      </w:r>
    </w:p>
    <w:p w14:paraId="4EDD2F32" w14:textId="4EE50AC0" w:rsidR="001B6906" w:rsidRDefault="001B6906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</w:t>
      </w:r>
      <w:r w:rsidR="00104D7F">
        <w:rPr>
          <w:rFonts w:hint="cs"/>
          <w:sz w:val="28"/>
          <w:szCs w:val="28"/>
          <w:rtl/>
        </w:rPr>
        <w:t>ـ</w:t>
      </w:r>
      <w:bookmarkStart w:id="0" w:name="_GoBack"/>
      <w:bookmarkEnd w:id="0"/>
      <w:r>
        <w:rPr>
          <w:rFonts w:hint="cs"/>
          <w:sz w:val="28"/>
          <w:szCs w:val="28"/>
          <w:rtl/>
        </w:rPr>
        <w:t>/ـة: ...........................</w:t>
      </w:r>
    </w:p>
    <w:p w14:paraId="42A8A20C" w14:textId="5552837E" w:rsidR="001B6906" w:rsidRDefault="001B6906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                                        التاريخ: .......................</w:t>
      </w:r>
    </w:p>
    <w:p w14:paraId="598B5FCC" w14:textId="52E70BF2" w:rsidR="001B6906" w:rsidRDefault="001B6906" w:rsidP="001B6906">
      <w:pPr>
        <w:jc w:val="right"/>
        <w:rPr>
          <w:sz w:val="28"/>
          <w:szCs w:val="28"/>
          <w:rtl/>
        </w:rPr>
      </w:pPr>
    </w:p>
    <w:p w14:paraId="04C21FE7" w14:textId="27799EFC" w:rsidR="001B6906" w:rsidRPr="00645469" w:rsidRDefault="001B6906" w:rsidP="001B6906">
      <w:pPr>
        <w:jc w:val="right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>الفكرة العامة : يتغنى الشاعر بمظاهر جمال وطنه، ويتمنى العيش فيه بحرية .</w:t>
      </w:r>
    </w:p>
    <w:p w14:paraId="7FD4EC3B" w14:textId="2677869A" w:rsidR="001B6906" w:rsidRPr="00645469" w:rsidRDefault="001B6906" w:rsidP="001B6906">
      <w:pPr>
        <w:jc w:val="right"/>
        <w:rPr>
          <w:b/>
          <w:bCs/>
          <w:sz w:val="28"/>
          <w:szCs w:val="28"/>
          <w:rtl/>
        </w:rPr>
      </w:pPr>
    </w:p>
    <w:p w14:paraId="52737C77" w14:textId="67BFDE04" w:rsidR="001B6906" w:rsidRPr="00645469" w:rsidRDefault="001B6906" w:rsidP="001B6906">
      <w:pPr>
        <w:jc w:val="right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>العاطفة : عاطفة وطنية إنسانية .</w:t>
      </w:r>
    </w:p>
    <w:p w14:paraId="46B52B5A" w14:textId="2F4CE4C0" w:rsidR="001B6906" w:rsidRPr="00645469" w:rsidRDefault="001B6906" w:rsidP="001B6906">
      <w:pPr>
        <w:jc w:val="right"/>
        <w:rPr>
          <w:b/>
          <w:bCs/>
          <w:sz w:val="28"/>
          <w:szCs w:val="28"/>
          <w:rtl/>
        </w:rPr>
      </w:pPr>
    </w:p>
    <w:p w14:paraId="33F07769" w14:textId="372901E5" w:rsidR="001B6906" w:rsidRPr="00645469" w:rsidRDefault="001B6906" w:rsidP="001B6906">
      <w:pPr>
        <w:jc w:val="right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>المقطع الأول:</w:t>
      </w:r>
    </w:p>
    <w:p w14:paraId="3B3A8B07" w14:textId="4FF46768" w:rsidR="001B6906" w:rsidRPr="00645469" w:rsidRDefault="001B6906" w:rsidP="001B6906">
      <w:pPr>
        <w:jc w:val="right"/>
        <w:rPr>
          <w:b/>
          <w:bCs/>
          <w:sz w:val="28"/>
          <w:szCs w:val="28"/>
          <w:rtl/>
        </w:rPr>
      </w:pPr>
    </w:p>
    <w:p w14:paraId="6E2FCEC7" w14:textId="1F31DEB0" w:rsidR="001B6906" w:rsidRPr="00645469" w:rsidRDefault="001B6906" w:rsidP="001B6906">
      <w:pPr>
        <w:jc w:val="right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>الفكرة : مظاهر الجمال في وطن الشاعر (فلسطين).</w:t>
      </w:r>
    </w:p>
    <w:p w14:paraId="5738CACC" w14:textId="22AA59B7" w:rsidR="001B6906" w:rsidRDefault="001B6906" w:rsidP="001B6906">
      <w:pPr>
        <w:jc w:val="right"/>
        <w:rPr>
          <w:sz w:val="28"/>
          <w:szCs w:val="28"/>
          <w:rtl/>
        </w:rPr>
      </w:pPr>
    </w:p>
    <w:p w14:paraId="7C4081D7" w14:textId="17A0F424" w:rsidR="001B6906" w:rsidRDefault="001B6906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شرح المقطع: يتح</w:t>
      </w:r>
      <w:r w:rsidR="0024032C"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>ث الشاعر مع أخيه الإنسان ، ويخبره بأنه كان لديه وطن مثله، وأنّه كان يعيش في وطنه قبل أن يُخرجه الصهاينة منه عُنوةً  حياة سعيدة ً رغيدةً مليئةً بالخير ، ويذكر الشاعر أنَّ وطنه كان جميلاً حيث الحدائق ، والجبال العالية الشامخة، و المروج الخصبة كثيرة الزراعة ، وكان لديه أماني و أحلام في وطنه وكانت هذه الأماني عذبة و نقية كالماء الصافي الناقي ، وأَنَّ شمس العز أي شمس ( الحرية) كانت لا تفارق فلسطين.</w:t>
      </w:r>
    </w:p>
    <w:p w14:paraId="78514DF0" w14:textId="6227DB09" w:rsidR="001B6906" w:rsidRPr="00645469" w:rsidRDefault="001B6906" w:rsidP="001B6906">
      <w:pPr>
        <w:jc w:val="right"/>
        <w:rPr>
          <w:b/>
          <w:bCs/>
          <w:sz w:val="28"/>
          <w:szCs w:val="28"/>
          <w:rtl/>
        </w:rPr>
      </w:pPr>
    </w:p>
    <w:p w14:paraId="2E0AC302" w14:textId="0B51305F" w:rsidR="001B6906" w:rsidRPr="00645469" w:rsidRDefault="001B6906" w:rsidP="001B6906">
      <w:pPr>
        <w:jc w:val="right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>المعاني و المرادف و الضد:</w:t>
      </w:r>
    </w:p>
    <w:p w14:paraId="44B9531A" w14:textId="14B5D4D4" w:rsidR="001B6906" w:rsidRDefault="001B6906" w:rsidP="001B6906">
      <w:pPr>
        <w:jc w:val="right"/>
        <w:rPr>
          <w:sz w:val="28"/>
          <w:szCs w:val="28"/>
          <w:rtl/>
        </w:rPr>
      </w:pPr>
    </w:p>
    <w:p w14:paraId="1EB28E54" w14:textId="2BCA3F3C" w:rsidR="001B6906" w:rsidRDefault="001B6906" w:rsidP="001B6906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حبيب 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 بغيض .</w:t>
      </w:r>
    </w:p>
    <w:p w14:paraId="08E8B88B" w14:textId="4C0DC4E4" w:rsidR="001B6906" w:rsidRDefault="001B6906" w:rsidP="001B6906">
      <w:pPr>
        <w:bidi/>
        <w:jc w:val="both"/>
        <w:rPr>
          <w:sz w:val="28"/>
          <w:szCs w:val="28"/>
          <w:rtl/>
        </w:rPr>
      </w:pPr>
    </w:p>
    <w:p w14:paraId="77CA3D18" w14:textId="30A2A3AB" w:rsidR="001B6906" w:rsidRDefault="00645469" w:rsidP="001B6906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رحيب</w:t>
      </w:r>
      <w:r w:rsidR="001B6906">
        <w:rPr>
          <w:rFonts w:hint="cs"/>
          <w:sz w:val="28"/>
          <w:szCs w:val="28"/>
          <w:rtl/>
        </w:rPr>
        <w:t>= وسيع .</w:t>
      </w:r>
    </w:p>
    <w:p w14:paraId="7C07DF68" w14:textId="55128F9E" w:rsidR="001B6906" w:rsidRDefault="001B6906" w:rsidP="001B6906">
      <w:pPr>
        <w:bidi/>
        <w:jc w:val="both"/>
        <w:rPr>
          <w:sz w:val="28"/>
          <w:szCs w:val="28"/>
          <w:rtl/>
        </w:rPr>
      </w:pPr>
    </w:p>
    <w:p w14:paraId="441C7D89" w14:textId="7B2DEE5E" w:rsidR="001B6906" w:rsidRDefault="001B6906" w:rsidP="001B6906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 w:rsidR="0069752D">
        <w:rPr>
          <w:rFonts w:hint="cs"/>
          <w:sz w:val="28"/>
          <w:szCs w:val="28"/>
          <w:rtl/>
        </w:rPr>
        <w:t>الخصيب= كثيرُ الزرعِ.</w:t>
      </w:r>
    </w:p>
    <w:p w14:paraId="2C1E8D67" w14:textId="2B2368A2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0871DBE2" w14:textId="2B87E007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عزّ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 ذُلّ.</w:t>
      </w:r>
    </w:p>
    <w:p w14:paraId="16AA2438" w14:textId="183C2A40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572D8BAD" w14:textId="4E7292AC" w:rsidR="0069752D" w:rsidRPr="00645469" w:rsidRDefault="0069752D" w:rsidP="0069752D">
      <w:pPr>
        <w:bidi/>
        <w:jc w:val="both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>الأساليب و الدلالات و التشابيه:</w:t>
      </w:r>
    </w:p>
    <w:p w14:paraId="1C719F89" w14:textId="4E021672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4123FEC9" w14:textId="0758424B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يا أخي: أسلوب نداء.</w:t>
      </w:r>
    </w:p>
    <w:p w14:paraId="5FF3EAF2" w14:textId="399D6022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657DCC92" w14:textId="04FF1B98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قد كنتُ: أسلوب تأكيد.</w:t>
      </w:r>
    </w:p>
    <w:p w14:paraId="49D23D2E" w14:textId="2181F8EF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1237BFE5" w14:textId="365A9ACF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وبه الحدائق والجبال الشُّمُّ والمرجُ الخصيب: تدل على مدى جمال الطبيعة في فلسطين.</w:t>
      </w:r>
    </w:p>
    <w:p w14:paraId="4CF1CA72" w14:textId="72F049AF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0747A95A" w14:textId="69E467EE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وبه الأماني العذاب: شبه الأماني بالماء العذب.</w:t>
      </w:r>
    </w:p>
    <w:p w14:paraId="7A74113D" w14:textId="51C6540F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4093A9E0" w14:textId="7BE8DBD3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2F462B9C" w14:textId="3203C030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54F0B3F9" w14:textId="485CC36E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وشمس عزٍّ لا تغيب: شبه العزّ بالشمس التي لا تغيب.</w:t>
      </w:r>
    </w:p>
    <w:p w14:paraId="29C232DF" w14:textId="28E581F4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07B72637" w14:textId="0A341436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لا تغيب: أسلوب نفي.</w:t>
      </w:r>
    </w:p>
    <w:p w14:paraId="0AF808F4" w14:textId="687C27FE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7E1733AE" w14:textId="0C516FCD" w:rsidR="0069752D" w:rsidRPr="00645469" w:rsidRDefault="0069752D" w:rsidP="0069752D">
      <w:pPr>
        <w:bidi/>
        <w:jc w:val="both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>القواعد:</w:t>
      </w:r>
    </w:p>
    <w:p w14:paraId="2B3AB4C2" w14:textId="0635538B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46D29F89" w14:textId="652DEC86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الحدائق، الجبال ، الأماني: كلها جمع تكسير مفردها على الترتيب: حديقة ، جبل، أمنية .</w:t>
      </w:r>
    </w:p>
    <w:p w14:paraId="2DD7B336" w14:textId="4702F2FD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57309B9E" w14:textId="14C2B85C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أنا يا أخي الإنسان: جملة اسمية بدأ</w:t>
      </w:r>
      <w:r w:rsidR="0024032C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 xml:space="preserve"> بضمير المتكلم أنا الذي يُعد نوع من أنواع الأسماء.</w:t>
      </w:r>
    </w:p>
    <w:p w14:paraId="0B5B7FF5" w14:textId="50489AF7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0C6DE215" w14:textId="30BC1C91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في رغيدٍ:</w:t>
      </w:r>
    </w:p>
    <w:p w14:paraId="3BA0B221" w14:textId="22BE43F7" w:rsidR="0069752D" w:rsidRDefault="0024032C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في : حرف جر مبني لا </w:t>
      </w:r>
      <w:r w:rsidR="0069752D">
        <w:rPr>
          <w:rFonts w:hint="cs"/>
          <w:sz w:val="28"/>
          <w:szCs w:val="28"/>
          <w:rtl/>
        </w:rPr>
        <w:t>محل له من الإعراب.</w:t>
      </w:r>
    </w:p>
    <w:p w14:paraId="6674F396" w14:textId="53137E77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رغيدٍ: اسم مجرور و علامة جره تنوين الكسر الظاهر على آخره .</w:t>
      </w:r>
    </w:p>
    <w:p w14:paraId="2DE78781" w14:textId="26462566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6C15831B" w14:textId="1053A6D6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74341550" w14:textId="4E5C142F" w:rsidR="0069752D" w:rsidRPr="00645469" w:rsidRDefault="0069752D" w:rsidP="0069752D">
      <w:pPr>
        <w:bidi/>
        <w:jc w:val="both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 xml:space="preserve">المقطع الثاني: </w:t>
      </w:r>
    </w:p>
    <w:p w14:paraId="3D7F3188" w14:textId="539BFBCE" w:rsidR="0069752D" w:rsidRPr="00645469" w:rsidRDefault="0069752D" w:rsidP="0069752D">
      <w:pPr>
        <w:bidi/>
        <w:jc w:val="both"/>
        <w:rPr>
          <w:b/>
          <w:bCs/>
          <w:sz w:val="28"/>
          <w:szCs w:val="28"/>
          <w:rtl/>
        </w:rPr>
      </w:pPr>
    </w:p>
    <w:p w14:paraId="22180007" w14:textId="45DF2137" w:rsidR="0069752D" w:rsidRPr="00645469" w:rsidRDefault="0069752D" w:rsidP="0069752D">
      <w:pPr>
        <w:bidi/>
        <w:jc w:val="both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>الفكرة: الحق بالعيش بحرية في الوطن.</w:t>
      </w:r>
    </w:p>
    <w:p w14:paraId="1C0A0DB4" w14:textId="48BC7A3F" w:rsidR="0069752D" w:rsidRDefault="0069752D" w:rsidP="0069752D">
      <w:pPr>
        <w:bidi/>
        <w:jc w:val="both"/>
        <w:rPr>
          <w:sz w:val="28"/>
          <w:szCs w:val="28"/>
          <w:rtl/>
        </w:rPr>
      </w:pPr>
    </w:p>
    <w:p w14:paraId="01AAA426" w14:textId="6C0C4D51" w:rsidR="0069752D" w:rsidRDefault="0069752D" w:rsidP="0069752D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الشرح: يتحدث الشاعر مع أخيه الإنسان و يؤكد له بأنه من حقه أن يعيش في وطنه بحرية كما كل النَاس، و يؤكد الشاعر بأنه سوف ي</w:t>
      </w:r>
      <w:r w:rsidR="00C72D2B">
        <w:rPr>
          <w:rFonts w:hint="cs"/>
          <w:sz w:val="28"/>
          <w:szCs w:val="28"/>
          <w:rtl/>
        </w:rPr>
        <w:t>َ</w:t>
      </w:r>
      <w:r>
        <w:rPr>
          <w:rFonts w:hint="cs"/>
          <w:sz w:val="28"/>
          <w:szCs w:val="28"/>
          <w:rtl/>
        </w:rPr>
        <w:t>لقى كل شعبه في وطنهم فلسطين و يخبرهم ببشرى العودة إلى الوطن، حيث أنّ الروابي ستفرح و تَسعد لهذه البشرى</w:t>
      </w:r>
      <w:r w:rsidR="00693994">
        <w:rPr>
          <w:rFonts w:hint="cs"/>
          <w:sz w:val="28"/>
          <w:szCs w:val="28"/>
          <w:rtl/>
        </w:rPr>
        <w:t>، وأنّه سينشر الحب عند العودة الذي كان يُعرف بهِ.</w:t>
      </w:r>
      <w:r w:rsidR="00C72D2B">
        <w:rPr>
          <w:rFonts w:hint="cs"/>
          <w:sz w:val="28"/>
          <w:szCs w:val="28"/>
          <w:rtl/>
        </w:rPr>
        <w:t xml:space="preserve"> الناس</w:t>
      </w:r>
    </w:p>
    <w:p w14:paraId="16E45835" w14:textId="5118A39F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3949F7B5" w14:textId="4D4BFAB8" w:rsidR="00693994" w:rsidRPr="00645469" w:rsidRDefault="00693994" w:rsidP="00693994">
      <w:pPr>
        <w:bidi/>
        <w:jc w:val="both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 xml:space="preserve">المعاني و المرادف و الضد: </w:t>
      </w:r>
    </w:p>
    <w:p w14:paraId="76DE4D97" w14:textId="49539783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26E84798" w14:textId="148D01E7" w:rsidR="00693994" w:rsidRDefault="00693994" w:rsidP="0069399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تحيا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تموت.</w:t>
      </w:r>
    </w:p>
    <w:p w14:paraId="008EBA50" w14:textId="7E8E35CC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30B2CFCB" w14:textId="5FE3BB83" w:rsidR="00693994" w:rsidRDefault="00F04B76" w:rsidP="0069399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رُباه: مفردها رَ</w:t>
      </w:r>
      <w:r w:rsidR="00C72D2B">
        <w:rPr>
          <w:rFonts w:hint="cs"/>
          <w:sz w:val="28"/>
          <w:szCs w:val="28"/>
          <w:rtl/>
        </w:rPr>
        <w:t xml:space="preserve">بوة وتعني </w:t>
      </w:r>
      <w:r w:rsidR="00693994">
        <w:rPr>
          <w:rFonts w:hint="cs"/>
          <w:sz w:val="28"/>
          <w:szCs w:val="28"/>
          <w:rtl/>
        </w:rPr>
        <w:t xml:space="preserve"> الأرض المرتفعة.</w:t>
      </w:r>
    </w:p>
    <w:p w14:paraId="10A2F24A" w14:textId="0BFA99AF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27E681C1" w14:textId="1CB28135" w:rsidR="00693994" w:rsidRPr="00645469" w:rsidRDefault="00693994" w:rsidP="00693994">
      <w:pPr>
        <w:bidi/>
        <w:jc w:val="both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>الأساليب و الدلالات و التشابيه:</w:t>
      </w:r>
    </w:p>
    <w:p w14:paraId="071399EF" w14:textId="16052AD6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5F491261" w14:textId="6AB9CE6B" w:rsidR="00693994" w:rsidRDefault="00C72D2B" w:rsidP="0069399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تسعندي رباه: شبه </w:t>
      </w:r>
      <w:r w:rsidR="00693994">
        <w:rPr>
          <w:rFonts w:hint="cs"/>
          <w:sz w:val="28"/>
          <w:szCs w:val="28"/>
          <w:rtl/>
        </w:rPr>
        <w:t>رُبى الوطن بإنسان يَسعد يفرح بالبشرى .</w:t>
      </w:r>
    </w:p>
    <w:p w14:paraId="6CB31D9F" w14:textId="2E844E6E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24C19A92" w14:textId="543EF440" w:rsidR="00693994" w:rsidRDefault="00693994" w:rsidP="0069399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ما كنتُ: أسلوب نفي.</w:t>
      </w:r>
    </w:p>
    <w:p w14:paraId="0E2D2940" w14:textId="7594223C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4EF25B85" w14:textId="01B65315" w:rsidR="00693994" w:rsidRPr="00645469" w:rsidRDefault="00693994" w:rsidP="00693994">
      <w:pPr>
        <w:bidi/>
        <w:jc w:val="both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 xml:space="preserve">القواعد: </w:t>
      </w:r>
    </w:p>
    <w:p w14:paraId="4A9DEB46" w14:textId="3C8A4821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1FFE001E" w14:textId="69AB7A5A" w:rsidR="00693994" w:rsidRDefault="00693994" w:rsidP="0069399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حُرّ جمعها أحرار.</w:t>
      </w:r>
    </w:p>
    <w:p w14:paraId="7281C65A" w14:textId="77A36DF7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53BEA5EC" w14:textId="3B13EFB3" w:rsidR="00693994" w:rsidRDefault="00693994" w:rsidP="0069399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موطن جمعها مواطن .</w:t>
      </w:r>
    </w:p>
    <w:p w14:paraId="06DF680B" w14:textId="43A72272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7DE14EF2" w14:textId="479E8A75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28327DC0" w14:textId="340F0106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3EA70797" w14:textId="6C07E499" w:rsidR="00693994" w:rsidRPr="00645469" w:rsidRDefault="00693994" w:rsidP="00693994">
      <w:pPr>
        <w:bidi/>
        <w:jc w:val="both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 xml:space="preserve">المقطع الثالث: </w:t>
      </w:r>
    </w:p>
    <w:p w14:paraId="05D9A35E" w14:textId="095D0247" w:rsidR="00693994" w:rsidRPr="00645469" w:rsidRDefault="00693994" w:rsidP="00693994">
      <w:pPr>
        <w:bidi/>
        <w:jc w:val="both"/>
        <w:rPr>
          <w:b/>
          <w:bCs/>
          <w:sz w:val="28"/>
          <w:szCs w:val="28"/>
          <w:rtl/>
        </w:rPr>
      </w:pPr>
    </w:p>
    <w:p w14:paraId="502D08F3" w14:textId="02927385" w:rsidR="00693994" w:rsidRDefault="00693994" w:rsidP="00693994">
      <w:pPr>
        <w:bidi/>
        <w:jc w:val="both"/>
        <w:rPr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 xml:space="preserve">الفكرة: رفض اللجوء و الحُلم بالعودة </w:t>
      </w:r>
      <w:r>
        <w:rPr>
          <w:rFonts w:hint="cs"/>
          <w:sz w:val="28"/>
          <w:szCs w:val="28"/>
          <w:rtl/>
        </w:rPr>
        <w:t>.</w:t>
      </w:r>
    </w:p>
    <w:p w14:paraId="4766633F" w14:textId="3DFA4EFE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46B52E5B" w14:textId="3A2CD4A0" w:rsidR="00693994" w:rsidRDefault="00693994" w:rsidP="0069399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الشرح: يتحدث الشاعر بأنّ شعبه الشعب الفلسطين</w:t>
      </w:r>
      <w:r w:rsidR="00645469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 بعدما كان يعيش بعزٍّ و أمجاد في وطنه</w:t>
      </w:r>
      <w:r w:rsidR="00C72D2B">
        <w:rPr>
          <w:rFonts w:hint="cs"/>
          <w:sz w:val="28"/>
          <w:szCs w:val="28"/>
          <w:rtl/>
        </w:rPr>
        <w:t xml:space="preserve">م أصبحوا </w:t>
      </w:r>
      <w:r>
        <w:rPr>
          <w:rFonts w:hint="cs"/>
          <w:sz w:val="28"/>
          <w:szCs w:val="28"/>
          <w:rtl/>
        </w:rPr>
        <w:t xml:space="preserve">لاجئين و البعض يسمي هذا الشعب المظلوم </w:t>
      </w:r>
      <w:r w:rsidR="00C72D2B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نازحين، و لكن الشاعر يؤكد على حتمة العودة ، فهو يتسأل متى سوف نعود إلى وطننا جمعياً</w:t>
      </w:r>
      <w:r w:rsidR="00C72D2B">
        <w:rPr>
          <w:rFonts w:hint="cs"/>
          <w:sz w:val="28"/>
          <w:szCs w:val="28"/>
          <w:rtl/>
        </w:rPr>
        <w:t xml:space="preserve"> ،لنعود</w:t>
      </w:r>
      <w:r>
        <w:rPr>
          <w:rFonts w:hint="cs"/>
          <w:sz w:val="28"/>
          <w:szCs w:val="28"/>
          <w:rtl/>
        </w:rPr>
        <w:t xml:space="preserve"> و نص</w:t>
      </w:r>
      <w:r w:rsidR="00C72D2B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>ع الحياة لنا من جديد.</w:t>
      </w:r>
    </w:p>
    <w:p w14:paraId="23CB7251" w14:textId="4EED5090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01387491" w14:textId="659AC7CB" w:rsidR="00693994" w:rsidRPr="00645469" w:rsidRDefault="00693994" w:rsidP="00693994">
      <w:pPr>
        <w:bidi/>
        <w:jc w:val="both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 xml:space="preserve">المعاني و المرادف و الضد: </w:t>
      </w:r>
    </w:p>
    <w:p w14:paraId="7DEFACFB" w14:textId="6ECC0B26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24D49549" w14:textId="50090AAC" w:rsidR="00693994" w:rsidRDefault="00645469" w:rsidP="0069399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أمجاد مفردها</w:t>
      </w:r>
      <w:r w:rsidR="00693994">
        <w:rPr>
          <w:rFonts w:hint="cs"/>
          <w:sz w:val="28"/>
          <w:szCs w:val="28"/>
          <w:rtl/>
        </w:rPr>
        <w:t xml:space="preserve"> مَجد وتعني الشرف.</w:t>
      </w:r>
    </w:p>
    <w:p w14:paraId="563294DE" w14:textId="6D85F0D4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4674F059" w14:textId="34D81163" w:rsidR="00693994" w:rsidRPr="00645469" w:rsidRDefault="00693994" w:rsidP="00693994">
      <w:pPr>
        <w:bidi/>
        <w:jc w:val="both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>الأساليب و التشابيه و الدلالات:</w:t>
      </w:r>
    </w:p>
    <w:p w14:paraId="601FCE31" w14:textId="3F3615BA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18EC57F0" w14:textId="6A05167B" w:rsidR="00693994" w:rsidRDefault="00693994" w:rsidP="0069399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متى نسير؟ أسلوب استفهام.</w:t>
      </w:r>
    </w:p>
    <w:p w14:paraId="603C5FC6" w14:textId="073308C6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4BE43F3D" w14:textId="7681CDA9" w:rsidR="00693994" w:rsidRDefault="00C72D2B" w:rsidP="0069399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فم</w:t>
      </w:r>
      <w:r w:rsidR="00693994">
        <w:rPr>
          <w:rFonts w:hint="cs"/>
          <w:sz w:val="28"/>
          <w:szCs w:val="28"/>
          <w:rtl/>
        </w:rPr>
        <w:t>تى نسير إلى الروابي: تدل على إصرار الشاعر العود إلى الوطن مع جميع أبناء شعبه اللاجئين.</w:t>
      </w:r>
    </w:p>
    <w:p w14:paraId="27447D40" w14:textId="0985BB4C" w:rsidR="00693994" w:rsidRDefault="00693994" w:rsidP="00693994">
      <w:pPr>
        <w:bidi/>
        <w:jc w:val="both"/>
        <w:rPr>
          <w:sz w:val="28"/>
          <w:szCs w:val="28"/>
          <w:rtl/>
        </w:rPr>
      </w:pPr>
    </w:p>
    <w:p w14:paraId="6A6F0B2E" w14:textId="67CC0A8D" w:rsidR="00693994" w:rsidRDefault="00693994" w:rsidP="00693994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نصنع الحياة: شبه الحياة بشيء مادي يُصنع. </w:t>
      </w:r>
    </w:p>
    <w:p w14:paraId="405D6EC8" w14:textId="5E89451D" w:rsidR="001B6906" w:rsidRDefault="001B6906" w:rsidP="001B6906">
      <w:pPr>
        <w:jc w:val="right"/>
        <w:rPr>
          <w:sz w:val="28"/>
          <w:szCs w:val="28"/>
          <w:rtl/>
        </w:rPr>
      </w:pPr>
    </w:p>
    <w:p w14:paraId="532D5249" w14:textId="53AB2551" w:rsidR="00F04B76" w:rsidRPr="00645469" w:rsidRDefault="00F04B76" w:rsidP="001B6906">
      <w:pPr>
        <w:jc w:val="right"/>
        <w:rPr>
          <w:b/>
          <w:bCs/>
          <w:sz w:val="28"/>
          <w:szCs w:val="28"/>
          <w:rtl/>
        </w:rPr>
      </w:pPr>
      <w:r w:rsidRPr="00645469">
        <w:rPr>
          <w:rFonts w:hint="cs"/>
          <w:b/>
          <w:bCs/>
          <w:sz w:val="28"/>
          <w:szCs w:val="28"/>
          <w:rtl/>
        </w:rPr>
        <w:t>الفهم والتحليل واللغة :</w:t>
      </w:r>
    </w:p>
    <w:p w14:paraId="67C37DFF" w14:textId="51C59D37" w:rsidR="00F04B76" w:rsidRDefault="00F04B76" w:rsidP="001B6906">
      <w:pPr>
        <w:jc w:val="right"/>
        <w:rPr>
          <w:sz w:val="28"/>
          <w:szCs w:val="28"/>
          <w:rtl/>
        </w:rPr>
      </w:pPr>
    </w:p>
    <w:p w14:paraId="252D314E" w14:textId="32CFE981" w:rsidR="00F04B76" w:rsidRDefault="00F04B76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 يتغنى الشاعر بمظاهر جمال وطنه، ويتمنى العيش فيه بحرية .</w:t>
      </w:r>
    </w:p>
    <w:p w14:paraId="6D3DB9ED" w14:textId="74129E8C" w:rsidR="00F04B76" w:rsidRDefault="00F04B76" w:rsidP="001B6906">
      <w:pPr>
        <w:jc w:val="right"/>
        <w:rPr>
          <w:sz w:val="28"/>
          <w:szCs w:val="28"/>
          <w:rtl/>
        </w:rPr>
      </w:pPr>
    </w:p>
    <w:p w14:paraId="09595EF8" w14:textId="6F25E875" w:rsidR="00F04B76" w:rsidRDefault="00F04B76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كان الفلسطينيون يعيشون في رَغد وهناء حيث الحدائق و الجب</w:t>
      </w:r>
      <w:r w:rsidR="00C72D2B">
        <w:rPr>
          <w:rFonts w:hint="cs"/>
          <w:sz w:val="28"/>
          <w:szCs w:val="28"/>
          <w:rtl/>
        </w:rPr>
        <w:t>ال الشُّمّ و المروج الخصبة و الأ</w:t>
      </w:r>
      <w:r>
        <w:rPr>
          <w:rFonts w:hint="cs"/>
          <w:sz w:val="28"/>
          <w:szCs w:val="28"/>
          <w:rtl/>
        </w:rPr>
        <w:t>ماني العذبة و شمس العز التي لا تغيب أبداً.</w:t>
      </w:r>
    </w:p>
    <w:p w14:paraId="59EABE01" w14:textId="1D8812DE" w:rsidR="00F04B76" w:rsidRDefault="00F04B76" w:rsidP="001B6906">
      <w:pPr>
        <w:jc w:val="right"/>
        <w:rPr>
          <w:sz w:val="28"/>
          <w:szCs w:val="28"/>
          <w:rtl/>
        </w:rPr>
      </w:pPr>
    </w:p>
    <w:p w14:paraId="084894B6" w14:textId="52B02EF7" w:rsidR="00F04B76" w:rsidRDefault="00F04B76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حق الحرية، فمن حق الإنسان أن يعيش حياته حراً ولا يكون مُستعبداً، ويتنقل في بلاده و خارجها حسب رغبته ويعبر عن آرائه بشكل حرّ.</w:t>
      </w:r>
    </w:p>
    <w:p w14:paraId="4C06A1BB" w14:textId="17DB8B3E" w:rsidR="00F04B76" w:rsidRDefault="00F04B76" w:rsidP="001B6906">
      <w:pPr>
        <w:jc w:val="right"/>
        <w:rPr>
          <w:sz w:val="28"/>
          <w:szCs w:val="28"/>
          <w:rtl/>
        </w:rPr>
      </w:pPr>
    </w:p>
    <w:p w14:paraId="54C59528" w14:textId="77777777" w:rsidR="00C72D2B" w:rsidRDefault="004B31F1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يقول الشاعر أن الشعب الفلسطيني بعد أن كان مكرماً عزيزاً في وطنه، ومن ثمّ أصبح مشرداً ،</w:t>
      </w:r>
    </w:p>
    <w:p w14:paraId="5C79791A" w14:textId="59038234" w:rsidR="004B31F1" w:rsidRDefault="00C72D2B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</w:t>
      </w:r>
      <w:r w:rsidR="004B31F1">
        <w:rPr>
          <w:rFonts w:hint="cs"/>
          <w:sz w:val="28"/>
          <w:szCs w:val="28"/>
          <w:rtl/>
        </w:rPr>
        <w:t>يتسأل عن موعد العودة للوطن .</w:t>
      </w:r>
    </w:p>
    <w:p w14:paraId="50E24690" w14:textId="13B9D20A" w:rsidR="004B31F1" w:rsidRDefault="004B31F1" w:rsidP="001B6906">
      <w:pPr>
        <w:jc w:val="right"/>
        <w:rPr>
          <w:sz w:val="28"/>
          <w:szCs w:val="28"/>
          <w:rtl/>
        </w:rPr>
      </w:pPr>
    </w:p>
    <w:p w14:paraId="5ABB874C" w14:textId="05505F09" w:rsidR="004B31F1" w:rsidRDefault="004B31F1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أن يعود إلى أرض فلسطين التي سلبها الصهاينة .</w:t>
      </w:r>
    </w:p>
    <w:p w14:paraId="775A9BF5" w14:textId="6A1DEEFA" w:rsidR="004B31F1" w:rsidRDefault="004B31F1" w:rsidP="001B6906">
      <w:pPr>
        <w:jc w:val="right"/>
        <w:rPr>
          <w:sz w:val="28"/>
          <w:szCs w:val="28"/>
          <w:rtl/>
        </w:rPr>
      </w:pPr>
    </w:p>
    <w:p w14:paraId="1965D918" w14:textId="21904792" w:rsidR="004B31F1" w:rsidRDefault="00C72D2B" w:rsidP="00C72D2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دلالة على الشوق و الإبا</w:t>
      </w:r>
      <w:r w:rsidR="004B31F1">
        <w:rPr>
          <w:rFonts w:hint="cs"/>
          <w:sz w:val="28"/>
          <w:szCs w:val="28"/>
          <w:rtl/>
        </w:rPr>
        <w:t xml:space="preserve">ء الذي يتمتع به الفلسطينين في أرضهم ، والتأكيد </w:t>
      </w:r>
      <w:r>
        <w:rPr>
          <w:rFonts w:hint="cs"/>
          <w:sz w:val="28"/>
          <w:szCs w:val="28"/>
          <w:rtl/>
        </w:rPr>
        <w:t>أ</w:t>
      </w:r>
      <w:r w:rsidR="004B31F1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>ّ</w:t>
      </w:r>
      <w:r w:rsidR="004B31F1">
        <w:rPr>
          <w:rFonts w:hint="cs"/>
          <w:sz w:val="28"/>
          <w:szCs w:val="28"/>
          <w:rtl/>
        </w:rPr>
        <w:t xml:space="preserve"> فلسطين كانت بلاد عزّ و</w:t>
      </w:r>
      <w:r>
        <w:rPr>
          <w:rFonts w:hint="cs"/>
          <w:sz w:val="28"/>
          <w:szCs w:val="28"/>
          <w:rtl/>
        </w:rPr>
        <w:t>أ</w:t>
      </w:r>
      <w:r w:rsidR="004B31F1">
        <w:rPr>
          <w:rFonts w:hint="cs"/>
          <w:sz w:val="28"/>
          <w:szCs w:val="28"/>
          <w:rtl/>
        </w:rPr>
        <w:t>مجاد قبل احتلالها .</w:t>
      </w:r>
    </w:p>
    <w:p w14:paraId="4CD3D3B9" w14:textId="687579C0" w:rsidR="004B31F1" w:rsidRDefault="004B31F1" w:rsidP="001B6906">
      <w:pPr>
        <w:jc w:val="right"/>
        <w:rPr>
          <w:sz w:val="28"/>
          <w:szCs w:val="28"/>
          <w:rtl/>
        </w:rPr>
      </w:pPr>
    </w:p>
    <w:p w14:paraId="7DCC9C74" w14:textId="06301540" w:rsidR="00645469" w:rsidRDefault="00645469" w:rsidP="001B6906">
      <w:pPr>
        <w:jc w:val="right"/>
        <w:rPr>
          <w:sz w:val="28"/>
          <w:szCs w:val="28"/>
          <w:rtl/>
        </w:rPr>
      </w:pPr>
    </w:p>
    <w:p w14:paraId="7DABF936" w14:textId="1D1E2CF7" w:rsidR="00645469" w:rsidRDefault="00645469" w:rsidP="001B6906">
      <w:pPr>
        <w:jc w:val="right"/>
        <w:rPr>
          <w:sz w:val="28"/>
          <w:szCs w:val="28"/>
          <w:rtl/>
        </w:rPr>
      </w:pPr>
    </w:p>
    <w:p w14:paraId="210BEC27" w14:textId="580CC913" w:rsidR="004B31F1" w:rsidRDefault="004B31F1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7. </w:t>
      </w:r>
      <w:r w:rsidR="0024032C">
        <w:rPr>
          <w:rFonts w:hint="cs"/>
          <w:sz w:val="28"/>
          <w:szCs w:val="28"/>
          <w:rtl/>
        </w:rPr>
        <w:t>الإنسان : هو الأخ في الإنسان بشكل عام و الأخ العربي بشكل خاص.</w:t>
      </w:r>
    </w:p>
    <w:p w14:paraId="7D8AB258" w14:textId="77777777" w:rsidR="00645469" w:rsidRDefault="00645469" w:rsidP="001B6906">
      <w:pPr>
        <w:jc w:val="right"/>
        <w:rPr>
          <w:sz w:val="28"/>
          <w:szCs w:val="28"/>
          <w:rtl/>
        </w:rPr>
      </w:pPr>
    </w:p>
    <w:p w14:paraId="6BAB1D9B" w14:textId="514E31F9" w:rsidR="0024032C" w:rsidRDefault="00C72D2B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اللاجئين:  الفلسطينيون </w:t>
      </w:r>
      <w:r w:rsidR="0024032C">
        <w:rPr>
          <w:rFonts w:hint="cs"/>
          <w:sz w:val="28"/>
          <w:szCs w:val="28"/>
          <w:rtl/>
        </w:rPr>
        <w:t>الذين هجروا من ديارهم عام 1948.</w:t>
      </w:r>
    </w:p>
    <w:p w14:paraId="328084AC" w14:textId="4C284FC5" w:rsidR="0024032C" w:rsidRDefault="0024032C" w:rsidP="00645469">
      <w:pPr>
        <w:rPr>
          <w:sz w:val="28"/>
          <w:szCs w:val="28"/>
          <w:rtl/>
        </w:rPr>
      </w:pPr>
    </w:p>
    <w:p w14:paraId="36431C96" w14:textId="0B76B150" w:rsidR="0024032C" w:rsidRDefault="0024032C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مرج: جمعها مروج </w:t>
      </w:r>
    </w:p>
    <w:p w14:paraId="637D0242" w14:textId="4DCC80A8" w:rsidR="0024032C" w:rsidRDefault="0024032C" w:rsidP="001B6906">
      <w:pPr>
        <w:jc w:val="right"/>
        <w:rPr>
          <w:sz w:val="28"/>
          <w:szCs w:val="28"/>
          <w:rtl/>
        </w:rPr>
      </w:pPr>
    </w:p>
    <w:p w14:paraId="39708F57" w14:textId="57C7A031" w:rsidR="0024032C" w:rsidRDefault="0024032C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شقائق النعمان تُزين مروج فلسطين .</w:t>
      </w:r>
    </w:p>
    <w:p w14:paraId="20596F8A" w14:textId="2218BEA7" w:rsidR="0024032C" w:rsidRDefault="0024032C" w:rsidP="001B6906">
      <w:pPr>
        <w:jc w:val="right"/>
        <w:rPr>
          <w:sz w:val="28"/>
          <w:szCs w:val="28"/>
          <w:rtl/>
        </w:rPr>
      </w:pPr>
    </w:p>
    <w:p w14:paraId="2A56C504" w14:textId="40C3E686" w:rsidR="0024032C" w:rsidRDefault="0024032C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موطن : جمعها مواطن.</w:t>
      </w:r>
    </w:p>
    <w:p w14:paraId="366F813D" w14:textId="55F0F3ED" w:rsidR="0024032C" w:rsidRDefault="0024032C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يبحث الملعم عن مواطن الضعف لدى الطالب ليعالجها .</w:t>
      </w:r>
    </w:p>
    <w:p w14:paraId="17CAA072" w14:textId="5379E49E" w:rsidR="0024032C" w:rsidRDefault="0024032C" w:rsidP="001B6906">
      <w:pPr>
        <w:jc w:val="right"/>
        <w:rPr>
          <w:sz w:val="28"/>
          <w:szCs w:val="28"/>
          <w:rtl/>
        </w:rPr>
      </w:pPr>
    </w:p>
    <w:p w14:paraId="06446BE0" w14:textId="477E42F6" w:rsidR="0024032C" w:rsidRDefault="0024032C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 أ) شبه الشاعر الرُبا بإنسان يُسعد نفسه.</w:t>
      </w:r>
    </w:p>
    <w:p w14:paraId="51DBB986" w14:textId="75692191" w:rsidR="0024032C" w:rsidRDefault="0024032C" w:rsidP="001B6906">
      <w:pPr>
        <w:jc w:val="right"/>
        <w:rPr>
          <w:sz w:val="28"/>
          <w:szCs w:val="28"/>
          <w:rtl/>
        </w:rPr>
      </w:pPr>
    </w:p>
    <w:p w14:paraId="5D39BA59" w14:textId="5AB85B74" w:rsidR="0024032C" w:rsidRDefault="0024032C" w:rsidP="001B690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 شبه الشاعر الحب بالبرنامج الذي يُذاع عبر المذياع.</w:t>
      </w:r>
    </w:p>
    <w:p w14:paraId="6D9952D8" w14:textId="2E0C2347" w:rsidR="0024032C" w:rsidRDefault="0024032C" w:rsidP="001B6906">
      <w:pPr>
        <w:jc w:val="right"/>
        <w:rPr>
          <w:sz w:val="28"/>
          <w:szCs w:val="28"/>
          <w:rtl/>
        </w:rPr>
      </w:pPr>
    </w:p>
    <w:p w14:paraId="22B2298B" w14:textId="27F08FAA" w:rsidR="0024032C" w:rsidRDefault="0024032C" w:rsidP="001B6906">
      <w:pPr>
        <w:jc w:val="right"/>
        <w:rPr>
          <w:sz w:val="28"/>
          <w:szCs w:val="28"/>
          <w:rtl/>
        </w:rPr>
      </w:pPr>
    </w:p>
    <w:p w14:paraId="52C44240" w14:textId="4E2E74C1" w:rsidR="0024032C" w:rsidRDefault="0024032C" w:rsidP="001B6906">
      <w:pPr>
        <w:jc w:val="right"/>
        <w:rPr>
          <w:sz w:val="28"/>
          <w:szCs w:val="28"/>
          <w:rtl/>
        </w:rPr>
      </w:pPr>
    </w:p>
    <w:p w14:paraId="6741F258" w14:textId="1CEBA836" w:rsidR="0024032C" w:rsidRDefault="0024032C" w:rsidP="0024032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00004C45" w14:textId="267A9157" w:rsidR="0024032C" w:rsidRDefault="0024032C" w:rsidP="001B6906">
      <w:pPr>
        <w:jc w:val="right"/>
        <w:rPr>
          <w:sz w:val="28"/>
          <w:szCs w:val="28"/>
          <w:rtl/>
        </w:rPr>
      </w:pPr>
    </w:p>
    <w:p w14:paraId="472678C5" w14:textId="23157065" w:rsidR="0024032C" w:rsidRPr="001B6906" w:rsidRDefault="0024032C" w:rsidP="0024032C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المعلمة: دعاء مرة </w:t>
      </w:r>
    </w:p>
    <w:sectPr w:rsidR="0024032C" w:rsidRPr="001B6906" w:rsidSect="00C72D2B">
      <w:headerReference w:type="default" r:id="rId6"/>
      <w:footerReference w:type="default" r:id="rId7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FC828" w14:textId="77777777" w:rsidR="00226B44" w:rsidRDefault="00226B44" w:rsidP="00925085">
      <w:r>
        <w:separator/>
      </w:r>
    </w:p>
  </w:endnote>
  <w:endnote w:type="continuationSeparator" w:id="0">
    <w:p w14:paraId="6A9FAF4A" w14:textId="77777777" w:rsidR="00226B44" w:rsidRDefault="00226B4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87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28FCC" w14:textId="39D6C648" w:rsidR="00C72D2B" w:rsidRDefault="00C72D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D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5F2FA5A5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B4EA2" w14:textId="77777777" w:rsidR="00226B44" w:rsidRDefault="00226B44" w:rsidP="00925085">
      <w:r>
        <w:separator/>
      </w:r>
    </w:p>
  </w:footnote>
  <w:footnote w:type="continuationSeparator" w:id="0">
    <w:p w14:paraId="291E9562" w14:textId="77777777" w:rsidR="00226B44" w:rsidRDefault="00226B4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738C"/>
    <w:rsid w:val="00104D7F"/>
    <w:rsid w:val="001B6906"/>
    <w:rsid w:val="001F08FA"/>
    <w:rsid w:val="00226B44"/>
    <w:rsid w:val="0024032C"/>
    <w:rsid w:val="004B31F1"/>
    <w:rsid w:val="00645469"/>
    <w:rsid w:val="00693994"/>
    <w:rsid w:val="0069752D"/>
    <w:rsid w:val="008571BC"/>
    <w:rsid w:val="00925085"/>
    <w:rsid w:val="00C72D2B"/>
    <w:rsid w:val="00F0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2024-12-15T12:43:00Z</dcterms:created>
  <dcterms:modified xsi:type="dcterms:W3CDTF">2024-12-15T12:43:00Z</dcterms:modified>
</cp:coreProperties>
</file>