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C374" w14:textId="4E3EC163" w:rsidR="00302BBB" w:rsidRDefault="00302BBB" w:rsidP="00302BB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588DE036" w14:textId="55DF4B03" w:rsidR="008B5077" w:rsidRDefault="008B5077" w:rsidP="00302BBB">
      <w:pPr>
        <w:jc w:val="right"/>
        <w:rPr>
          <w:sz w:val="28"/>
          <w:szCs w:val="28"/>
          <w:rtl/>
        </w:rPr>
      </w:pPr>
    </w:p>
    <w:p w14:paraId="724D924C" w14:textId="24F25024" w:rsidR="008B5077" w:rsidRDefault="008B5077" w:rsidP="00302BBB">
      <w:pPr>
        <w:jc w:val="right"/>
        <w:rPr>
          <w:sz w:val="28"/>
          <w:szCs w:val="28"/>
          <w:rtl/>
        </w:rPr>
      </w:pPr>
    </w:p>
    <w:p w14:paraId="23BDD7D3" w14:textId="77777777" w:rsidR="008B5077" w:rsidRDefault="008B5077" w:rsidP="008B5077">
      <w:pPr>
        <w:jc w:val="center"/>
        <w:rPr>
          <w:rFonts w:ascii="Arial" w:hAnsi="Arial" w:cs="Arial"/>
          <w:sz w:val="28"/>
          <w:szCs w:val="28"/>
        </w:rPr>
      </w:pPr>
    </w:p>
    <w:p w14:paraId="450D924B" w14:textId="77777777" w:rsidR="008B5077" w:rsidRDefault="008B5077" w:rsidP="008B5077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ورقة عمل لدرس الاستثناء (1)</w:t>
      </w:r>
    </w:p>
    <w:p w14:paraId="34B21C84" w14:textId="77777777" w:rsidR="008B5077" w:rsidRDefault="008B5077" w:rsidP="008B5077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اللغة العربية الصف العاشر </w:t>
      </w:r>
    </w:p>
    <w:p w14:paraId="2FFCC28E" w14:textId="77777777" w:rsidR="008B5077" w:rsidRDefault="008B5077" w:rsidP="008B5077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اسم الطالبـ/ـة: ..........................</w:t>
      </w:r>
    </w:p>
    <w:p w14:paraId="0EC089D2" w14:textId="0EDDB1FA" w:rsidR="008B5077" w:rsidRDefault="008B5077" w:rsidP="008B5077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اليوم: ...................................                           التاريخ: ............................</w:t>
      </w:r>
    </w:p>
    <w:p w14:paraId="6A0177E5" w14:textId="77777777" w:rsidR="008B5077" w:rsidRDefault="008B5077" w:rsidP="008B5077">
      <w:pPr>
        <w:jc w:val="right"/>
        <w:rPr>
          <w:rFonts w:ascii="Arial" w:hAnsi="Arial" w:cs="Arial"/>
          <w:sz w:val="28"/>
          <w:szCs w:val="28"/>
          <w:rtl/>
        </w:rPr>
      </w:pPr>
    </w:p>
    <w:p w14:paraId="0B73F4AA" w14:textId="77777777" w:rsidR="008B5077" w:rsidRDefault="008B5077" w:rsidP="008B5077">
      <w:pPr>
        <w:jc w:val="right"/>
        <w:rPr>
          <w:rFonts w:ascii="Arial" w:hAnsi="Arial" w:cs="Arial"/>
          <w:sz w:val="28"/>
          <w:szCs w:val="28"/>
          <w:rtl/>
        </w:rPr>
      </w:pPr>
    </w:p>
    <w:p w14:paraId="7A7DDA26" w14:textId="77777777" w:rsidR="008B5077" w:rsidRDefault="008B5077" w:rsidP="008B5077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الاستثناء :</w:t>
      </w:r>
      <w:r>
        <w:rPr>
          <w:rFonts w:ascii="Arial" w:hAnsi="Arial" w:cs="Arial"/>
          <w:sz w:val="28"/>
          <w:szCs w:val="28"/>
          <w:rtl/>
        </w:rPr>
        <w:t xml:space="preserve"> هو إخراج ما بعدَ (إلّا) من حُكمِ ما قبلها ، كقولنا حضر الطلابُ إلّا محمداً.</w:t>
      </w:r>
    </w:p>
    <w:p w14:paraId="4926CD14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فأخرجنا ما بعدَ (إلّا) محمداً من حُكمِ ما قبل (إلّا) الطلاب .</w:t>
      </w:r>
    </w:p>
    <w:p w14:paraId="70965A0B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270D02B3" w14:textId="37E21428" w:rsidR="008B5077" w:rsidRPr="008B5077" w:rsidRDefault="008B5077" w:rsidP="008B5077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عناصر الاستثناء : </w:t>
      </w:r>
    </w:p>
    <w:p w14:paraId="28C5CB7C" w14:textId="772C2416" w:rsidR="008B5077" w:rsidRDefault="008B5077" w:rsidP="008B5077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1.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المستثنى منه:</w:t>
      </w:r>
      <w:r>
        <w:rPr>
          <w:rFonts w:ascii="Arial" w:hAnsi="Arial" w:cs="Arial"/>
          <w:sz w:val="28"/>
          <w:szCs w:val="28"/>
          <w:rtl/>
        </w:rPr>
        <w:t xml:space="preserve"> وهو الاسم الّذي يُنسب إليه حدثٌ ما، ويقع قبلَ أداة الاستثناء ،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ويعرب حسب موقعه في الجملة .</w:t>
      </w:r>
    </w:p>
    <w:p w14:paraId="73714CDC" w14:textId="77777777" w:rsidR="008B5077" w:rsidRDefault="008B5077" w:rsidP="008B5077">
      <w:pPr>
        <w:bidi/>
        <w:rPr>
          <w:rFonts w:ascii="Arial" w:hAnsi="Arial" w:cs="Arial"/>
          <w:sz w:val="28"/>
          <w:szCs w:val="28"/>
        </w:rPr>
      </w:pPr>
    </w:p>
    <w:p w14:paraId="471C239F" w14:textId="5C9E914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2.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أداة الاستثناء:</w:t>
      </w:r>
      <w:r>
        <w:rPr>
          <w:rFonts w:ascii="Arial" w:hAnsi="Arial" w:cs="Arial"/>
          <w:sz w:val="28"/>
          <w:szCs w:val="28"/>
          <w:rtl/>
        </w:rPr>
        <w:t xml:space="preserve"> الّتي تخرج ما بعدها من حُكمِ ما قبلها،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تعرب إلّا دائماً: حرف استثناء مبني على السكون لا محل له من الإعراب، </w:t>
      </w:r>
      <w:r>
        <w:rPr>
          <w:rFonts w:ascii="Arial" w:hAnsi="Arial" w:cs="Arial"/>
          <w:sz w:val="28"/>
          <w:szCs w:val="28"/>
          <w:rtl/>
        </w:rPr>
        <w:t>يوجد أداوات للاستثناء سنتعرف عليها في الدروس القادمة .</w:t>
      </w:r>
    </w:p>
    <w:p w14:paraId="4A382649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1D8F60DB" w14:textId="77777777" w:rsidR="008B5077" w:rsidRDefault="008B5077" w:rsidP="008B5077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3.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المستثنى :</w:t>
      </w:r>
      <w:r>
        <w:rPr>
          <w:rFonts w:ascii="Arial" w:hAnsi="Arial" w:cs="Arial"/>
          <w:sz w:val="28"/>
          <w:szCs w:val="28"/>
          <w:rtl/>
        </w:rPr>
        <w:t xml:space="preserve"> الاسم الواقع بعدَ أداة الاستثناء، ولا يشمله حُكم ما قبلها،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ويعرب بناءً على نوع الاستثناء.</w:t>
      </w:r>
    </w:p>
    <w:p w14:paraId="20838016" w14:textId="77777777" w:rsidR="008B5077" w:rsidRDefault="008B5077" w:rsidP="008B5077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FD58D41" w14:textId="77777777" w:rsidR="008B5077" w:rsidRDefault="008B5077" w:rsidP="008B5077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أنواع الاستثناء:</w:t>
      </w:r>
    </w:p>
    <w:p w14:paraId="6E98D878" w14:textId="652B8EC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1. استثناء تام موجب : </w:t>
      </w:r>
      <w:r>
        <w:rPr>
          <w:rFonts w:ascii="Arial" w:hAnsi="Arial" w:cs="Arial"/>
          <w:sz w:val="28"/>
          <w:szCs w:val="28"/>
          <w:rtl/>
        </w:rPr>
        <w:t>سُمي بالتام؛ لأن كل عناصر الاست</w:t>
      </w:r>
      <w:r>
        <w:rPr>
          <w:rFonts w:ascii="Arial" w:hAnsi="Arial" w:cs="Arial"/>
          <w:sz w:val="28"/>
          <w:szCs w:val="28"/>
          <w:rtl/>
        </w:rPr>
        <w:t>ثناء تكون موجودة في الجملة</w:t>
      </w:r>
      <w:r>
        <w:rPr>
          <w:rFonts w:ascii="Arial" w:hAnsi="Arial" w:cs="Arial" w:hint="cs"/>
          <w:sz w:val="28"/>
          <w:szCs w:val="28"/>
          <w:rtl/>
        </w:rPr>
        <w:t xml:space="preserve">                </w:t>
      </w:r>
      <w:r>
        <w:rPr>
          <w:rFonts w:ascii="Arial" w:hAnsi="Arial" w:cs="Arial"/>
          <w:sz w:val="28"/>
          <w:szCs w:val="28"/>
          <w:rtl/>
        </w:rPr>
        <w:t xml:space="preserve">  ( المستثنى منه، وأداة الاستثناء، والمستثنى) ، وسُمي  بالموجب؛ لأنه لم يسبقه ( نفي، أو نهي، أو استفهام)، كقولنا حضر الطلابُ إلّا خالداً.</w:t>
      </w:r>
    </w:p>
    <w:p w14:paraId="78B5561F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ويعرب المستثنى دائماً في الاستثناء التام الموجب: مستثنى منصوب وعلامة نصبه ( الفتحة، أو الكسرة، أو الياء، أو الألف).</w:t>
      </w:r>
    </w:p>
    <w:p w14:paraId="5FB5DE11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F15274A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991180D" w14:textId="75AEE52F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19B2187" w14:textId="47620FC9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8046066" w14:textId="7AF2DC61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1FD5F56" w14:textId="003F47E1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6B529DB" w14:textId="3F1362FE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5C98777" w14:textId="7F5EC06F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1096B37" w14:textId="116317CB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1946F22" w14:textId="56784185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E7660CF" w14:textId="7E6CC8B3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E5C839F" w14:textId="2E3249B3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A4210D2" w14:textId="338C3C5B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5F43066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E548037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2. استثناء تام غير موجب:  </w:t>
      </w:r>
      <w:r>
        <w:rPr>
          <w:rFonts w:ascii="Arial" w:hAnsi="Arial" w:cs="Arial"/>
          <w:sz w:val="28"/>
          <w:szCs w:val="28"/>
          <w:rtl/>
        </w:rPr>
        <w:t>سُمي بالتام؛ لأن كل عناصر الاستثناء تكون موجودة في الجملة   ( المستثنى منه، وأداة الاستثناء، والمستثنى) ، وسُمي بغير الموجب ؛ لأنه سُبِقَ ( نفي، أو نهي، أو استفهام)، كقولنا : لم يحضر الطلابُ إلا خالداً/ خالدٌ .</w:t>
      </w:r>
    </w:p>
    <w:p w14:paraId="6AC7A17C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78AF448" w14:textId="23F17B85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ويعرب المستثنى في الاستثناء التام غير الموجب بأحد الطريقتين :</w:t>
      </w:r>
    </w:p>
    <w:p w14:paraId="021C5538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8CA26B9" w14:textId="13FDE5CA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1. مستثنى منصوب وعلامة نصبه ( الفتحة، أو الكسرة، أو الياء، أو الألف).</w:t>
      </w:r>
    </w:p>
    <w:p w14:paraId="0E6542D1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E3C8CBA" w14:textId="41A5EE63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2. بدل مرفوع وعلامة رفعه( الضمة، أو الألف ،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أ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و الواو)، أو بدل منصوب وعلامة نصبه( الفتحة، أو الياء، أو الألف) ، أو بدل مجرور وعلامة جره( الكسرة، أو الياء). </w:t>
      </w:r>
    </w:p>
    <w:p w14:paraId="15B7291B" w14:textId="2EB09BD2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85684CE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0FC8027" w14:textId="725291EB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كيف نحدد هل بدل مرف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وع أو بدل منصوب، أو بدل مجرور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؟</w:t>
      </w:r>
    </w:p>
    <w:p w14:paraId="392C5B14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D37815E" w14:textId="0202F124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بناءً على حركة المستثنى منه ، فإذا كان المستثنى منه مرفوع ، نقول بدل مرفوع ، وإذا كان المستثنى منه منصوب، فنقول بدل منصوب، وإذا كان المستثنى  منه مجر</w:t>
      </w:r>
      <w:r>
        <w:rPr>
          <w:rFonts w:ascii="Arial" w:hAnsi="Arial" w:cs="Arial" w:hint="cs"/>
          <w:sz w:val="28"/>
          <w:szCs w:val="28"/>
          <w:rtl/>
        </w:rPr>
        <w:t xml:space="preserve">ور </w:t>
      </w:r>
      <w:r>
        <w:rPr>
          <w:rFonts w:ascii="Arial" w:hAnsi="Arial" w:cs="Arial"/>
          <w:sz w:val="28"/>
          <w:szCs w:val="28"/>
          <w:rtl/>
        </w:rPr>
        <w:t>فنقول بدل مجرور.</w:t>
      </w:r>
    </w:p>
    <w:p w14:paraId="45E9996A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656ADAC6" w14:textId="77777777" w:rsidR="008B5077" w:rsidRDefault="008B5077" w:rsidP="008B5077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3.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الاستثناء المفرّغ:</w:t>
      </w:r>
      <w:r>
        <w:rPr>
          <w:rFonts w:ascii="Arial" w:hAnsi="Arial" w:cs="Arial"/>
          <w:sz w:val="28"/>
          <w:szCs w:val="28"/>
          <w:rtl/>
        </w:rPr>
        <w:t xml:space="preserve"> هو ما حُذف منه المستثنى منه، وسُبِقَ بـِ( نفي، أو نهي، أو استفهام) ،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ويعرب المستثنى حسب موقعه في الجملة .</w:t>
      </w:r>
    </w:p>
    <w:p w14:paraId="4F57BFC9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74656466" w14:textId="77777777" w:rsidR="008B5077" w:rsidRDefault="008B5077" w:rsidP="008B5077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تذكير بعلامات الإعراب</w:t>
      </w:r>
      <w:r>
        <w:rPr>
          <w:rFonts w:ascii="Arial" w:hAnsi="Arial" w:cs="Arial"/>
          <w:sz w:val="28"/>
          <w:szCs w:val="28"/>
          <w:rtl/>
        </w:rPr>
        <w:t xml:space="preserve"> :</w:t>
      </w:r>
    </w:p>
    <w:p w14:paraId="70C989D9" w14:textId="77777777" w:rsidR="008B5077" w:rsidRDefault="008B5077" w:rsidP="008B5077">
      <w:pPr>
        <w:pStyle w:val="ListParagraph"/>
        <w:bidi/>
        <w:rPr>
          <w:rFonts w:ascii="Arial" w:hAnsi="Arial" w:cs="Arial"/>
          <w:sz w:val="28"/>
          <w:szCs w:val="28"/>
        </w:rPr>
      </w:pPr>
    </w:p>
    <w:p w14:paraId="7EBA4024" w14:textId="77777777" w:rsidR="008B5077" w:rsidRDefault="008B5077" w:rsidP="008B5077">
      <w:pPr>
        <w:pStyle w:val="ListParagraph"/>
        <w:numPr>
          <w:ilvl w:val="0"/>
          <w:numId w:val="2"/>
        </w:numPr>
        <w:bidi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أولاً : علامات الرفع :</w:t>
      </w:r>
    </w:p>
    <w:p w14:paraId="4A3B9E16" w14:textId="46461ED3" w:rsidR="008B5077" w:rsidRDefault="008B5077" w:rsidP="008B5077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 xml:space="preserve">1.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علامة  الرفع أصلية :</w:t>
      </w:r>
      <w:r>
        <w:rPr>
          <w:rFonts w:ascii="Arial" w:hAnsi="Arial" w:cs="Arial"/>
          <w:sz w:val="28"/>
          <w:szCs w:val="28"/>
          <w:rtl/>
        </w:rPr>
        <w:t xml:space="preserve"> وهي الضمة : وتكون علامة رفع </w:t>
      </w:r>
      <w:r>
        <w:rPr>
          <w:rFonts w:ascii="Arial" w:hAnsi="Arial" w:cs="Arial" w:hint="cs"/>
          <w:sz w:val="28"/>
          <w:szCs w:val="28"/>
          <w:rtl/>
        </w:rPr>
        <w:t>ل</w:t>
      </w:r>
      <w:r>
        <w:rPr>
          <w:rFonts w:ascii="Arial" w:hAnsi="Arial" w:cs="Arial"/>
          <w:sz w:val="28"/>
          <w:szCs w:val="28"/>
          <w:rtl/>
        </w:rPr>
        <w:t>لكلمة المفردة ، وجمع التكسير، وجمع المؤنث السالم .</w:t>
      </w:r>
    </w:p>
    <w:p w14:paraId="6C2C9951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2.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علامات الرفع الفرعية :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14:paraId="0602A4C7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أ) الألف : إذا كانت الكلمة مثنى .</w:t>
      </w:r>
    </w:p>
    <w:p w14:paraId="3FB96CCB" w14:textId="10AE4060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ب) الواو: إذا كانت الكلمة جمع مذكر سالم ،  ومن الأسماء الخمسة .</w:t>
      </w:r>
    </w:p>
    <w:p w14:paraId="478F80C3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674B8A96" w14:textId="77777777" w:rsidR="008B5077" w:rsidRDefault="008B5077" w:rsidP="008B5077">
      <w:pPr>
        <w:pStyle w:val="ListParagraph"/>
        <w:numPr>
          <w:ilvl w:val="0"/>
          <w:numId w:val="2"/>
        </w:num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ثانياً: علامات النصب: </w:t>
      </w:r>
    </w:p>
    <w:p w14:paraId="58107CD9" w14:textId="07E862CB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1.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علامة النصب الأصلية :</w:t>
      </w:r>
      <w:r>
        <w:rPr>
          <w:rFonts w:ascii="Arial" w:hAnsi="Arial" w:cs="Arial"/>
          <w:sz w:val="28"/>
          <w:szCs w:val="28"/>
          <w:rtl/>
        </w:rPr>
        <w:t xml:space="preserve"> الفتحة : إذا كانت الكلمة مفردة، أو جمع تكسير.</w:t>
      </w:r>
    </w:p>
    <w:p w14:paraId="7922B6E5" w14:textId="77777777" w:rsidR="008B5077" w:rsidRDefault="008B5077" w:rsidP="008B5077">
      <w:pPr>
        <w:bidi/>
        <w:rPr>
          <w:rFonts w:ascii="Arial" w:hAnsi="Arial" w:cs="Arial"/>
          <w:sz w:val="28"/>
          <w:szCs w:val="28"/>
        </w:rPr>
      </w:pPr>
    </w:p>
    <w:p w14:paraId="0B92814E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. علامات النصب الفرعية :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14:paraId="0E77331A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أ) الكسرة : إذا كانت الكلمة جمع مؤنث سالم .</w:t>
      </w:r>
    </w:p>
    <w:p w14:paraId="0DF034E8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ب) الياء: إذا كانت الكلمة مثنى وجمع مذكر سالم.</w:t>
      </w:r>
    </w:p>
    <w:p w14:paraId="532A4E32" w14:textId="43CF7563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ج) الألف : إذا كانت الكلمة من الأسماء الخمسة .</w:t>
      </w:r>
    </w:p>
    <w:p w14:paraId="08D73D19" w14:textId="444F8B4C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3A9FCAAF" w14:textId="1F2F80E1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7C700164" w14:textId="6FF2485F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3CCF45D8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1906AA8F" w14:textId="77777777" w:rsidR="008B5077" w:rsidRDefault="008B5077" w:rsidP="008B5077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FC9F3FC" w14:textId="77777777" w:rsidR="008B5077" w:rsidRDefault="008B5077" w:rsidP="008B5077">
      <w:pPr>
        <w:pStyle w:val="ListParagraph"/>
        <w:numPr>
          <w:ilvl w:val="0"/>
          <w:numId w:val="2"/>
        </w:num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ثالثاً: علامات الجر:</w:t>
      </w:r>
    </w:p>
    <w:p w14:paraId="71A1E1B0" w14:textId="77777777" w:rsidR="008B5077" w:rsidRDefault="008B5077" w:rsidP="008B5077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 xml:space="preserve">1.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علامة الجر الأصلية:</w:t>
      </w:r>
      <w:r>
        <w:rPr>
          <w:rFonts w:ascii="Arial" w:hAnsi="Arial" w:cs="Arial"/>
          <w:sz w:val="28"/>
          <w:szCs w:val="28"/>
          <w:rtl/>
        </w:rPr>
        <w:t xml:space="preserve"> الكسرة: إذا كانت الكلمة مفردة، أو جمع مؤنث سالم، أو جمع تسكير.</w:t>
      </w:r>
    </w:p>
    <w:p w14:paraId="6A5C004A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2.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علامة الجر الفرعية :</w:t>
      </w:r>
      <w:r>
        <w:rPr>
          <w:rFonts w:ascii="Arial" w:hAnsi="Arial" w:cs="Arial"/>
          <w:sz w:val="28"/>
          <w:szCs w:val="28"/>
          <w:rtl/>
        </w:rPr>
        <w:t xml:space="preserve"> هي الياء إذا كانت الكلمة مثنى أو جمع مذكر سالم، أو من الأسماء الخمسة .</w:t>
      </w:r>
    </w:p>
    <w:p w14:paraId="668411B0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73A781F9" w14:textId="77777777" w:rsidR="008B5077" w:rsidRDefault="008B5077" w:rsidP="008B5077">
      <w:pPr>
        <w:pStyle w:val="ListParagraph"/>
        <w:numPr>
          <w:ilvl w:val="0"/>
          <w:numId w:val="1"/>
        </w:num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تذكير :</w:t>
      </w:r>
    </w:p>
    <w:p w14:paraId="7C322304" w14:textId="77777777" w:rsidR="008B5077" w:rsidRDefault="008B5077" w:rsidP="008B5077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 xml:space="preserve">1.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جمع المؤنث السالم:</w:t>
      </w:r>
      <w:r>
        <w:rPr>
          <w:rFonts w:ascii="Arial" w:hAnsi="Arial" w:cs="Arial"/>
          <w:sz w:val="28"/>
          <w:szCs w:val="28"/>
          <w:rtl/>
        </w:rPr>
        <w:t xml:space="preserve"> هو الجمع الذي ينتهي بـِ( ات) ويدل على جمع للمؤنث ، مثل: معلمات، طالبات.</w:t>
      </w:r>
    </w:p>
    <w:p w14:paraId="2A765082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2.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جمع المذكر السام:</w:t>
      </w:r>
      <w:r>
        <w:rPr>
          <w:rFonts w:ascii="Arial" w:hAnsi="Arial" w:cs="Arial"/>
          <w:sz w:val="28"/>
          <w:szCs w:val="28"/>
          <w:rtl/>
        </w:rPr>
        <w:t xml:space="preserve"> هو الجمع الذي ينتهي بـِ( ون ، أو ين) ويدل على جمع للمذكر، مثل معلمونَ، معلمينَ.</w:t>
      </w:r>
    </w:p>
    <w:p w14:paraId="17FB4F0A" w14:textId="703F3079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3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. جمع التكسير:</w:t>
      </w:r>
      <w:r>
        <w:rPr>
          <w:rFonts w:ascii="Arial" w:hAnsi="Arial" w:cs="Arial"/>
          <w:sz w:val="28"/>
          <w:szCs w:val="28"/>
          <w:rtl/>
        </w:rPr>
        <w:t xml:space="preserve"> هو ما دلّ على جمع ولكن لا ينتهي بـِ( ات) ولا بـِ( ون، </w:t>
      </w:r>
      <w:r>
        <w:rPr>
          <w:rFonts w:ascii="Arial" w:hAnsi="Arial" w:cs="Arial" w:hint="cs"/>
          <w:sz w:val="28"/>
          <w:szCs w:val="28"/>
          <w:rtl/>
        </w:rPr>
        <w:t>أ</w:t>
      </w:r>
      <w:r>
        <w:rPr>
          <w:rFonts w:ascii="Arial" w:hAnsi="Arial" w:cs="Arial"/>
          <w:sz w:val="28"/>
          <w:szCs w:val="28"/>
          <w:rtl/>
        </w:rPr>
        <w:t>و ين)، مثل أقلام، شبابيك ، طلاب.</w:t>
      </w:r>
    </w:p>
    <w:p w14:paraId="1F13F4DF" w14:textId="433381AD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4.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المثنى :</w:t>
      </w:r>
      <w:r>
        <w:rPr>
          <w:rFonts w:ascii="Arial" w:hAnsi="Arial" w:cs="Arial"/>
          <w:sz w:val="28"/>
          <w:szCs w:val="28"/>
          <w:rtl/>
        </w:rPr>
        <w:t xml:space="preserve"> هو دلّ على اثنين أو اثنتين بزيادة (ان) مثل طالبانِ، أو (ين) مثل طالبينِ.</w:t>
      </w:r>
    </w:p>
    <w:p w14:paraId="2A029D18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5BA5D85D" w14:textId="77777777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5.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الأسماء الخمسة :</w:t>
      </w:r>
      <w:r>
        <w:rPr>
          <w:rFonts w:ascii="Arial" w:hAnsi="Arial" w:cs="Arial"/>
          <w:sz w:val="28"/>
          <w:szCs w:val="28"/>
          <w:rtl/>
        </w:rPr>
        <w:t xml:space="preserve"> هي ( أب، أخ، حَم، ذو، فو).</w:t>
      </w:r>
    </w:p>
    <w:p w14:paraId="0C6E2B41" w14:textId="6CDB9BAE" w:rsidR="008B5077" w:rsidRDefault="008B5077" w:rsidP="008B5077">
      <w:pPr>
        <w:bidi/>
        <w:rPr>
          <w:rFonts w:ascii="Arial" w:hAnsi="Arial" w:cs="Arial"/>
          <w:sz w:val="28"/>
          <w:szCs w:val="28"/>
          <w:rtl/>
        </w:rPr>
      </w:pPr>
    </w:p>
    <w:p w14:paraId="797E097E" w14:textId="77777777" w:rsidR="008B5077" w:rsidRDefault="008B5077" w:rsidP="008B5077">
      <w:pPr>
        <w:jc w:val="right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3F2DC8" w14:textId="77777777" w:rsidR="008B5077" w:rsidRDefault="008B5077" w:rsidP="008B5077">
      <w:pPr>
        <w:pStyle w:val="ListParagraph"/>
        <w:numPr>
          <w:ilvl w:val="0"/>
          <w:numId w:val="1"/>
        </w:numPr>
        <w:bidi/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أمثلة إعرابية :</w:t>
      </w:r>
    </w:p>
    <w:p w14:paraId="59CC4EDC" w14:textId="3FF05C32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 w:rsidRPr="008B5077">
        <w:rPr>
          <w:rFonts w:ascii="Arial" w:hAnsi="Arial" w:cs="Arial"/>
          <w:b/>
          <w:bCs/>
          <w:sz w:val="28"/>
          <w:szCs w:val="28"/>
          <w:rtl/>
        </w:rPr>
        <w:t xml:space="preserve">1. نجحَ الطلابُ </w:t>
      </w:r>
      <w:r w:rsidRPr="008B5077">
        <w:rPr>
          <w:rFonts w:ascii="Arial" w:hAnsi="Arial" w:cs="Arial"/>
          <w:b/>
          <w:bCs/>
          <w:sz w:val="28"/>
          <w:szCs w:val="28"/>
          <w:u w:val="single"/>
          <w:rtl/>
        </w:rPr>
        <w:t>إلّا الكسولَ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>.</w:t>
      </w:r>
      <w:r>
        <w:rPr>
          <w:rFonts w:ascii="Arial" w:hAnsi="Arial" w:cs="Arial"/>
          <w:sz w:val="28"/>
          <w:szCs w:val="28"/>
          <w:rtl/>
        </w:rPr>
        <w:t xml:space="preserve">  ( استثناء تام موجب ) . يعرب دائماً مستثنى منصوب.</w:t>
      </w:r>
    </w:p>
    <w:p w14:paraId="030DB8EB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</w:rPr>
      </w:pPr>
    </w:p>
    <w:p w14:paraId="0DFA3BD8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إلّا: حرف استثناء مبني لا محل له من الإعراب .</w:t>
      </w:r>
    </w:p>
    <w:p w14:paraId="53D692DA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الكسولَ: مستثنى منصوب وعلامة نصبه الفتحة الظاهرة على آخره.</w:t>
      </w:r>
    </w:p>
    <w:p w14:paraId="69CC96AD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68BD50BF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2. 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 xml:space="preserve">قرأ محمدٌ القصصَ </w:t>
      </w:r>
      <w:r w:rsidRPr="008B5077">
        <w:rPr>
          <w:rFonts w:ascii="Arial" w:hAnsi="Arial" w:cs="Arial"/>
          <w:b/>
          <w:bCs/>
          <w:sz w:val="28"/>
          <w:szCs w:val="28"/>
          <w:u w:val="single"/>
          <w:rtl/>
        </w:rPr>
        <w:t>إلّا قصتينِ.</w:t>
      </w:r>
      <w:r>
        <w:rPr>
          <w:rFonts w:ascii="Arial" w:hAnsi="Arial" w:cs="Arial"/>
          <w:sz w:val="28"/>
          <w:szCs w:val="28"/>
          <w:u w:val="single"/>
          <w:rtl/>
        </w:rPr>
        <w:t xml:space="preserve">  </w:t>
      </w:r>
      <w:r>
        <w:rPr>
          <w:rFonts w:ascii="Arial" w:hAnsi="Arial" w:cs="Arial"/>
          <w:sz w:val="28"/>
          <w:szCs w:val="28"/>
          <w:rtl/>
        </w:rPr>
        <w:t>( استثناء تام موجب ) . يعرب دائماً مستثنى منصوب</w:t>
      </w:r>
    </w:p>
    <w:p w14:paraId="41CFB0CA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إلّا: حرف استثناء مبني لا محل له من الإعراب .</w:t>
      </w:r>
    </w:p>
    <w:p w14:paraId="57BE0375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قصتينِ: مستثنى منصوب وعلامة نصبه الياء؛ لأنه مثنى  .</w:t>
      </w:r>
    </w:p>
    <w:p w14:paraId="2F9783AF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62A3A4CB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3.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 xml:space="preserve"> ما قرأ محمدٌ القصصَ </w:t>
      </w:r>
      <w:r w:rsidRPr="008B5077">
        <w:rPr>
          <w:rFonts w:ascii="Arial" w:hAnsi="Arial" w:cs="Arial"/>
          <w:b/>
          <w:bCs/>
          <w:sz w:val="28"/>
          <w:szCs w:val="28"/>
          <w:u w:val="single"/>
          <w:rtl/>
        </w:rPr>
        <w:t>إلا قصتينِ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 xml:space="preserve"> .</w:t>
      </w:r>
      <w:r>
        <w:rPr>
          <w:rFonts w:ascii="Arial" w:hAnsi="Arial" w:cs="Arial"/>
          <w:sz w:val="28"/>
          <w:szCs w:val="28"/>
          <w:rtl/>
        </w:rPr>
        <w:t xml:space="preserve"> ( استثناء تام غير موجب)، فيعرب المستنثى بطريقتين ( مستنثى منصوب أو بدل ).</w:t>
      </w:r>
    </w:p>
    <w:p w14:paraId="3AF5DFE1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إلّا: حرف استثناء مبني لا محل له من الإعراب .</w:t>
      </w:r>
    </w:p>
    <w:p w14:paraId="059A964E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قصتينِ: مستثنى منصوب وعلامة نصبه الياء؛ لأنه مثنى .</w:t>
      </w:r>
    </w:p>
    <w:p w14:paraId="1684E077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أو بدل منصوب وعلامة نصبه الياء؛ لأنه مثنى .</w:t>
      </w:r>
    </w:p>
    <w:p w14:paraId="02A3FC91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681CF727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4.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 xml:space="preserve"> ما حضر الطلابُ </w:t>
      </w:r>
      <w:r w:rsidRPr="008B5077">
        <w:rPr>
          <w:rFonts w:ascii="Arial" w:hAnsi="Arial" w:cs="Arial"/>
          <w:b/>
          <w:bCs/>
          <w:sz w:val="28"/>
          <w:szCs w:val="28"/>
          <w:u w:val="single"/>
          <w:rtl/>
        </w:rPr>
        <w:t>إلا طالبينِ/ طالبانِ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 xml:space="preserve"> .</w:t>
      </w:r>
      <w:r>
        <w:rPr>
          <w:rFonts w:ascii="Arial" w:hAnsi="Arial" w:cs="Arial"/>
          <w:sz w:val="28"/>
          <w:szCs w:val="28"/>
          <w:rtl/>
        </w:rPr>
        <w:t xml:space="preserve"> ( استثناء تام غير موجب)، فيعرب المستنثى بطريقتين ( مستنثى منصوب أو بدل ).</w:t>
      </w:r>
    </w:p>
    <w:p w14:paraId="3A428104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إلّا: حرف استثناء مبني لا محل له من الإعراب .</w:t>
      </w:r>
    </w:p>
    <w:p w14:paraId="245C4BE0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طالبينِ:  مستثنى منصوب وعلامة نصبه الياء؛ لأنه مثنى .</w:t>
      </w:r>
    </w:p>
    <w:p w14:paraId="03D7868D" w14:textId="407BBF2D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طالبانِ:  بدل مرفوع وعلامة رفعه الألف ؛ لأنه مثنى .</w:t>
      </w:r>
    </w:p>
    <w:p w14:paraId="6661F6D7" w14:textId="5747909D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6F83B032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7E518F35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19EFE91B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23CE663C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5. 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 xml:space="preserve">سلمتُ على المعلمينَ </w:t>
      </w:r>
      <w:r w:rsidRPr="008B5077">
        <w:rPr>
          <w:rFonts w:ascii="Arial" w:hAnsi="Arial" w:cs="Arial"/>
          <w:b/>
          <w:bCs/>
          <w:sz w:val="28"/>
          <w:szCs w:val="28"/>
          <w:u w:val="single"/>
          <w:rtl/>
        </w:rPr>
        <w:t>إلّا معلمينِ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>.</w:t>
      </w:r>
      <w:r>
        <w:rPr>
          <w:rFonts w:ascii="Arial" w:hAnsi="Arial" w:cs="Arial"/>
          <w:sz w:val="28"/>
          <w:szCs w:val="28"/>
          <w:rtl/>
        </w:rPr>
        <w:t xml:space="preserve">  فيعرب المستنثى بطريقتين ( مستنثى منصوب أو بدل ).</w:t>
      </w:r>
    </w:p>
    <w:p w14:paraId="4034D2D4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معلمينِ: مستثنى منصوب وعلامة نصبه الياء؛ لأنه مثنى .</w:t>
      </w:r>
    </w:p>
    <w:p w14:paraId="4588F059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معلمينِ:  بدل مجررو وعلامة جره الياء ؛ لأنه مثنى .</w:t>
      </w:r>
    </w:p>
    <w:p w14:paraId="31795E4D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18236CE4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6.</w:t>
      </w:r>
      <w:r w:rsidRPr="008B5077">
        <w:rPr>
          <w:rFonts w:ascii="Arial" w:hAnsi="Arial" w:cs="Arial"/>
          <w:b/>
          <w:bCs/>
          <w:sz w:val="28"/>
          <w:szCs w:val="28"/>
          <w:rtl/>
        </w:rPr>
        <w:t xml:space="preserve"> قال تعالى : " وما مُحمدٌ </w:t>
      </w:r>
      <w:r w:rsidRPr="008B5077">
        <w:rPr>
          <w:rFonts w:ascii="Arial" w:hAnsi="Arial" w:cs="Arial"/>
          <w:b/>
          <w:bCs/>
          <w:sz w:val="28"/>
          <w:szCs w:val="28"/>
          <w:u w:val="single"/>
          <w:rtl/>
        </w:rPr>
        <w:t>إلّا رسولٌ</w:t>
      </w:r>
      <w:r>
        <w:rPr>
          <w:rFonts w:ascii="Arial" w:hAnsi="Arial" w:cs="Arial"/>
          <w:sz w:val="28"/>
          <w:szCs w:val="28"/>
          <w:rtl/>
        </w:rPr>
        <w:t>".      ( استنثاء مفرّغ)، ويعرب المستثنى حسب موقعه في الجملة .</w:t>
      </w:r>
    </w:p>
    <w:p w14:paraId="22153428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227EA764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إلّا: حرف استثناء مبني على السكون لا محل له من الإعراب .</w:t>
      </w:r>
    </w:p>
    <w:p w14:paraId="6FE87E64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رسولٌ: خبر المبتدأ مرفوع وعلامة رفعه تنوين الضم الظاهر .</w:t>
      </w:r>
    </w:p>
    <w:p w14:paraId="4545C514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20A668C2" w14:textId="77777777" w:rsidR="008B5077" w:rsidRDefault="008B5077" w:rsidP="008B5077">
      <w:pPr>
        <w:bidi/>
        <w:ind w:left="360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أطيب الأماني</w:t>
      </w:r>
    </w:p>
    <w:p w14:paraId="2B0DA1CF" w14:textId="77777777" w:rsidR="008B5077" w:rsidRDefault="008B5077" w:rsidP="008B5077">
      <w:pPr>
        <w:bidi/>
        <w:ind w:left="360"/>
        <w:jc w:val="right"/>
        <w:rPr>
          <w:rFonts w:ascii="Arial" w:hAnsi="Arial" w:cs="Arial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rtl/>
        </w:rPr>
        <w:t>المعلمة : دعاء مرة</w:t>
      </w:r>
    </w:p>
    <w:p w14:paraId="4505590B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7935C279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1E72A71A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2F814FC3" w14:textId="77777777" w:rsidR="008B5077" w:rsidRDefault="008B5077" w:rsidP="008B5077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7EF94985" w14:textId="77777777" w:rsidR="008B5077" w:rsidRPr="00302BBB" w:rsidRDefault="008B5077" w:rsidP="00302BBB">
      <w:pPr>
        <w:jc w:val="right"/>
        <w:rPr>
          <w:sz w:val="28"/>
          <w:szCs w:val="28"/>
        </w:rPr>
      </w:pPr>
    </w:p>
    <w:sectPr w:rsidR="008B5077" w:rsidRPr="00302BBB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7429" w14:textId="77777777" w:rsidR="001E26AB" w:rsidRDefault="001E26AB" w:rsidP="00925085">
      <w:r>
        <w:separator/>
      </w:r>
    </w:p>
  </w:endnote>
  <w:endnote w:type="continuationSeparator" w:id="0">
    <w:p w14:paraId="59FDB972" w14:textId="77777777" w:rsidR="001E26AB" w:rsidRDefault="001E26A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BFE62" w14:textId="77777777" w:rsidR="001E26AB" w:rsidRDefault="001E26AB" w:rsidP="00925085">
      <w:r>
        <w:separator/>
      </w:r>
    </w:p>
  </w:footnote>
  <w:footnote w:type="continuationSeparator" w:id="0">
    <w:p w14:paraId="7C662EB1" w14:textId="77777777" w:rsidR="001E26AB" w:rsidRDefault="001E26A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06DE1"/>
    <w:multiLevelType w:val="hybridMultilevel"/>
    <w:tmpl w:val="92705F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46EFB"/>
    <w:multiLevelType w:val="hybridMultilevel"/>
    <w:tmpl w:val="A21EE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E26AB"/>
    <w:rsid w:val="001F08FA"/>
    <w:rsid w:val="0021372B"/>
    <w:rsid w:val="00302BBB"/>
    <w:rsid w:val="004627E9"/>
    <w:rsid w:val="005C4B7A"/>
    <w:rsid w:val="005F7000"/>
    <w:rsid w:val="008B1BE2"/>
    <w:rsid w:val="008B5077"/>
    <w:rsid w:val="00925085"/>
    <w:rsid w:val="00B651A6"/>
    <w:rsid w:val="00CE688F"/>
    <w:rsid w:val="00E023BA"/>
    <w:rsid w:val="00ED1E87"/>
    <w:rsid w:val="00F3748F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07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2025-02-01T14:38:00Z</dcterms:created>
  <dcterms:modified xsi:type="dcterms:W3CDTF">2025-02-01T14:38:00Z</dcterms:modified>
</cp:coreProperties>
</file>