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88" w:rsidRDefault="00816A88" w:rsidP="00816A88">
      <w:pPr>
        <w:pBdr>
          <w:bottom w:val="single" w:sz="4" w:space="1" w:color="auto"/>
        </w:pBdr>
        <w:rPr>
          <w:b/>
          <w:bCs/>
          <w:sz w:val="32"/>
          <w:szCs w:val="32"/>
          <w:u w:val="single"/>
          <w:rtl/>
          <w:lang w:bidi="ar-JO"/>
        </w:rPr>
      </w:pPr>
    </w:p>
    <w:p w:rsidR="00816A88" w:rsidRDefault="00816A88" w:rsidP="00816A88">
      <w:pPr>
        <w:pBdr>
          <w:bottom w:val="single" w:sz="4" w:space="1" w:color="auto"/>
        </w:pBdr>
        <w:bidi/>
        <w:jc w:val="center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تلخيص مادة امتحان الشهرين        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5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3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5</w:t>
      </w:r>
    </w:p>
    <w:p w:rsidR="00816A88" w:rsidRDefault="00816A88" w:rsidP="00816A88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الصّف: الخامس                         لمادةِ اللّغةِ العربيّةِ                       المعلّمة: شذا البرغوثي</w:t>
      </w:r>
    </w:p>
    <w:p w:rsidR="00816A88" w:rsidRDefault="00816A88" w:rsidP="00816A88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616096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JO"/>
        </w:rPr>
        <w:t xml:space="preserve">ملاحظة: أحبائي الطّلاب هذا التّلخيص هو مادة </w:t>
      </w:r>
      <w:r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JO"/>
        </w:rPr>
        <w:t>امتحان الشهرين بالإضافة لصفحات الكتاب المذكورة</w:t>
      </w:r>
      <w:r w:rsidRPr="00616096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JO"/>
        </w:rPr>
        <w:t>، أرجو من حضراتكم الدّراسة بتأني وتركيز للحصولِ على علامة كاملة تفرح قلبك وقلب والديك.</w:t>
      </w:r>
    </w:p>
    <w:p w:rsidR="00816A88" w:rsidRDefault="00816A88" w:rsidP="00816A88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أولًا: الْقراء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ة: </w:t>
      </w:r>
    </w:p>
    <w:p w:rsidR="00816A88" w:rsidRDefault="00816A88" w:rsidP="00816A88">
      <w:pPr>
        <w:numPr>
          <w:ilvl w:val="0"/>
          <w:numId w:val="18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درس مسالك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الخير  (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حفظ الحديث الأوّل)+ الأسئلة </w:t>
      </w:r>
    </w:p>
    <w:p w:rsidR="00816A88" w:rsidRDefault="00816A88" w:rsidP="00816A88">
      <w:pPr>
        <w:numPr>
          <w:ilvl w:val="0"/>
          <w:numId w:val="18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عرسٌ ثلجيٌّ: المعاني +الأسئلة (ثانيّا+ ثالثا)</w:t>
      </w:r>
    </w:p>
    <w:p w:rsidR="00816A88" w:rsidRPr="0076044F" w:rsidRDefault="00816A88" w:rsidP="00816A88">
      <w:pPr>
        <w:numPr>
          <w:ilvl w:val="0"/>
          <w:numId w:val="18"/>
        </w:numPr>
        <w:pBdr>
          <w:bottom w:val="single" w:sz="4" w:space="1" w:color="auto"/>
        </w:pBd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مثل الجذور: الدرس كامل + الأسئلة صفحة 31+32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45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                             النّصوص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45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قصيدة الثّلج: 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45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المطلوب من هذه القصيدة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هو :</w:t>
      </w:r>
      <w:proofErr w:type="gramEnd"/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450"/>
        <w:jc w:val="lef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1. المعاني 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2. كاتب الأبيات الشّعرية، وجنسيّته، وأبرزِ أعماله </w:t>
      </w:r>
    </w:p>
    <w:p w:rsidR="00816A88" w:rsidRDefault="00816A88" w:rsidP="00816A88">
      <w:pPr>
        <w:pBdr>
          <w:bottom w:val="single" w:sz="4" w:space="1" w:color="auto"/>
        </w:pBd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3.حفظ بيتين من القصيدة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81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81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816A88" w:rsidRP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810"/>
        <w:jc w:val="center"/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</w:pPr>
      <w:r w:rsidRPr="00816A88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lastRenderedPageBreak/>
        <w:t>القواعد النحويّة: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117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أولًا: علامات الإعراب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الأصلية( الضمة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):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153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أنواع الجمل: </w:t>
      </w:r>
    </w:p>
    <w:p w:rsidR="00816A88" w:rsidRPr="00387153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1530"/>
        <w:jc w:val="left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 w:rsidRPr="00387153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الضّمة علامة رفع أصليّة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153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الجملُة في اللّغة العربية نوعان هما: </w:t>
      </w:r>
    </w:p>
    <w:p w:rsidR="00816A88" w:rsidRDefault="00816A88" w:rsidP="00816A88">
      <w:pPr>
        <w:numPr>
          <w:ilvl w:val="0"/>
          <w:numId w:val="12"/>
        </w:num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جملة اسميّة: هي الّتي تبدأ باسم، وتتكون من ركنين أساسيين هما: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( المبتدأ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+ الخبر)</w:t>
      </w:r>
    </w:p>
    <w:p w:rsidR="00816A88" w:rsidRPr="005607D0" w:rsidRDefault="00816A88" w:rsidP="00816A88">
      <w:pPr>
        <w:numPr>
          <w:ilvl w:val="0"/>
          <w:numId w:val="12"/>
        </w:num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الجملة الفعليّة: هي الجملة الّتي تبدأ بفعل، وتتكون من ركنين أساسيين هما: (الفعل+ الفاعل)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ind w:left="1890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أنواع الأفعال من حيث الزّمان: </w:t>
      </w:r>
    </w:p>
    <w:p w:rsidR="00816A88" w:rsidRDefault="00816A88" w:rsidP="00816A88">
      <w:pPr>
        <w:numPr>
          <w:ilvl w:val="0"/>
          <w:numId w:val="13"/>
        </w:numPr>
        <w:pBdr>
          <w:bottom w:val="single" w:sz="4" w:space="1" w:color="auto"/>
        </w:pBd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فعل ماضٍ          2. فعل مضارع        3. فعل أمر</w:t>
      </w:r>
    </w:p>
    <w:p w:rsidR="00816A88" w:rsidRDefault="00816A88" w:rsidP="00816A88">
      <w:pPr>
        <w:pStyle w:val="ListParagraph"/>
        <w:numPr>
          <w:ilvl w:val="0"/>
          <w:numId w:val="19"/>
        </w:numPr>
        <w:bidi/>
        <w:spacing w:line="360" w:lineRule="auto"/>
        <w:jc w:val="left"/>
        <w:rPr>
          <w:rFonts w:ascii="Calibri Light" w:hAnsi="Calibri Light" w:cs="Calibri Light"/>
          <w:b/>
          <w:bCs/>
          <w:noProof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</w:rPr>
        <w:t>المبتدأ: هو اسم مرفوع دائما يرفع بعلامة إعراب أصليّة هي</w:t>
      </w:r>
      <w:r w:rsidRPr="0076044F">
        <w:rPr>
          <w:rFonts w:ascii="Calibri Light" w:hAnsi="Calibri Light" w:cs="Calibri Light" w:hint="cs"/>
          <w:b/>
          <w:bCs/>
          <w:noProof/>
          <w:sz w:val="28"/>
          <w:szCs w:val="28"/>
          <w:u w:val="single"/>
          <w:rtl/>
        </w:rPr>
        <w:t xml:space="preserve"> الضمة</w:t>
      </w: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</w:rPr>
        <w:t xml:space="preserve"> في حالة كونه مفرد</w:t>
      </w:r>
    </w:p>
    <w:p w:rsidR="00816A88" w:rsidRDefault="00816A88" w:rsidP="00816A88">
      <w:pPr>
        <w:pStyle w:val="ListParagraph"/>
        <w:numPr>
          <w:ilvl w:val="0"/>
          <w:numId w:val="19"/>
        </w:numPr>
        <w:bidi/>
        <w:spacing w:line="360" w:lineRule="auto"/>
        <w:jc w:val="left"/>
        <w:rPr>
          <w:rFonts w:ascii="Calibri Light" w:hAnsi="Calibri Light" w:cs="Calibri Light"/>
          <w:b/>
          <w:bCs/>
          <w:noProof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</w:rPr>
        <w:t>الخبر: هو الاسم الّذي يكمل مفهوم الجملة الاسمية مع المبتدأ.</w:t>
      </w:r>
    </w:p>
    <w:p w:rsidR="00816A88" w:rsidRDefault="00816A88" w:rsidP="00816A88">
      <w:pPr>
        <w:pStyle w:val="ListParagraph"/>
        <w:numPr>
          <w:ilvl w:val="0"/>
          <w:numId w:val="19"/>
        </w:numPr>
        <w:bidi/>
        <w:spacing w:line="360" w:lineRule="auto"/>
        <w:jc w:val="left"/>
        <w:rPr>
          <w:rFonts w:ascii="Calibri Light" w:hAnsi="Calibri Light" w:cs="Calibri Light"/>
          <w:b/>
          <w:bCs/>
          <w:noProof/>
          <w:sz w:val="28"/>
          <w:szCs w:val="28"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</w:rPr>
        <w:t>المبتدأ والخبر دائما</w:t>
      </w:r>
      <w:r w:rsidRPr="0076044F">
        <w:rPr>
          <w:rFonts w:ascii="Calibri Light" w:hAnsi="Calibri Light" w:cs="Calibri Light" w:hint="cs"/>
          <w:b/>
          <w:bCs/>
          <w:noProof/>
          <w:sz w:val="28"/>
          <w:szCs w:val="28"/>
          <w:u w:val="single"/>
          <w:rtl/>
        </w:rPr>
        <w:t xml:space="preserve"> مرفوعان</w:t>
      </w: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</w:rPr>
        <w:t xml:space="preserve"> </w:t>
      </w:r>
    </w:p>
    <w:p w:rsidR="00816A88" w:rsidRDefault="00816A88" w:rsidP="00816A88">
      <w:pPr>
        <w:pStyle w:val="ListParagraph"/>
        <w:numPr>
          <w:ilvl w:val="0"/>
          <w:numId w:val="19"/>
        </w:numPr>
        <w:bidi/>
        <w:spacing w:line="360" w:lineRule="auto"/>
        <w:jc w:val="left"/>
        <w:rPr>
          <w:rFonts w:ascii="Calibri Light" w:hAnsi="Calibri Light" w:cs="Calibri Light"/>
          <w:b/>
          <w:bCs/>
          <w:noProof/>
          <w:sz w:val="28"/>
          <w:szCs w:val="28"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</w:rPr>
        <w:t>أمثلة تطبيقية:</w:t>
      </w:r>
    </w:p>
    <w:p w:rsidR="00816A88" w:rsidRPr="00387153" w:rsidRDefault="00816A88" w:rsidP="00816A88">
      <w:pPr>
        <w:pStyle w:val="ListParagraph"/>
        <w:numPr>
          <w:ilvl w:val="0"/>
          <w:numId w:val="20"/>
        </w:numPr>
        <w:bidi/>
        <w:spacing w:line="360" w:lineRule="auto"/>
        <w:jc w:val="left"/>
        <w:rPr>
          <w:rFonts w:ascii="Calibri Light" w:hAnsi="Calibri Light" w:cs="Calibri Light"/>
          <w:b/>
          <w:bCs/>
          <w:noProof/>
          <w:sz w:val="28"/>
          <w:szCs w:val="28"/>
          <w:u w:val="single"/>
        </w:rPr>
      </w:pPr>
      <w:r w:rsidRPr="00387153">
        <w:rPr>
          <w:rFonts w:ascii="Calibri Light" w:hAnsi="Calibri Light" w:cs="Calibri Light" w:hint="cs"/>
          <w:b/>
          <w:bCs/>
          <w:noProof/>
          <w:sz w:val="28"/>
          <w:szCs w:val="28"/>
          <w:u w:val="single"/>
          <w:rtl/>
        </w:rPr>
        <w:t>الجوُّ ماطرٌ.</w:t>
      </w:r>
    </w:p>
    <w:p w:rsidR="00816A88" w:rsidRDefault="00816A88" w:rsidP="00816A88">
      <w:pPr>
        <w:pStyle w:val="ListParagraph"/>
        <w:bidi/>
        <w:spacing w:line="360" w:lineRule="auto"/>
        <w:ind w:left="2160"/>
        <w:rPr>
          <w:rFonts w:ascii="Calibri Light" w:hAnsi="Calibri Light" w:cs="Calibri Light"/>
          <w:b/>
          <w:bCs/>
          <w:noProof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</w:rPr>
        <w:t>الجوُّ: مبتدأ مرفوع وعلامة رفعه الضمة الظاهرة على آخره.</w:t>
      </w:r>
    </w:p>
    <w:p w:rsidR="00816A88" w:rsidRDefault="00816A88" w:rsidP="00816A88">
      <w:pPr>
        <w:pStyle w:val="ListParagraph"/>
        <w:bidi/>
        <w:spacing w:line="360" w:lineRule="auto"/>
        <w:ind w:left="2160"/>
        <w:rPr>
          <w:rFonts w:ascii="Calibri Light" w:hAnsi="Calibri Light" w:cs="Calibri Light"/>
          <w:b/>
          <w:bCs/>
          <w:noProof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rtl/>
        </w:rPr>
        <w:t>ماطرٌ: خبر مرفوع وعلامة رفعه الضمة الظاهرة على آخره.</w:t>
      </w:r>
    </w:p>
    <w:p w:rsidR="00816A88" w:rsidRDefault="00816A88" w:rsidP="00816A88">
      <w:pPr>
        <w:pStyle w:val="ListParagraph"/>
        <w:numPr>
          <w:ilvl w:val="0"/>
          <w:numId w:val="20"/>
        </w:numPr>
        <w:bidi/>
        <w:spacing w:line="360" w:lineRule="auto"/>
        <w:jc w:val="left"/>
        <w:rPr>
          <w:rFonts w:ascii="Calibri Light" w:hAnsi="Calibri Light" w:cs="Calibri Light"/>
          <w:b/>
          <w:bCs/>
          <w:noProof/>
          <w:sz w:val="28"/>
          <w:szCs w:val="28"/>
          <w:u w:val="single"/>
        </w:rPr>
      </w:pPr>
      <w:r w:rsidRPr="00387153">
        <w:rPr>
          <w:rFonts w:ascii="Calibri Light" w:hAnsi="Calibri Light" w:cs="Calibri Light" w:hint="cs"/>
          <w:b/>
          <w:bCs/>
          <w:noProof/>
          <w:sz w:val="28"/>
          <w:szCs w:val="28"/>
          <w:u w:val="single"/>
          <w:rtl/>
        </w:rPr>
        <w:t>الحرّيّةُ قريبةٌ.</w:t>
      </w:r>
    </w:p>
    <w:p w:rsidR="00816A88" w:rsidRDefault="00816A88" w:rsidP="00816A88">
      <w:pPr>
        <w:pStyle w:val="ListParagraph"/>
        <w:bidi/>
        <w:spacing w:line="360" w:lineRule="auto"/>
        <w:ind w:left="2160"/>
        <w:rPr>
          <w:rFonts w:ascii="Calibri Light" w:hAnsi="Calibri Light" w:cs="Calibri Light"/>
          <w:b/>
          <w:bCs/>
          <w:noProof/>
          <w:sz w:val="28"/>
          <w:szCs w:val="28"/>
          <w:u w:val="single"/>
          <w:rtl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u w:val="single"/>
          <w:rtl/>
        </w:rPr>
        <w:t>الحريّةُ: ....................................................................</w:t>
      </w:r>
    </w:p>
    <w:p w:rsidR="00816A88" w:rsidRDefault="00816A88" w:rsidP="00816A88">
      <w:pPr>
        <w:pStyle w:val="ListParagraph"/>
        <w:bidi/>
        <w:spacing w:line="360" w:lineRule="auto"/>
        <w:ind w:left="2160"/>
        <w:rPr>
          <w:rFonts w:ascii="Calibri Light" w:hAnsi="Calibri Light" w:cs="Calibri Light"/>
          <w:b/>
          <w:bCs/>
          <w:noProof/>
          <w:sz w:val="28"/>
          <w:szCs w:val="28"/>
          <w:u w:val="single"/>
          <w:rtl/>
        </w:rPr>
      </w:pPr>
      <w:r>
        <w:rPr>
          <w:rFonts w:ascii="Calibri Light" w:hAnsi="Calibri Light" w:cs="Calibri Light" w:hint="cs"/>
          <w:b/>
          <w:bCs/>
          <w:noProof/>
          <w:sz w:val="28"/>
          <w:szCs w:val="28"/>
          <w:u w:val="single"/>
          <w:rtl/>
        </w:rPr>
        <w:t>قريبةٌ: ......................................................................</w:t>
      </w:r>
    </w:p>
    <w:p w:rsidR="00816A88" w:rsidRPr="00387153" w:rsidRDefault="00816A88" w:rsidP="00816A88">
      <w:pPr>
        <w:pStyle w:val="ListParagraph"/>
        <w:bidi/>
        <w:spacing w:line="360" w:lineRule="auto"/>
        <w:ind w:left="2160"/>
        <w:rPr>
          <w:rFonts w:ascii="Calibri Light" w:hAnsi="Calibri Light" w:cs="Calibri Light"/>
          <w:b/>
          <w:bCs/>
          <w:noProof/>
          <w:sz w:val="28"/>
          <w:szCs w:val="28"/>
          <w:u w:val="single"/>
          <w:rtl/>
        </w:rPr>
      </w:pPr>
    </w:p>
    <w:p w:rsidR="00816A88" w:rsidRDefault="00816A88" w:rsidP="00816A88">
      <w:pPr>
        <w:pStyle w:val="ListParagraph"/>
        <w:bidi/>
        <w:spacing w:line="360" w:lineRule="auto"/>
        <w:ind w:left="2160"/>
        <w:rPr>
          <w:rFonts w:ascii="Calibri Light" w:hAnsi="Calibri Light" w:cs="Calibri Light"/>
          <w:b/>
          <w:bCs/>
          <w:noProof/>
          <w:sz w:val="28"/>
          <w:szCs w:val="28"/>
          <w:rtl/>
        </w:rPr>
      </w:pPr>
    </w:p>
    <w:p w:rsidR="00816A88" w:rsidRPr="009A6ECD" w:rsidRDefault="00816A88" w:rsidP="00816A88">
      <w:pPr>
        <w:pStyle w:val="ListParagraph"/>
        <w:bidi/>
        <w:spacing w:line="360" w:lineRule="auto"/>
        <w:ind w:left="2160"/>
        <w:rPr>
          <w:rFonts w:ascii="Calibri Light" w:hAnsi="Calibri Light" w:cs="Calibri Light"/>
          <w:b/>
          <w:bCs/>
          <w:noProof/>
          <w:sz w:val="28"/>
          <w:szCs w:val="28"/>
          <w:rtl/>
        </w:rPr>
      </w:pPr>
    </w:p>
    <w:p w:rsidR="00816A88" w:rsidRDefault="00816A88" w:rsidP="00816A88">
      <w:pPr>
        <w:numPr>
          <w:ilvl w:val="0"/>
          <w:numId w:val="21"/>
        </w:numPr>
        <w:tabs>
          <w:tab w:val="left" w:pos="2340"/>
          <w:tab w:val="center" w:pos="4680"/>
          <w:tab w:val="right" w:pos="9360"/>
        </w:tabs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u w:val="single"/>
          <w:rtl/>
        </w:rPr>
      </w:pPr>
      <w:r w:rsidRPr="007C27D0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 xml:space="preserve">الفعل المضارع   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2E67BB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الفعل المضارع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: هو فعل يحدث في الزّمن الْحاضر أو المستقبل القريب.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2E67BB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حروف الفعل المضارع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مجموعة في كلمة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</w:rPr>
        <w:t>( نأتي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</w:rPr>
        <w:t>)، فنقول: نجلسُ/أجلسُ/ تَجلسُ/يجلسُ.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الفعل المضارع </w:t>
      </w:r>
      <w:r w:rsidRPr="002E67BB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دائما مرفوع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ما لم يسبق بناصب أو جازم.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مثال تطبيقي: </w:t>
      </w:r>
    </w:p>
    <w:p w:rsidR="00816A88" w:rsidRPr="002E67BB" w:rsidRDefault="00816A88" w:rsidP="00816A88">
      <w:pPr>
        <w:pStyle w:val="ListParagraph"/>
        <w:spacing w:line="360" w:lineRule="auto"/>
        <w:jc w:val="right"/>
        <w:rPr>
          <w:rFonts w:ascii="Calibri Light" w:hAnsi="Calibri Light" w:cs="Calibri Light"/>
          <w:b/>
          <w:bCs/>
          <w:noProof/>
          <w:sz w:val="32"/>
          <w:szCs w:val="32"/>
          <w:rtl/>
        </w:rPr>
      </w:pPr>
      <w:r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w:t>يقرأ</w:t>
      </w:r>
      <w:r>
        <w:rPr>
          <w:rFonts w:ascii="Calibri Light" w:hAnsi="Calibri Light" w:cs="Calibri Light" w:hint="cs"/>
          <w:b/>
          <w:bCs/>
          <w:noProof/>
          <w:sz w:val="32"/>
          <w:szCs w:val="32"/>
          <w:u w:val="single"/>
          <w:rtl/>
        </w:rPr>
        <w:t xml:space="preserve">ُ </w:t>
      </w:r>
      <w:r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w:t>الطّالب</w:t>
      </w:r>
      <w:r>
        <w:rPr>
          <w:rFonts w:ascii="Calibri Light" w:hAnsi="Calibri Light" w:cs="Calibri Light" w:hint="cs"/>
          <w:b/>
          <w:bCs/>
          <w:noProof/>
          <w:sz w:val="32"/>
          <w:szCs w:val="32"/>
          <w:u w:val="single"/>
          <w:rtl/>
        </w:rPr>
        <w:t>ُ</w:t>
      </w:r>
      <w:r w:rsidRPr="002E67BB">
        <w:rPr>
          <w:rFonts w:ascii="Calibri Light" w:hAnsi="Calibri Light" w:cs="Calibri Light"/>
          <w:b/>
          <w:bCs/>
          <w:noProof/>
          <w:sz w:val="32"/>
          <w:szCs w:val="32"/>
          <w:rtl/>
        </w:rPr>
        <w:t xml:space="preserve"> ال</w:t>
      </w:r>
      <w:r>
        <w:rPr>
          <w:rFonts w:ascii="Calibri Light" w:hAnsi="Calibri Light" w:cs="Calibri Light" w:hint="cs"/>
          <w:b/>
          <w:bCs/>
          <w:noProof/>
          <w:sz w:val="32"/>
          <w:szCs w:val="32"/>
          <w:rtl/>
        </w:rPr>
        <w:t>ْ</w:t>
      </w:r>
      <w:r w:rsidRPr="002E67BB">
        <w:rPr>
          <w:rFonts w:ascii="Calibri Light" w:hAnsi="Calibri Light" w:cs="Calibri Light"/>
          <w:b/>
          <w:bCs/>
          <w:noProof/>
          <w:sz w:val="32"/>
          <w:szCs w:val="32"/>
          <w:rtl/>
        </w:rPr>
        <w:t>قصيدةَ.</w:t>
      </w:r>
    </w:p>
    <w:p w:rsidR="00816A88" w:rsidRPr="002E67BB" w:rsidRDefault="00816A88" w:rsidP="00816A88">
      <w:pPr>
        <w:pStyle w:val="ListParagraph"/>
        <w:spacing w:line="360" w:lineRule="auto"/>
        <w:jc w:val="right"/>
        <w:rPr>
          <w:rFonts w:ascii="Calibri Light" w:hAnsi="Calibri Light" w:cs="Calibri Light"/>
          <w:b/>
          <w:bCs/>
          <w:noProof/>
          <w:sz w:val="32"/>
          <w:szCs w:val="32"/>
          <w:rtl/>
        </w:rPr>
      </w:pPr>
      <w:r w:rsidRPr="002E67BB"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w:t>يقرأُ</w:t>
      </w:r>
      <w:r w:rsidRPr="002E67BB">
        <w:rPr>
          <w:rFonts w:ascii="Calibri Light" w:hAnsi="Calibri Light" w:cs="Calibri Light"/>
          <w:b/>
          <w:bCs/>
          <w:noProof/>
          <w:sz w:val="32"/>
          <w:szCs w:val="32"/>
          <w:rtl/>
        </w:rPr>
        <w:t>:</w:t>
      </w:r>
      <w:r w:rsidRPr="002E67BB"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w:t xml:space="preserve"> فعل مضارع </w:t>
      </w:r>
      <w:r w:rsidRPr="002E67BB">
        <w:rPr>
          <w:rFonts w:ascii="Calibri Light" w:hAnsi="Calibri Light" w:cs="Calibri Light"/>
          <w:b/>
          <w:bCs/>
          <w:noProof/>
          <w:sz w:val="32"/>
          <w:szCs w:val="32"/>
          <w:rtl/>
        </w:rPr>
        <w:t>مرفوع وعلامة رفعه الضمة الظاهرة على آخره.</w:t>
      </w:r>
    </w:p>
    <w:p w:rsidR="00816A88" w:rsidRDefault="00816A88" w:rsidP="00816A88">
      <w:pPr>
        <w:pStyle w:val="ListParagraph"/>
        <w:spacing w:line="360" w:lineRule="auto"/>
        <w:jc w:val="right"/>
        <w:rPr>
          <w:rFonts w:ascii="Calibri Light" w:hAnsi="Calibri Light" w:cs="Calibri Light"/>
          <w:b/>
          <w:bCs/>
          <w:noProof/>
          <w:sz w:val="32"/>
          <w:szCs w:val="32"/>
        </w:rPr>
      </w:pPr>
      <w:r w:rsidRPr="002E67BB">
        <w:rPr>
          <w:rFonts w:ascii="Calibri Light" w:hAnsi="Calibri Light" w:cs="Calibri Light"/>
          <w:b/>
          <w:bCs/>
          <w:noProof/>
          <w:sz w:val="32"/>
          <w:szCs w:val="32"/>
          <w:rtl/>
        </w:rPr>
        <w:t>الطّالبُ:</w:t>
      </w:r>
      <w:r w:rsidRPr="002E67BB">
        <w:rPr>
          <w:rFonts w:ascii="Calibri Light" w:hAnsi="Calibri Light" w:cs="Calibri Light"/>
          <w:b/>
          <w:bCs/>
          <w:noProof/>
          <w:sz w:val="32"/>
          <w:szCs w:val="32"/>
          <w:u w:val="single"/>
          <w:rtl/>
        </w:rPr>
        <w:t xml:space="preserve"> فاعل </w:t>
      </w:r>
      <w:r w:rsidRPr="002E67BB">
        <w:rPr>
          <w:rFonts w:ascii="Calibri Light" w:hAnsi="Calibri Light" w:cs="Calibri Light"/>
          <w:b/>
          <w:bCs/>
          <w:noProof/>
          <w:sz w:val="32"/>
          <w:szCs w:val="32"/>
          <w:rtl/>
        </w:rPr>
        <w:t>مرفوع وعلامة رفعه الضمة الظاهرة على آخره.</w:t>
      </w:r>
    </w:p>
    <w:p w:rsidR="00816A88" w:rsidRDefault="00816A88" w:rsidP="00816A88">
      <w:pPr>
        <w:pStyle w:val="ListParagraph"/>
        <w:spacing w:line="360" w:lineRule="auto"/>
        <w:jc w:val="right"/>
        <w:rPr>
          <w:rFonts w:ascii="Calibri Light" w:hAnsi="Calibri Light" w:cs="Calibri Light"/>
          <w:b/>
          <w:bCs/>
          <w:noProof/>
          <w:sz w:val="32"/>
          <w:szCs w:val="32"/>
          <w:rtl/>
        </w:rPr>
      </w:pPr>
    </w:p>
    <w:p w:rsidR="00816A88" w:rsidRDefault="00816A88" w:rsidP="00816A88">
      <w:pPr>
        <w:pStyle w:val="ListParagraph"/>
        <w:spacing w:line="360" w:lineRule="auto"/>
        <w:jc w:val="right"/>
        <w:rPr>
          <w:rFonts w:ascii="Calibri Light" w:hAnsi="Calibri Light" w:cs="Calibri Light"/>
          <w:b/>
          <w:bCs/>
          <w:noProof/>
          <w:sz w:val="32"/>
          <w:szCs w:val="32"/>
          <w:rtl/>
        </w:rPr>
      </w:pPr>
      <w:r>
        <w:rPr>
          <w:rFonts w:ascii="Calibri Light" w:hAnsi="Calibri Light" w:cs="Calibri Light" w:hint="cs"/>
          <w:b/>
          <w:bCs/>
          <w:noProof/>
          <w:sz w:val="32"/>
          <w:szCs w:val="32"/>
          <w:rtl/>
        </w:rPr>
        <w:t>تطبيق إعرابي: إعرب ما تحته خطّ فيما يأتي:</w:t>
      </w:r>
    </w:p>
    <w:p w:rsidR="00816A88" w:rsidRDefault="00816A88" w:rsidP="00816A88">
      <w:pPr>
        <w:pStyle w:val="ListParagraph"/>
        <w:numPr>
          <w:ilvl w:val="0"/>
          <w:numId w:val="14"/>
        </w:numPr>
        <w:bidi/>
        <w:spacing w:line="360" w:lineRule="auto"/>
        <w:jc w:val="left"/>
        <w:rPr>
          <w:rFonts w:ascii="Calibri Light" w:hAnsi="Calibri Light" w:cs="Calibri Light"/>
          <w:b/>
          <w:bCs/>
          <w:noProof/>
          <w:sz w:val="32"/>
          <w:szCs w:val="32"/>
          <w:lang w:bidi="ar-JO"/>
        </w:rPr>
      </w:pPr>
      <w:r w:rsidRPr="002E67BB">
        <w:rPr>
          <w:rFonts w:ascii="Calibri Light" w:hAnsi="Calibri Light" w:cs="Calibri Light" w:hint="cs"/>
          <w:b/>
          <w:bCs/>
          <w:noProof/>
          <w:sz w:val="32"/>
          <w:szCs w:val="32"/>
          <w:u w:val="single"/>
          <w:rtl/>
        </w:rPr>
        <w:t xml:space="preserve">تشارِكُ الطّالبةُ </w:t>
      </w:r>
      <w:r w:rsidRPr="00387153">
        <w:rPr>
          <w:rFonts w:ascii="Calibri Light" w:hAnsi="Calibri Light" w:cs="Calibri Light" w:hint="cs"/>
          <w:b/>
          <w:bCs/>
          <w:noProof/>
          <w:sz w:val="32"/>
          <w:szCs w:val="32"/>
          <w:rtl/>
        </w:rPr>
        <w:t>في الإذاعةِ</w:t>
      </w:r>
      <w:r w:rsidRPr="002E67BB">
        <w:rPr>
          <w:rFonts w:ascii="Calibri Light" w:hAnsi="Calibri Light" w:cs="Calibri Light" w:hint="cs"/>
          <w:b/>
          <w:bCs/>
          <w:noProof/>
          <w:sz w:val="32"/>
          <w:szCs w:val="32"/>
          <w:u w:val="single"/>
          <w:rtl/>
        </w:rPr>
        <w:t xml:space="preserve"> </w:t>
      </w:r>
      <w:r>
        <w:rPr>
          <w:rFonts w:ascii="Calibri Light" w:hAnsi="Calibri Light" w:cs="Calibri Light" w:hint="cs"/>
          <w:b/>
          <w:bCs/>
          <w:noProof/>
          <w:sz w:val="32"/>
          <w:szCs w:val="32"/>
          <w:rtl/>
        </w:rPr>
        <w:t>المدرسيّةِ.</w:t>
      </w:r>
    </w:p>
    <w:p w:rsidR="00816A88" w:rsidRDefault="00816A88" w:rsidP="00816A88">
      <w:pPr>
        <w:pStyle w:val="ListParagraph"/>
        <w:bidi/>
        <w:spacing w:line="360" w:lineRule="auto"/>
        <w:ind w:left="1080"/>
        <w:rPr>
          <w:rFonts w:ascii="Calibri Light" w:hAnsi="Calibri Light" w:cs="Calibri Light"/>
          <w:b/>
          <w:bCs/>
          <w:noProof/>
          <w:sz w:val="32"/>
          <w:szCs w:val="32"/>
          <w:rtl/>
        </w:rPr>
      </w:pPr>
      <w:r>
        <w:rPr>
          <w:rFonts w:ascii="Calibri Light" w:hAnsi="Calibri Light" w:cs="Calibri Light" w:hint="cs"/>
          <w:b/>
          <w:bCs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816A88" w:rsidRDefault="00816A88" w:rsidP="00816A88">
      <w:pPr>
        <w:numPr>
          <w:ilvl w:val="0"/>
          <w:numId w:val="21"/>
        </w:num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u w:val="single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 xml:space="preserve">الفاعل: </w:t>
      </w:r>
      <w:r w:rsidRPr="00387153">
        <w:rPr>
          <w:rFonts w:ascii="Calibri Light" w:hAnsi="Calibri Light" w:cs="Calibri Light" w:hint="cs"/>
          <w:b/>
          <w:bCs/>
          <w:sz w:val="28"/>
          <w:szCs w:val="28"/>
          <w:rtl/>
        </w:rPr>
        <w:t>ه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و مَن قامَ بالفعل أو اتّصفَ بهِ، وهو دائما</w:t>
      </w:r>
      <w:r w:rsidRPr="00387153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 xml:space="preserve"> مرفوع</w:t>
      </w:r>
    </w:p>
    <w:p w:rsidR="00816A88" w:rsidRDefault="00816A88" w:rsidP="00816A88">
      <w:pPr>
        <w:numPr>
          <w:ilvl w:val="0"/>
          <w:numId w:val="22"/>
        </w:num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u w:val="single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 xml:space="preserve">تقومُ المدرسةٌ </w:t>
      </w:r>
      <w:r w:rsidRPr="00387153">
        <w:rPr>
          <w:rFonts w:ascii="Calibri Light" w:hAnsi="Calibri Light" w:cs="Calibri Light" w:hint="cs"/>
          <w:b/>
          <w:bCs/>
          <w:sz w:val="28"/>
          <w:szCs w:val="28"/>
          <w:rtl/>
        </w:rPr>
        <w:t>بحملة تبرعاتٍ لصالحِ الأسرِ المتعففة.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u w:val="single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تقومُ: ..............................................................................................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u w:val="single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المدرسةُ: .........................................................................................</w:t>
      </w: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816A88" w:rsidRDefault="00816A88" w:rsidP="00816A88">
      <w:pPr>
        <w:tabs>
          <w:tab w:val="left" w:pos="2340"/>
          <w:tab w:val="center" w:pos="4680"/>
          <w:tab w:val="right" w:pos="9360"/>
        </w:tabs>
        <w:bidi/>
        <w:spacing w:line="360" w:lineRule="auto"/>
        <w:jc w:val="left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:rsidR="00816A88" w:rsidRDefault="00816A88" w:rsidP="00816A88">
      <w:pPr>
        <w:numPr>
          <w:ilvl w:val="0"/>
          <w:numId w:val="17"/>
        </w:num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العطف: هو إشراكُ كلمةٍ مع كلمةٍ قبلها في الحكمِ بوساطة أحرف العطف.</w:t>
      </w:r>
    </w:p>
    <w:p w:rsidR="00816A88" w:rsidRDefault="00816A88" w:rsidP="00816A88">
      <w:pPr>
        <w:numPr>
          <w:ilvl w:val="0"/>
          <w:numId w:val="17"/>
        </w:num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أحرف العطف هي: وَ / أو/ فَ/ثمّ/ بل/ أم.</w:t>
      </w:r>
    </w:p>
    <w:p w:rsidR="00816A88" w:rsidRDefault="00816A88" w:rsidP="00816A88">
      <w:pPr>
        <w:numPr>
          <w:ilvl w:val="0"/>
          <w:numId w:val="17"/>
        </w:num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تستخدم حروف العطف للربط بين الكلمات والجمل.</w:t>
      </w:r>
    </w:p>
    <w:p w:rsidR="00816A88" w:rsidRDefault="00816A88" w:rsidP="00816A88">
      <w:pPr>
        <w:numPr>
          <w:ilvl w:val="0"/>
          <w:numId w:val="17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قد يعطف اسماً على اسمٍ، أو فعلاً على فعلٍ، أو جملةً على جملةٍ.</w:t>
      </w:r>
    </w:p>
    <w:p w:rsidR="00816A88" w:rsidRDefault="00816A88" w:rsidP="00816A88">
      <w:pPr>
        <w:numPr>
          <w:ilvl w:val="0"/>
          <w:numId w:val="17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الاسم المعطوف المرفوع مثال:</w:t>
      </w:r>
    </w:p>
    <w:p w:rsidR="00816A88" w:rsidRDefault="00816A88" w:rsidP="00816A88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 w:rsidRPr="009368C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جاءَ</w:t>
      </w: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محمدٌ وعليٌّ</w:t>
      </w:r>
      <w:r w:rsidRPr="009368C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إلى البيتِ.</w:t>
      </w:r>
    </w:p>
    <w:p w:rsidR="00816A88" w:rsidRDefault="00816A88" w:rsidP="00816A88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محمدٌ: فاعل مرفوع وعلامة رفعه الضمة.</w:t>
      </w:r>
    </w:p>
    <w:p w:rsidR="00816A88" w:rsidRDefault="00816A88" w:rsidP="00816A88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وَ: حرف عطف يفيدُ الجمع والمشاركة مبني على الفتح لا محل لها من الإعراب.</w:t>
      </w:r>
    </w:p>
    <w:p w:rsidR="00816A88" w:rsidRDefault="00816A88" w:rsidP="00816A88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عليٌّ: اسم معطوف مرفوع وعلامة رفعة الضمة الظاهرة على آخره.</w:t>
      </w:r>
    </w:p>
    <w:p w:rsidR="00816A88" w:rsidRDefault="00816A88" w:rsidP="00816A88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** التنوين ليس علامة إعرابية.</w:t>
      </w:r>
    </w:p>
    <w:p w:rsidR="00816A88" w:rsidRDefault="00816A88" w:rsidP="00816A88">
      <w:pPr>
        <w:pBdr>
          <w:bottom w:val="single" w:sz="4" w:space="1" w:color="auto"/>
        </w:pBdr>
        <w:bidi/>
        <w:ind w:left="108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** الحروف جمعها مبنية ولا محلّ لها من الإعراب </w:t>
      </w:r>
    </w:p>
    <w:p w:rsidR="00816A88" w:rsidRDefault="00816A88" w:rsidP="00816A88">
      <w:pPr>
        <w:numPr>
          <w:ilvl w:val="0"/>
          <w:numId w:val="21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علامات الإعراب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الأصلية( الفتحة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).</w:t>
      </w:r>
    </w:p>
    <w:p w:rsidR="00816A88" w:rsidRDefault="00816A88" w:rsidP="00816A88">
      <w:pPr>
        <w:numPr>
          <w:ilvl w:val="0"/>
          <w:numId w:val="24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المفعول به: هو ما وقع عليه فعل الفاعل. وهو منصوب دائماً.</w:t>
      </w:r>
    </w:p>
    <w:p w:rsidR="00816A88" w:rsidRDefault="00816A88" w:rsidP="00816A88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مثال تطبيقي: </w:t>
      </w:r>
    </w:p>
    <w:p w:rsidR="00816A88" w:rsidRDefault="00816A88" w:rsidP="00816A88">
      <w:pPr>
        <w:numPr>
          <w:ilvl w:val="0"/>
          <w:numId w:val="23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 w:rsidRPr="00065B2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رسمَ الطّالبُ</w:t>
      </w: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اللوحةَ.</w:t>
      </w:r>
    </w:p>
    <w:p w:rsidR="00816A88" w:rsidRDefault="00816A88" w:rsidP="00816A88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اللوحةَ: مفعول به منصوب وعلامة نصبه الفتحة الظاهرة على آخرهِ.</w:t>
      </w:r>
    </w:p>
    <w:p w:rsidR="00816A88" w:rsidRDefault="00816A88" w:rsidP="00816A88">
      <w:pPr>
        <w:numPr>
          <w:ilvl w:val="0"/>
          <w:numId w:val="23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 w:rsidRPr="00065B2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يزورُ محمدُ</w:t>
      </w: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الحديقةَ.</w:t>
      </w:r>
    </w:p>
    <w:p w:rsidR="00816A88" w:rsidRDefault="00816A88" w:rsidP="00816A88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الحديقةَ: ...................................................................................</w:t>
      </w:r>
    </w:p>
    <w:p w:rsidR="00816A88" w:rsidRDefault="00816A88" w:rsidP="00816A88">
      <w:pPr>
        <w:numPr>
          <w:ilvl w:val="0"/>
          <w:numId w:val="24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الفعل المضارع المنصوب: </w:t>
      </w:r>
    </w:p>
    <w:p w:rsidR="00816A88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*ينصبُ الفعل المضارع إذا سبق بحرف نصب.</w:t>
      </w:r>
    </w:p>
    <w:p w:rsidR="00816A88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**حروف النّصب هي: أنْ </w:t>
      </w:r>
      <w:r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  <w:t>–</w:t>
      </w: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لنْ </w:t>
      </w:r>
      <w:r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  <w:t>–</w:t>
      </w: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كي.</w:t>
      </w:r>
    </w:p>
    <w:p w:rsidR="00816A88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lastRenderedPageBreak/>
        <w:t>مثال تطبيقية:</w:t>
      </w:r>
    </w:p>
    <w:p w:rsidR="00816A88" w:rsidRPr="0096186B" w:rsidRDefault="00816A88" w:rsidP="00816A88">
      <w:pPr>
        <w:numPr>
          <w:ilvl w:val="0"/>
          <w:numId w:val="25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ذَهبَ المديرُ إلى الصفوفِ؛ كي يتفقدَ أحوالَ الطلبةِ.</w:t>
      </w:r>
    </w:p>
    <w:p w:rsidR="00816A88" w:rsidRPr="0096186B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816A88" w:rsidRPr="0096186B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816A88" w:rsidRPr="0096186B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816A88" w:rsidRPr="0096186B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</w:t>
      </w:r>
    </w:p>
    <w:p w:rsidR="00816A88" w:rsidRPr="0096186B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</w:t>
      </w: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</w:t>
      </w:r>
    </w:p>
    <w:p w:rsidR="00816A88" w:rsidRPr="0096186B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</w:t>
      </w: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</w:t>
      </w:r>
    </w:p>
    <w:p w:rsidR="00816A88" w:rsidRPr="0096186B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</w:t>
      </w: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</w:t>
      </w:r>
    </w:p>
    <w:p w:rsidR="00816A88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9618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816A88" w:rsidRDefault="00816A88" w:rsidP="00816A88">
      <w:pPr>
        <w:numPr>
          <w:ilvl w:val="0"/>
          <w:numId w:val="24"/>
        </w:numPr>
        <w:pBdr>
          <w:bottom w:val="single" w:sz="4" w:space="1" w:color="auto"/>
        </w:pBd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الاسم المعطوف المنصوب:</w:t>
      </w:r>
    </w:p>
    <w:p w:rsidR="00816A88" w:rsidRDefault="00816A88" w:rsidP="00816A88">
      <w:pPr>
        <w:pBdr>
          <w:bottom w:val="single" w:sz="4" w:space="1" w:color="auto"/>
        </w:pBdr>
        <w:bidi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ينصب الاسم المعطوف إذا عطفَ على منصوب. </w:t>
      </w:r>
    </w:p>
    <w:p w:rsidR="00816A88" w:rsidRDefault="00816A88" w:rsidP="00816A88">
      <w:pPr>
        <w:pBdr>
          <w:bottom w:val="single" w:sz="4" w:space="1" w:color="auto"/>
        </w:pBdr>
        <w:bidi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مثال تطبيقي: </w:t>
      </w:r>
    </w:p>
    <w:p w:rsidR="00816A88" w:rsidRDefault="00816A88" w:rsidP="00816A88">
      <w:pPr>
        <w:numPr>
          <w:ilvl w:val="0"/>
          <w:numId w:val="26"/>
        </w:numPr>
        <w:pBdr>
          <w:bottom w:val="single" w:sz="4" w:space="1" w:color="auto"/>
        </w:pBd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درسْتُ العلومَ ثمَّ العربيةَ.</w:t>
      </w:r>
    </w:p>
    <w:p w:rsidR="00816A88" w:rsidRDefault="00816A88" w:rsidP="00816A88">
      <w:pPr>
        <w:pBdr>
          <w:bottom w:val="single" w:sz="4" w:space="1" w:color="auto"/>
        </w:pBdr>
        <w:bidi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816A88" w:rsidRDefault="00816A88" w:rsidP="00816A88">
      <w:pPr>
        <w:pBdr>
          <w:bottom w:val="single" w:sz="4" w:space="1" w:color="auto"/>
        </w:pBdr>
        <w:bidi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</w:t>
      </w:r>
    </w:p>
    <w:p w:rsidR="00816A88" w:rsidRDefault="00816A88" w:rsidP="00816A88">
      <w:pPr>
        <w:pBdr>
          <w:bottom w:val="single" w:sz="4" w:space="1" w:color="auto"/>
        </w:pBdr>
        <w:bidi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</w:t>
      </w:r>
    </w:p>
    <w:p w:rsidR="00816A88" w:rsidRDefault="00816A88" w:rsidP="00816A88">
      <w:pPr>
        <w:pBdr>
          <w:bottom w:val="single" w:sz="4" w:space="1" w:color="auto"/>
        </w:pBdr>
        <w:bidi/>
        <w:ind w:left="360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816A88" w:rsidRPr="0096186B" w:rsidRDefault="00816A88" w:rsidP="00816A88">
      <w:pPr>
        <w:pBdr>
          <w:bottom w:val="single" w:sz="4" w:space="1" w:color="auto"/>
        </w:pBdr>
        <w:bidi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</w:t>
      </w:r>
    </w:p>
    <w:p w:rsidR="00816A88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:rsidR="00816A88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:rsidR="00816A88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:rsidR="00816A88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:rsidR="00816A88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:rsidR="00816A88" w:rsidRDefault="00816A88" w:rsidP="00816A88">
      <w:pPr>
        <w:numPr>
          <w:ilvl w:val="0"/>
          <w:numId w:val="24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علامات الإعراب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الأصلية( الكسرة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)</w:t>
      </w:r>
    </w:p>
    <w:p w:rsidR="00816A88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1. </w:t>
      </w:r>
      <w:r w:rsidRPr="00CB2C2A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أحرف الجرّ والاسم المجرور:</w:t>
      </w:r>
    </w:p>
    <w:p w:rsidR="00816A88" w:rsidRPr="00CB2C2A" w:rsidRDefault="00816A88" w:rsidP="00816A88">
      <w:pPr>
        <w:numPr>
          <w:ilvl w:val="0"/>
          <w:numId w:val="15"/>
        </w:numPr>
        <w:shd w:val="clear" w:color="auto" w:fill="FFFFFF"/>
        <w:bidi/>
        <w:spacing w:before="100" w:beforeAutospacing="1" w:after="0" w:afterAutospacing="1" w:line="360" w:lineRule="auto"/>
        <w:jc w:val="left"/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</w:rPr>
      </w:pPr>
      <w:r w:rsidRPr="00FD6864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>هو الاسم الذي يقع بعد حرف الجر مباشرة وقد يكون اسم</w:t>
      </w:r>
      <w:r>
        <w:rPr>
          <w:rFonts w:ascii="Calibri Light" w:eastAsia="Times New Roman" w:hAnsi="Calibri Light" w:cs="Calibri Light" w:hint="cs"/>
          <w:b/>
          <w:bCs/>
          <w:color w:val="000000" w:themeColor="text1"/>
          <w:sz w:val="27"/>
          <w:szCs w:val="27"/>
          <w:rtl/>
        </w:rPr>
        <w:t>اً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 xml:space="preserve"> مع</w:t>
      </w:r>
      <w:r>
        <w:rPr>
          <w:rFonts w:ascii="Calibri Light" w:eastAsia="Times New Roman" w:hAnsi="Calibri Light" w:cs="Calibri Light" w:hint="cs"/>
          <w:b/>
          <w:bCs/>
          <w:color w:val="000000" w:themeColor="text1"/>
          <w:sz w:val="27"/>
          <w:szCs w:val="27"/>
          <w:rtl/>
        </w:rPr>
        <w:t>رّفاً</w:t>
      </w:r>
      <w:r w:rsidRPr="00FD6864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 xml:space="preserve"> أو نكرة ويسمى الاسم </w:t>
      </w:r>
      <w:proofErr w:type="gramStart"/>
      <w:r w:rsidRPr="00FD6864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>المجرور</w:t>
      </w:r>
      <w:r w:rsidRPr="00B10573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</w:rPr>
        <w:t>.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>مثال</w:t>
      </w:r>
      <w:proofErr w:type="gramEnd"/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>: انتقلت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  <w:lang w:bidi="ar-JO"/>
        </w:rPr>
        <w:t>ُ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 xml:space="preserve"> من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u w:val="single"/>
          <w:rtl/>
        </w:rPr>
        <w:t xml:space="preserve"> القريةِ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 xml:space="preserve"> إلى 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u w:val="single"/>
          <w:rtl/>
        </w:rPr>
        <w:t xml:space="preserve">المدينةِ 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 xml:space="preserve">في 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u w:val="single"/>
          <w:rtl/>
        </w:rPr>
        <w:t>الشّهر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 xml:space="preserve"> الماضي</w:t>
      </w:r>
      <w:r w:rsidRPr="00CB2C2A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</w:rPr>
        <w:t>.</w:t>
      </w:r>
    </w:p>
    <w:p w:rsidR="00816A88" w:rsidRPr="00B10573" w:rsidRDefault="00816A88" w:rsidP="00816A88">
      <w:pPr>
        <w:numPr>
          <w:ilvl w:val="0"/>
          <w:numId w:val="15"/>
        </w:numPr>
        <w:shd w:val="clear" w:color="auto" w:fill="FFFFFF"/>
        <w:bidi/>
        <w:spacing w:before="100" w:beforeAutospacing="1" w:after="0" w:line="360" w:lineRule="auto"/>
        <w:jc w:val="left"/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</w:rPr>
      </w:pPr>
      <w:r w:rsidRPr="00B10573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>حروف الجرّ هي: مِنْ/ إلى / عن / على/ في/ بِـــ / لِـــ/ كِ.</w:t>
      </w:r>
    </w:p>
    <w:p w:rsidR="00816A88" w:rsidRPr="006A66DA" w:rsidRDefault="00816A88" w:rsidP="00816A88">
      <w:pPr>
        <w:numPr>
          <w:ilvl w:val="0"/>
          <w:numId w:val="15"/>
        </w:numPr>
        <w:shd w:val="clear" w:color="auto" w:fill="FFFFFF"/>
        <w:bidi/>
        <w:spacing w:before="100" w:beforeAutospacing="1" w:after="0" w:line="240" w:lineRule="auto"/>
        <w:jc w:val="left"/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</w:rPr>
      </w:pPr>
      <w:r>
        <w:rPr>
          <w:rFonts w:ascii="Calibri Light" w:eastAsia="Times New Roman" w:hAnsi="Calibri Light" w:cs="Calibri Light" w:hint="cs"/>
          <w:b/>
          <w:bCs/>
          <w:color w:val="000000" w:themeColor="text1"/>
          <w:sz w:val="27"/>
          <w:szCs w:val="27"/>
          <w:rtl/>
        </w:rPr>
        <w:t>حروف الجرّ جميعها مبنية أي لا تتغير حركة آخرها.</w:t>
      </w:r>
    </w:p>
    <w:p w:rsidR="00816A88" w:rsidRPr="009D63B1" w:rsidRDefault="00816A88" w:rsidP="00816A88">
      <w:pPr>
        <w:numPr>
          <w:ilvl w:val="0"/>
          <w:numId w:val="15"/>
        </w:numPr>
        <w:shd w:val="clear" w:color="auto" w:fill="FFFFFF"/>
        <w:bidi/>
        <w:spacing w:before="100" w:beforeAutospacing="1" w:after="0" w:line="240" w:lineRule="auto"/>
        <w:jc w:val="left"/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</w:pPr>
      <w:r w:rsidRPr="00B10573">
        <w:rPr>
          <w:rFonts w:ascii="Calibri Light" w:eastAsia="Times New Roman" w:hAnsi="Calibri Light" w:cs="Calibri Light"/>
          <w:b/>
          <w:bCs/>
          <w:color w:val="000000" w:themeColor="text1"/>
          <w:sz w:val="27"/>
          <w:szCs w:val="27"/>
          <w:rtl/>
        </w:rPr>
        <w:t>تستخدمُ حروف الجرّ للربط بين الكلمات.</w:t>
      </w:r>
    </w:p>
    <w:p w:rsidR="00816A88" w:rsidRDefault="00816A88" w:rsidP="00816A88">
      <w:pPr>
        <w:numPr>
          <w:ilvl w:val="0"/>
          <w:numId w:val="15"/>
        </w:numPr>
        <w:bidi/>
        <w:spacing w:line="240" w:lineRule="auto"/>
        <w:jc w:val="left"/>
        <w:rPr>
          <w:rFonts w:ascii="Calibri Light" w:hAnsi="Calibri Light" w:cs="Calibri Light"/>
          <w:b/>
          <w:bCs/>
          <w:color w:val="000000" w:themeColor="text1"/>
          <w:sz w:val="26"/>
          <w:szCs w:val="26"/>
          <w:lang w:bidi="ar-JO"/>
        </w:rPr>
      </w:pPr>
      <w:r w:rsidRPr="006A66DA">
        <w:rPr>
          <w:rFonts w:ascii="Calibri Light" w:hAnsi="Calibri Light" w:cs="Calibri Light" w:hint="cs"/>
          <w:b/>
          <w:bCs/>
          <w:color w:val="000000" w:themeColor="text1"/>
          <w:sz w:val="26"/>
          <w:szCs w:val="26"/>
          <w:highlight w:val="yellow"/>
          <w:rtl/>
          <w:lang w:bidi="ar-JO"/>
        </w:rPr>
        <w:t>تطبيق إعرابي</w:t>
      </w:r>
      <w:r w:rsidRPr="006A66DA">
        <w:rPr>
          <w:rFonts w:ascii="Calibri Light" w:hAnsi="Calibri Light" w:cs="Calibri Light" w:hint="cs"/>
          <w:b/>
          <w:bCs/>
          <w:color w:val="000000" w:themeColor="text1"/>
          <w:sz w:val="26"/>
          <w:szCs w:val="26"/>
          <w:rtl/>
          <w:lang w:bidi="ar-JO"/>
        </w:rPr>
        <w:t xml:space="preserve">: </w:t>
      </w:r>
    </w:p>
    <w:p w:rsidR="00816A88" w:rsidRPr="006A66DA" w:rsidRDefault="00816A88" w:rsidP="00816A88">
      <w:pPr>
        <w:numPr>
          <w:ilvl w:val="0"/>
          <w:numId w:val="15"/>
        </w:numPr>
        <w:bidi/>
        <w:spacing w:line="240" w:lineRule="auto"/>
        <w:jc w:val="left"/>
        <w:rPr>
          <w:rFonts w:ascii="Calibri Light" w:hAnsi="Calibri Light" w:cs="Calibri Light"/>
          <w:b/>
          <w:bCs/>
          <w:color w:val="000000" w:themeColor="text1"/>
          <w:sz w:val="26"/>
          <w:szCs w:val="26"/>
          <w:rtl/>
          <w:lang w:bidi="ar-JO"/>
        </w:rPr>
      </w:pPr>
      <w:r w:rsidRPr="006A66DA">
        <w:rPr>
          <w:rFonts w:ascii="Calibri Light" w:hAnsi="Calibri Light" w:cs="Calibri Light" w:hint="cs"/>
          <w:b/>
          <w:bCs/>
          <w:color w:val="000000" w:themeColor="text1"/>
          <w:sz w:val="26"/>
          <w:szCs w:val="26"/>
          <w:rtl/>
          <w:lang w:bidi="ar-JO"/>
        </w:rPr>
        <w:t xml:space="preserve">سلمّتُ </w:t>
      </w:r>
      <w:r w:rsidRPr="006A66DA">
        <w:rPr>
          <w:rFonts w:ascii="Calibri Light" w:hAnsi="Calibri Light" w:cs="Calibri Light" w:hint="cs"/>
          <w:b/>
          <w:bCs/>
          <w:color w:val="000000" w:themeColor="text1"/>
          <w:sz w:val="26"/>
          <w:szCs w:val="26"/>
          <w:u w:val="single"/>
          <w:rtl/>
          <w:lang w:bidi="ar-JO"/>
        </w:rPr>
        <w:t>على المعلمةِ.</w:t>
      </w:r>
    </w:p>
    <w:p w:rsidR="00816A88" w:rsidRPr="00AD00B0" w:rsidRDefault="00816A88" w:rsidP="00816A88">
      <w:pPr>
        <w:bidi/>
        <w:spacing w:line="240" w:lineRule="auto"/>
        <w:jc w:val="left"/>
        <w:rPr>
          <w:rFonts w:ascii="Calibri Light" w:hAnsi="Calibri Light" w:cs="Calibri Light"/>
          <w:b/>
          <w:bCs/>
          <w:color w:val="000000" w:themeColor="text1"/>
          <w:sz w:val="26"/>
          <w:szCs w:val="26"/>
          <w:rtl/>
          <w:lang w:bidi="ar-JO"/>
        </w:rPr>
      </w:pPr>
      <w:r w:rsidRPr="00AD00B0">
        <w:rPr>
          <w:rFonts w:ascii="Calibri Light" w:hAnsi="Calibri Light" w:cs="Calibri Light" w:hint="cs"/>
          <w:b/>
          <w:bCs/>
          <w:color w:val="000000" w:themeColor="text1"/>
          <w:sz w:val="26"/>
          <w:szCs w:val="26"/>
          <w:rtl/>
          <w:lang w:bidi="ar-JO"/>
        </w:rPr>
        <w:t>على: حرفُ جرّ مبنيّ على السّكون لا محل له من الإعراب.</w:t>
      </w:r>
    </w:p>
    <w:p w:rsidR="00816A88" w:rsidRDefault="00816A88" w:rsidP="00816A88">
      <w:pPr>
        <w:bidi/>
        <w:rPr>
          <w:rFonts w:ascii="Calibri Light" w:hAnsi="Calibri Light" w:cs="Calibri Light"/>
          <w:sz w:val="28"/>
          <w:szCs w:val="28"/>
          <w:u w:val="single"/>
          <w:rtl/>
          <w:lang w:bidi="ar-JO"/>
        </w:rPr>
      </w:pPr>
      <w:r w:rsidRPr="00AD00B0">
        <w:rPr>
          <w:rFonts w:ascii="Calibri Light" w:hAnsi="Calibri Light" w:cs="Calibri Light" w:hint="cs"/>
          <w:b/>
          <w:bCs/>
          <w:color w:val="000000" w:themeColor="text1"/>
          <w:sz w:val="26"/>
          <w:szCs w:val="26"/>
          <w:rtl/>
          <w:lang w:bidi="ar-JO"/>
        </w:rPr>
        <w:t>الْمعلمةِ: اسمٌ مجرورٌ وعلامة جرّه الكسرة الظّاهرة على آخره.</w:t>
      </w:r>
    </w:p>
    <w:p w:rsidR="00816A88" w:rsidRPr="00E01070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 w:rsidRPr="00E01070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تطبيق إعرابي: </w:t>
      </w:r>
    </w:p>
    <w:p w:rsidR="00816A88" w:rsidRPr="00E01070" w:rsidRDefault="00816A88" w:rsidP="00816A88">
      <w:pPr>
        <w:numPr>
          <w:ilvl w:val="0"/>
          <w:numId w:val="16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 w:rsidRPr="00E01070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الكتابُ </w:t>
      </w:r>
      <w:r w:rsidRPr="00E01070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على الطّاولةِ.</w:t>
      </w:r>
    </w:p>
    <w:p w:rsidR="00816A88" w:rsidRPr="00E01070" w:rsidRDefault="00816A88" w:rsidP="00816A88">
      <w:pPr>
        <w:bidi/>
        <w:ind w:left="720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E01070">
        <w:rPr>
          <w:rFonts w:ascii="Calibri Light" w:hAnsi="Calibri Light" w:cs="Calibri Light"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816A88" w:rsidRDefault="00816A88" w:rsidP="00816A88">
      <w:pPr>
        <w:bidi/>
        <w:ind w:left="720"/>
        <w:rPr>
          <w:rFonts w:ascii="Calibri Light" w:hAnsi="Calibri Light" w:cs="Calibri Light"/>
          <w:sz w:val="28"/>
          <w:szCs w:val="28"/>
          <w:rtl/>
          <w:lang w:bidi="ar-JO"/>
        </w:rPr>
      </w:pPr>
      <w:r w:rsidRPr="00E01070">
        <w:rPr>
          <w:rFonts w:ascii="Calibri Light" w:hAnsi="Calibri Light" w:cs="Calibri Light" w:hint="cs"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816A88" w:rsidRPr="00E01070" w:rsidRDefault="00816A88" w:rsidP="00816A88">
      <w:pPr>
        <w:numPr>
          <w:ilvl w:val="0"/>
          <w:numId w:val="16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 w:rsidRPr="006A66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كتبَ محمدُ</w:t>
      </w:r>
      <w:r w:rsidRPr="00E01070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بِالقلمِ.</w:t>
      </w:r>
    </w:p>
    <w:p w:rsidR="00816A88" w:rsidRPr="00E01070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E01070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</w:t>
      </w:r>
    </w:p>
    <w:p w:rsidR="00816A88" w:rsidRPr="00E01070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E01070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:rsidR="00816A88" w:rsidRDefault="00816A88" w:rsidP="00816A88">
      <w:pPr>
        <w:pBdr>
          <w:bottom w:val="single" w:sz="4" w:space="1" w:color="auto"/>
        </w:pBdr>
        <w:bidi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9A3DFC" w:rsidRDefault="009A3DFC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:rsidR="009A3DFC" w:rsidRDefault="009A3DFC" w:rsidP="009A3DFC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:rsidR="009A3DFC" w:rsidRDefault="009A3DFC" w:rsidP="009A3DFC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:rsidR="00816A88" w:rsidRDefault="009A3DFC" w:rsidP="009A3DFC">
      <w:pPr>
        <w:bidi/>
        <w:ind w:left="360"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2</w:t>
      </w:r>
      <w:r w:rsidR="00816A88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.المضاف إليه:</w:t>
      </w:r>
    </w:p>
    <w:p w:rsidR="00816A88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مثال تطبيقي: </w:t>
      </w:r>
    </w:p>
    <w:p w:rsidR="00816A88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1.</w:t>
      </w:r>
      <w:r w:rsidRPr="006A66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هذا  كتابُ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الطّالبِ</w:t>
      </w:r>
      <w:r w:rsidRPr="00187034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816A88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الطّالبِ: مضاف إليه مجرور وعلامة جرّه الكسرة.</w:t>
      </w:r>
    </w:p>
    <w:p w:rsidR="00816A88" w:rsidRDefault="00816A88" w:rsidP="00816A88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2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</w:t>
      </w:r>
      <w:r w:rsidRPr="00337E2A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كتبتُ بقلمِ الرّصاصِ.</w:t>
      </w:r>
    </w:p>
    <w:p w:rsidR="00816A88" w:rsidRDefault="00816A88" w:rsidP="00816A88">
      <w:pPr>
        <w:pBdr>
          <w:bottom w:val="single" w:sz="4" w:space="1" w:color="auto"/>
        </w:pBdr>
        <w:bidi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6A66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337E2A" w:rsidRDefault="00337E2A" w:rsidP="00337E2A">
      <w:pPr>
        <w:pBdr>
          <w:bottom w:val="single" w:sz="4" w:space="1" w:color="auto"/>
        </w:pBdr>
        <w:bidi/>
        <w:ind w:left="720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337E2A" w:rsidRDefault="00337E2A" w:rsidP="00337E2A">
      <w:pPr>
        <w:pBdr>
          <w:bottom w:val="single" w:sz="4" w:space="1" w:color="auto"/>
        </w:pBdr>
        <w:bidi/>
        <w:ind w:left="720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</w:t>
      </w:r>
    </w:p>
    <w:p w:rsidR="00337E2A" w:rsidRDefault="00337E2A" w:rsidP="00337E2A">
      <w:pPr>
        <w:pBdr>
          <w:bottom w:val="single" w:sz="4" w:space="1" w:color="auto"/>
        </w:pBdr>
        <w:bidi/>
        <w:ind w:left="720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</w:t>
      </w:r>
    </w:p>
    <w:p w:rsidR="00337E2A" w:rsidRDefault="00337E2A" w:rsidP="00337E2A">
      <w:pPr>
        <w:pBdr>
          <w:bottom w:val="single" w:sz="4" w:space="1" w:color="auto"/>
        </w:pBdr>
        <w:bidi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</w:t>
      </w:r>
    </w:p>
    <w:p w:rsidR="00337E2A" w:rsidRDefault="00337E2A" w:rsidP="00337E2A">
      <w:pPr>
        <w:numPr>
          <w:ilvl w:val="0"/>
          <w:numId w:val="24"/>
        </w:num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علامات الإعراب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الأصلية( السكون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)</w:t>
      </w:r>
    </w:p>
    <w:p w:rsidR="00337E2A" w:rsidRDefault="00337E2A" w:rsidP="00337E2A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السكون هي علامة إعراب أصلية في الحالات الآتية: </w:t>
      </w:r>
    </w:p>
    <w:p w:rsidR="00337E2A" w:rsidRDefault="00337E2A" w:rsidP="00337E2A">
      <w:pPr>
        <w:numPr>
          <w:ilvl w:val="0"/>
          <w:numId w:val="27"/>
        </w:num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الفعل المضارع المجزوم</w:t>
      </w:r>
    </w:p>
    <w:p w:rsidR="00337E2A" w:rsidRDefault="00337E2A" w:rsidP="00337E2A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من حالات جزم الفعل المضارع أن يُسبق بحرف جزم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( لم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_لا الناهية 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–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لام الأمر-لما...)</w:t>
      </w:r>
    </w:p>
    <w:p w:rsidR="00337E2A" w:rsidRDefault="00337E2A" w:rsidP="00337E2A">
      <w:pPr>
        <w:bidi/>
        <w:ind w:left="108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مثال تطبيقي: </w:t>
      </w:r>
    </w:p>
    <w:p w:rsidR="00337E2A" w:rsidRDefault="00337E2A" w:rsidP="00337E2A">
      <w:pPr>
        <w:numPr>
          <w:ilvl w:val="0"/>
          <w:numId w:val="28"/>
        </w:num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لا تزعجِ الجيرانَ.</w:t>
      </w:r>
    </w:p>
    <w:p w:rsidR="00337E2A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لا: حرف نهي مبني على السكون لا محل له من الإعراب.</w:t>
      </w:r>
    </w:p>
    <w:p w:rsidR="00337E2A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تزعجِ: فعل مضارع مجزوم وعلامة جزمه السكون، وحرّك بالكسر منعا لالتقاء ساكنين.</w:t>
      </w:r>
    </w:p>
    <w:p w:rsidR="00337E2A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الفاعل: ضمير مستتر تقديره أنتَ.</w:t>
      </w:r>
    </w:p>
    <w:p w:rsidR="00337E2A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الجيرانَ: مفعول به منصوب وعلامة نصبه الفتحة الظاهرة على آخره.</w:t>
      </w:r>
    </w:p>
    <w:p w:rsidR="00A97CDD" w:rsidRDefault="00A97CDD" w:rsidP="00A97CDD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A97CDD" w:rsidRDefault="00A97CDD" w:rsidP="00A97CDD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337E2A" w:rsidRDefault="00337E2A" w:rsidP="00337E2A">
      <w:pPr>
        <w:numPr>
          <w:ilvl w:val="0"/>
          <w:numId w:val="28"/>
        </w:numPr>
        <w:bidi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 w:rsidRPr="00602C04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لِتخلصْ في الدراسةِ.</w:t>
      </w:r>
    </w:p>
    <w:p w:rsidR="00337E2A" w:rsidRPr="00602C04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602C0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</w:t>
      </w:r>
    </w:p>
    <w:p w:rsidR="00337E2A" w:rsidRPr="00602C04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602C0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</w:t>
      </w:r>
    </w:p>
    <w:p w:rsidR="00337E2A" w:rsidRDefault="00337E2A" w:rsidP="001828DE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602C0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</w:t>
      </w:r>
      <w:r w:rsidRPr="00602C0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</w:t>
      </w:r>
      <w:bookmarkStart w:id="0" w:name="_GoBack"/>
      <w:bookmarkEnd w:id="0"/>
    </w:p>
    <w:p w:rsidR="00337E2A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2.فعل الأمر:</w:t>
      </w:r>
    </w:p>
    <w:p w:rsidR="00337E2A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يُلازم فعل الأمر حكم البناء دائما ولكن تختلف العلامة الإعرابية.</w:t>
      </w:r>
    </w:p>
    <w:p w:rsidR="00337E2A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602C04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فاعل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فعل الأمر في أغلب الأوقات يكون </w:t>
      </w:r>
      <w:r w:rsidRPr="00602C04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ضميرا مستتراً.</w:t>
      </w:r>
    </w:p>
    <w:p w:rsidR="00337E2A" w:rsidRDefault="00337E2A" w:rsidP="00337E2A">
      <w:pPr>
        <w:bidi/>
        <w:ind w:left="144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مثال تطبيقي: </w:t>
      </w:r>
    </w:p>
    <w:p w:rsidR="00337E2A" w:rsidRDefault="00337E2A" w:rsidP="00337E2A">
      <w:pPr>
        <w:numPr>
          <w:ilvl w:val="0"/>
          <w:numId w:val="29"/>
        </w:num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ادرسْ بجدٍّ.</w:t>
      </w:r>
    </w:p>
    <w:p w:rsidR="00337E2A" w:rsidRDefault="00337E2A" w:rsidP="00337E2A">
      <w:pPr>
        <w:bidi/>
        <w:ind w:left="180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ادرس: فعل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أمر  مبني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على السكون.</w:t>
      </w:r>
    </w:p>
    <w:p w:rsidR="00337E2A" w:rsidRDefault="00337E2A" w:rsidP="00337E2A">
      <w:pPr>
        <w:bidi/>
        <w:ind w:left="180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الفاعل: ضمير مستتر تقديره أنتَ.</w:t>
      </w:r>
    </w:p>
    <w:p w:rsidR="00337E2A" w:rsidRDefault="00337E2A" w:rsidP="00337E2A">
      <w:pPr>
        <w:bidi/>
        <w:ind w:left="180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بِ: حرف .............................................</w:t>
      </w:r>
    </w:p>
    <w:p w:rsidR="00816A88" w:rsidRPr="006A66DA" w:rsidRDefault="00A97CDD" w:rsidP="00A97CDD">
      <w:pPr>
        <w:pBdr>
          <w:bottom w:val="single" w:sz="4" w:space="1" w:color="auto"/>
        </w:pBdr>
        <w:bidi/>
        <w:ind w:left="720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</w:t>
      </w:r>
      <w:r w:rsidR="00337E2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جدِّ: اسم ..................................................</w:t>
      </w:r>
    </w:p>
    <w:p w:rsidR="00816A88" w:rsidRDefault="00816A88" w:rsidP="00816A88">
      <w:pPr>
        <w:bidi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رابعاً: الإملاء</w:t>
      </w:r>
    </w:p>
    <w:p w:rsidR="00816A88" w:rsidRDefault="00816A88" w:rsidP="009119DA">
      <w:pPr>
        <w:numPr>
          <w:ilvl w:val="0"/>
          <w:numId w:val="30"/>
        </w:num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ألف المدّ صفحة 35+36</w:t>
      </w:r>
    </w:p>
    <w:p w:rsidR="009119DA" w:rsidRDefault="001828DE" w:rsidP="009119DA">
      <w:pPr>
        <w:numPr>
          <w:ilvl w:val="0"/>
          <w:numId w:val="30"/>
        </w:num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9119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النون والتنوين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صفحة 11+12+13</w:t>
      </w:r>
    </w:p>
    <w:p w:rsidR="00816A88" w:rsidRDefault="00816A88" w:rsidP="00816A88">
      <w:pPr>
        <w:pBdr>
          <w:bottom w:val="single" w:sz="4" w:space="1" w:color="auto"/>
        </w:pBdr>
        <w:bidi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</w:p>
    <w:p w:rsidR="00816A88" w:rsidRPr="006A66DA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خامساً</w:t>
      </w:r>
      <w:r w:rsidRPr="006A66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 التعبير</w:t>
      </w:r>
    </w:p>
    <w:p w:rsidR="00816A88" w:rsidRDefault="00816A88" w:rsidP="00816A88">
      <w:pPr>
        <w:pBdr>
          <w:bottom w:val="single" w:sz="4" w:space="1" w:color="auto"/>
        </w:pBd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6A66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كتابة فقرة عن غزة أو الأخلاق الحسنة.</w:t>
      </w:r>
    </w:p>
    <w:p w:rsidR="00816A88" w:rsidRPr="001B6041" w:rsidRDefault="00816A88" w:rsidP="00816A88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سادساً</w:t>
      </w:r>
      <w:r w:rsidRPr="001B6041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 الخطّ</w:t>
      </w:r>
    </w:p>
    <w:p w:rsidR="00816A88" w:rsidRPr="00A97CDD" w:rsidRDefault="00816A88" w:rsidP="00A97CDD">
      <w:pPr>
        <w:pBdr>
          <w:bottom w:val="single" w:sz="4" w:space="1" w:color="auto"/>
        </w:pBdr>
        <w:bidi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1B6041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صفحة 37+26</w:t>
      </w:r>
    </w:p>
    <w:sectPr w:rsidR="00816A88" w:rsidRPr="00A97CDD" w:rsidSect="00816A8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A16" w:rsidRDefault="009E3A16" w:rsidP="00DC7A28">
      <w:pPr>
        <w:spacing w:after="0" w:line="240" w:lineRule="auto"/>
      </w:pPr>
      <w:r>
        <w:separator/>
      </w:r>
    </w:p>
  </w:endnote>
  <w:endnote w:type="continuationSeparator" w:id="0">
    <w:p w:rsidR="009E3A16" w:rsidRDefault="009E3A16" w:rsidP="00DC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887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CDD" w:rsidRDefault="00A97C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8D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97CDD" w:rsidRDefault="00A97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A16" w:rsidRDefault="009E3A16" w:rsidP="00DC7A28">
      <w:pPr>
        <w:spacing w:after="0" w:line="240" w:lineRule="auto"/>
      </w:pPr>
      <w:r>
        <w:separator/>
      </w:r>
    </w:p>
  </w:footnote>
  <w:footnote w:type="continuationSeparator" w:id="0">
    <w:p w:rsidR="009E3A16" w:rsidRDefault="009E3A16" w:rsidP="00DC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2A" w:rsidRDefault="00337E2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EFF3F" wp14:editId="3812D39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5796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F7B"/>
    <w:multiLevelType w:val="hybridMultilevel"/>
    <w:tmpl w:val="451470AC"/>
    <w:lvl w:ilvl="0" w:tplc="E1E6CC9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08C9335B"/>
    <w:multiLevelType w:val="hybridMultilevel"/>
    <w:tmpl w:val="71D6A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054"/>
    <w:multiLevelType w:val="hybridMultilevel"/>
    <w:tmpl w:val="25405260"/>
    <w:lvl w:ilvl="0" w:tplc="5F66242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1E93"/>
    <w:multiLevelType w:val="hybridMultilevel"/>
    <w:tmpl w:val="D8DE6BD2"/>
    <w:lvl w:ilvl="0" w:tplc="B6A09F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0851"/>
    <w:multiLevelType w:val="multilevel"/>
    <w:tmpl w:val="BF36F3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C5251"/>
    <w:multiLevelType w:val="hybridMultilevel"/>
    <w:tmpl w:val="AB2AF56E"/>
    <w:lvl w:ilvl="0" w:tplc="E506BC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C4C34"/>
    <w:multiLevelType w:val="hybridMultilevel"/>
    <w:tmpl w:val="156E6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C6D4E"/>
    <w:multiLevelType w:val="hybridMultilevel"/>
    <w:tmpl w:val="E5D6CB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174C9B"/>
    <w:multiLevelType w:val="hybridMultilevel"/>
    <w:tmpl w:val="7734A8DC"/>
    <w:lvl w:ilvl="0" w:tplc="9918C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E31E3"/>
    <w:multiLevelType w:val="hybridMultilevel"/>
    <w:tmpl w:val="A72A79E8"/>
    <w:lvl w:ilvl="0" w:tplc="13C6F4C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B7B08"/>
    <w:multiLevelType w:val="hybridMultilevel"/>
    <w:tmpl w:val="02C4772A"/>
    <w:lvl w:ilvl="0" w:tplc="A242519A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3217D2"/>
    <w:multiLevelType w:val="hybridMultilevel"/>
    <w:tmpl w:val="C47A0EEE"/>
    <w:lvl w:ilvl="0" w:tplc="A524D7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F14278"/>
    <w:multiLevelType w:val="hybridMultilevel"/>
    <w:tmpl w:val="1A34BD5A"/>
    <w:lvl w:ilvl="0" w:tplc="E7484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330AD6"/>
    <w:multiLevelType w:val="hybridMultilevel"/>
    <w:tmpl w:val="B0C28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B662EA"/>
    <w:multiLevelType w:val="hybridMultilevel"/>
    <w:tmpl w:val="F7C4C0DE"/>
    <w:lvl w:ilvl="0" w:tplc="9448F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B84AA8"/>
    <w:multiLevelType w:val="hybridMultilevel"/>
    <w:tmpl w:val="289A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46F7E"/>
    <w:multiLevelType w:val="hybridMultilevel"/>
    <w:tmpl w:val="C0D67EF6"/>
    <w:lvl w:ilvl="0" w:tplc="6894815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50354C65"/>
    <w:multiLevelType w:val="hybridMultilevel"/>
    <w:tmpl w:val="AF4ED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6D19CD"/>
    <w:multiLevelType w:val="hybridMultilevel"/>
    <w:tmpl w:val="757C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C1123A"/>
    <w:multiLevelType w:val="hybridMultilevel"/>
    <w:tmpl w:val="E578C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421F4"/>
    <w:multiLevelType w:val="hybridMultilevel"/>
    <w:tmpl w:val="E24CF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541DC"/>
    <w:multiLevelType w:val="hybridMultilevel"/>
    <w:tmpl w:val="FEAA743E"/>
    <w:lvl w:ilvl="0" w:tplc="6EB215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E22EB2"/>
    <w:multiLevelType w:val="hybridMultilevel"/>
    <w:tmpl w:val="5186D8FC"/>
    <w:lvl w:ilvl="0" w:tplc="7612F2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72D67B5"/>
    <w:multiLevelType w:val="hybridMultilevel"/>
    <w:tmpl w:val="14AE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E3FED"/>
    <w:multiLevelType w:val="hybridMultilevel"/>
    <w:tmpl w:val="094C222A"/>
    <w:lvl w:ilvl="0" w:tplc="FEDAA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444912"/>
    <w:multiLevelType w:val="hybridMultilevel"/>
    <w:tmpl w:val="028E62D0"/>
    <w:lvl w:ilvl="0" w:tplc="5CB6266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BB15D5"/>
    <w:multiLevelType w:val="hybridMultilevel"/>
    <w:tmpl w:val="96D4E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B1475A"/>
    <w:multiLevelType w:val="hybridMultilevel"/>
    <w:tmpl w:val="66A8B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A4411"/>
    <w:multiLevelType w:val="hybridMultilevel"/>
    <w:tmpl w:val="18A02CDE"/>
    <w:lvl w:ilvl="0" w:tplc="FA58A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6"/>
  </w:num>
  <w:num w:numId="4">
    <w:abstractNumId w:val="18"/>
  </w:num>
  <w:num w:numId="5">
    <w:abstractNumId w:val="13"/>
  </w:num>
  <w:num w:numId="6">
    <w:abstractNumId w:val="17"/>
  </w:num>
  <w:num w:numId="7">
    <w:abstractNumId w:val="3"/>
  </w:num>
  <w:num w:numId="8">
    <w:abstractNumId w:val="9"/>
  </w:num>
  <w:num w:numId="9">
    <w:abstractNumId w:val="6"/>
  </w:num>
  <w:num w:numId="10">
    <w:abstractNumId w:val="23"/>
  </w:num>
  <w:num w:numId="11">
    <w:abstractNumId w:val="24"/>
  </w:num>
  <w:num w:numId="12">
    <w:abstractNumId w:val="16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28"/>
  </w:num>
  <w:num w:numId="18">
    <w:abstractNumId w:val="29"/>
  </w:num>
  <w:num w:numId="19">
    <w:abstractNumId w:val="7"/>
  </w:num>
  <w:num w:numId="20">
    <w:abstractNumId w:val="22"/>
  </w:num>
  <w:num w:numId="21">
    <w:abstractNumId w:val="20"/>
  </w:num>
  <w:num w:numId="22">
    <w:abstractNumId w:val="8"/>
  </w:num>
  <w:num w:numId="23">
    <w:abstractNumId w:val="10"/>
  </w:num>
  <w:num w:numId="24">
    <w:abstractNumId w:val="19"/>
  </w:num>
  <w:num w:numId="25">
    <w:abstractNumId w:val="12"/>
  </w:num>
  <w:num w:numId="26">
    <w:abstractNumId w:val="27"/>
  </w:num>
  <w:num w:numId="27">
    <w:abstractNumId w:val="14"/>
  </w:num>
  <w:num w:numId="28">
    <w:abstractNumId w:val="21"/>
  </w:num>
  <w:num w:numId="29">
    <w:abstractNumId w:val="1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28"/>
    <w:rsid w:val="000B0219"/>
    <w:rsid w:val="001248AD"/>
    <w:rsid w:val="001719E3"/>
    <w:rsid w:val="001828DE"/>
    <w:rsid w:val="001E575C"/>
    <w:rsid w:val="001F391C"/>
    <w:rsid w:val="002B4660"/>
    <w:rsid w:val="00337E2A"/>
    <w:rsid w:val="0037696B"/>
    <w:rsid w:val="004060D0"/>
    <w:rsid w:val="004E580D"/>
    <w:rsid w:val="0061687D"/>
    <w:rsid w:val="00631E4F"/>
    <w:rsid w:val="00684271"/>
    <w:rsid w:val="007C55B6"/>
    <w:rsid w:val="00816A88"/>
    <w:rsid w:val="008F5BE8"/>
    <w:rsid w:val="009119DA"/>
    <w:rsid w:val="009A3DFC"/>
    <w:rsid w:val="009E3A16"/>
    <w:rsid w:val="009E4170"/>
    <w:rsid w:val="009E41F5"/>
    <w:rsid w:val="009F69CD"/>
    <w:rsid w:val="00A97CDD"/>
    <w:rsid w:val="00B634D0"/>
    <w:rsid w:val="00C15D7D"/>
    <w:rsid w:val="00D00117"/>
    <w:rsid w:val="00D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65078-8539-4A97-AC87-BC3FA74B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6A88"/>
    <w:pPr>
      <w:spacing w:after="200" w:line="276" w:lineRule="auto"/>
      <w:jc w:val="both"/>
    </w:pPr>
    <w:rPr>
      <w:rFonts w:ascii="Calibri" w:eastAsia="Calibri" w:hAnsi="Calibri" w:cs="Calibri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28"/>
  </w:style>
  <w:style w:type="paragraph" w:styleId="Footer">
    <w:name w:val="footer"/>
    <w:basedOn w:val="Normal"/>
    <w:link w:val="FooterChar"/>
    <w:uiPriority w:val="99"/>
    <w:unhideWhenUsed/>
    <w:rsid w:val="00DC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28"/>
  </w:style>
  <w:style w:type="paragraph" w:styleId="ListParagraph">
    <w:name w:val="List Paragraph"/>
    <w:basedOn w:val="Normal"/>
    <w:uiPriority w:val="34"/>
    <w:qFormat/>
    <w:rsid w:val="004E580D"/>
    <w:pPr>
      <w:ind w:left="720"/>
      <w:contextualSpacing/>
    </w:pPr>
  </w:style>
  <w:style w:type="table" w:styleId="TableGrid">
    <w:name w:val="Table Grid"/>
    <w:basedOn w:val="TableNormal"/>
    <w:uiPriority w:val="59"/>
    <w:rsid w:val="001E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8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</cp:revision>
  <dcterms:created xsi:type="dcterms:W3CDTF">2024-09-18T16:35:00Z</dcterms:created>
  <dcterms:modified xsi:type="dcterms:W3CDTF">2025-03-04T07:07:00Z</dcterms:modified>
</cp:coreProperties>
</file>