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3">
      <w:pPr>
        <w:jc w:val="center"/>
        <w:rPr>
          <w:b w:val="0"/>
          <w:sz w:val="24"/>
          <w:szCs w:val="24"/>
          <w:shd w:fill="auto" w:val="clear"/>
        </w:rPr>
      </w:pPr>
      <w:r w:rsidDel="00000000" w:rsidR="00000000" w:rsidRPr="00000000">
        <w:rPr>
          <w:rtl w:val="0"/>
        </w:rPr>
        <w:t xml:space="preserve">               </w:t>
      </w:r>
      <w:r w:rsidDel="00000000" w:rsidR="00000000" w:rsidRPr="00000000">
        <w:rPr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b w:val="1"/>
          <w:sz w:val="42"/>
          <w:szCs w:val="42"/>
          <w:rtl w:val="0"/>
        </w:rPr>
        <w:t xml:space="preserve">IT-Final Study Guideline - Grade 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0"/>
          <w:sz w:val="24"/>
          <w:szCs w:val="24"/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The exam will be two parts:</w:t>
      </w:r>
    </w:p>
    <w:p w:rsidR="00000000" w:rsidDel="00000000" w:rsidP="00000000" w:rsidRDefault="00000000" w:rsidRPr="00000000" w14:paraId="00000006">
      <w:pPr>
        <w:spacing w:after="200" w:lineRule="auto"/>
        <w:rPr>
          <w:b w:val="0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Written (20 marks) + Practical (20 marks) </w:t>
      </w:r>
      <w:r w:rsidDel="00000000" w:rsidR="00000000" w:rsidRPr="00000000">
        <w:rPr>
          <w:b w:val="0"/>
          <w:sz w:val="28"/>
          <w:szCs w:val="28"/>
          <w:rtl w:val="0"/>
        </w:rPr>
        <w:t xml:space="preserve">includes the</w:t>
      </w:r>
      <w:r w:rsidDel="00000000" w:rsidR="00000000" w:rsidRPr="00000000">
        <w:rPr>
          <w:sz w:val="28"/>
          <w:szCs w:val="28"/>
          <w:rtl w:val="0"/>
        </w:rPr>
        <w:t xml:space="preserve"> following</w:t>
      </w:r>
      <w:r w:rsidDel="00000000" w:rsidR="00000000" w:rsidRPr="00000000">
        <w:rPr>
          <w:b w:val="0"/>
          <w:sz w:val="28"/>
          <w:szCs w:val="28"/>
          <w:rtl w:val="0"/>
        </w:rPr>
        <w:t xml:space="preserve"> experiments</w:t>
      </w:r>
      <w:r w:rsidDel="00000000" w:rsidR="00000000" w:rsidRPr="00000000">
        <w:rPr>
          <w:b w:val="0"/>
          <w:rtl w:val="0"/>
        </w:rPr>
        <w:t xml:space="preserve">: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Blinking LED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RGB LED</w:t>
        <w:br w:type="textWrapping"/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Servo motor</w:t>
        <w:br w:type="textWrapping"/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spacing w:after="24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LCD display</w:t>
      </w:r>
    </w:p>
    <w:p w:rsidR="00000000" w:rsidDel="00000000" w:rsidP="00000000" w:rsidRDefault="00000000" w:rsidRPr="00000000" w14:paraId="0000000B">
      <w:pPr>
        <w:spacing w:after="240" w:line="276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after="200" w:lineRule="auto"/>
        <w:ind w:left="420" w:hanging="42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Written part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includes all material related to the 4 experiments: the function of the different parts like: servo motor, LCD display and so on,,,. the materials needed for each experiment, General questions about the coding part like : why do we use delay() function?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200" w:lineRule="auto"/>
        <w:ind w:left="72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The written part also depends on understanding the material taken during class.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00" w:lineRule="auto"/>
        <w:ind w:left="720" w:firstLine="0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00" w:lineRule="auto"/>
        <w:ind w:left="720" w:firstLine="0"/>
        <w:rPr>
          <w:b w:val="1"/>
          <w:sz w:val="28"/>
          <w:szCs w:val="28"/>
          <w:highlight w:val="yellow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The slides that are needed to study from will be uploaded under the resources section on LMS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00" w:lineRule="auto"/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200" w:lineRule="auto"/>
        <w:ind w:left="420" w:hanging="42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Practical part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includes designing circuits for the 4 experiments using Tinkercad.( with writing coding part for Servo motor &amp; LCD display only).</w:t>
      </w:r>
    </w:p>
    <w:p w:rsidR="00000000" w:rsidDel="00000000" w:rsidP="00000000" w:rsidRDefault="00000000" w:rsidRPr="00000000" w14:paraId="00000012">
      <w:pPr>
        <w:spacing w:after="20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0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The worksheets below will show you the pattern of questions.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0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0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0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0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0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2"/>
        <w:keepNext w:val="0"/>
        <w:keepLines w:val="0"/>
        <w:rPr>
          <w:sz w:val="34"/>
          <w:szCs w:val="34"/>
        </w:rPr>
      </w:pPr>
      <w:bookmarkStart w:colFirst="0" w:colLast="0" w:name="_heading=h.lnpzbwn6hrft" w:id="0"/>
      <w:bookmarkEnd w:id="0"/>
      <w:r w:rsidDel="00000000" w:rsidR="00000000" w:rsidRPr="00000000">
        <w:rPr>
          <w:sz w:val="34"/>
          <w:szCs w:val="34"/>
          <w:rtl w:val="0"/>
        </w:rPr>
        <w:t xml:space="preserve">PART 1 – WRITTEN PRACTICE (Total: 20 marks)</w:t>
      </w:r>
    </w:p>
    <w:p w:rsidR="00000000" w:rsidDel="00000000" w:rsidP="00000000" w:rsidRDefault="00000000" w:rsidRPr="00000000" w14:paraId="0000001A">
      <w:pPr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Instructions: Answer the following questions to review what you learned in class.</w:t>
      </w:r>
    </w:p>
    <w:p w:rsidR="00000000" w:rsidDel="00000000" w:rsidP="00000000" w:rsidRDefault="00000000" w:rsidRPr="00000000" w14:paraId="0000001B">
      <w:pPr>
        <w:spacing w:after="200" w:lineRule="auto"/>
        <w:rPr>
          <w:b w:val="1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3"/>
        <w:spacing w:after="80" w:before="280" w:lineRule="auto"/>
        <w:rPr>
          <w:rFonts w:ascii="Calibri" w:cs="Calibri" w:eastAsia="Calibri" w:hAnsi="Calibri"/>
          <w:sz w:val="26"/>
          <w:szCs w:val="26"/>
        </w:rPr>
      </w:pPr>
      <w:bookmarkStart w:colFirst="0" w:colLast="0" w:name="_heading=h.5n6z8c6d150w" w:id="1"/>
      <w:bookmarkEnd w:id="1"/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1. Match the component to its function: (4 marks)</w:t>
      </w:r>
    </w:p>
    <w:tbl>
      <w:tblPr>
        <w:tblStyle w:val="Table1"/>
        <w:tblW w:w="715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70"/>
        <w:gridCol w:w="5385"/>
        <w:tblGridChange w:id="0">
          <w:tblGrid>
            <w:gridCol w:w="1770"/>
            <w:gridCol w:w="538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200" w:lineRule="auto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Component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200" w:lineRule="auto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Function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200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Servo Motor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200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a) Shows output text on screen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200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LCD Display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200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b) Produces different light colors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200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RGB LED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200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c) Moves to a specific angle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200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LED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200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d) Blinks when powered</w:t>
            </w:r>
          </w:p>
        </w:tc>
      </w:tr>
    </w:tbl>
    <w:p w:rsidR="00000000" w:rsidDel="00000000" w:rsidP="00000000" w:rsidRDefault="00000000" w:rsidRPr="00000000" w14:paraId="00000027">
      <w:pPr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Write your answers here:</w:t>
      </w:r>
    </w:p>
    <w:p w:rsidR="00000000" w:rsidDel="00000000" w:rsidP="00000000" w:rsidRDefault="00000000" w:rsidRPr="00000000" w14:paraId="00000028">
      <w:pPr>
        <w:numPr>
          <w:ilvl w:val="0"/>
          <w:numId w:val="4"/>
        </w:numPr>
        <w:spacing w:after="0" w:before="240" w:lineRule="auto"/>
        <w:ind w:left="720" w:hanging="36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Servo Motor: _____</w:t>
        <w:br w:type="textWrapping"/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spacing w:after="0" w:before="0" w:lineRule="auto"/>
        <w:ind w:left="720" w:hanging="36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LCD Display: _____</w:t>
        <w:br w:type="textWrapping"/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spacing w:after="0" w:before="0" w:lineRule="auto"/>
        <w:ind w:left="720" w:hanging="36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RGB LED: _____</w:t>
        <w:br w:type="textWrapping"/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spacing w:after="240" w:before="0" w:lineRule="auto"/>
        <w:ind w:left="720" w:hanging="36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LED: _____</w:t>
        <w:br w:type="textWrapping"/>
      </w:r>
    </w:p>
    <w:p w:rsidR="00000000" w:rsidDel="00000000" w:rsidP="00000000" w:rsidRDefault="00000000" w:rsidRPr="00000000" w14:paraId="0000002C">
      <w:pPr>
        <w:spacing w:after="200" w:lineRule="auto"/>
        <w:rPr>
          <w:b w:val="1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3"/>
        <w:spacing w:after="80" w:before="280" w:lineRule="auto"/>
        <w:rPr>
          <w:rFonts w:ascii="Calibri" w:cs="Calibri" w:eastAsia="Calibri" w:hAnsi="Calibri"/>
          <w:sz w:val="26"/>
          <w:szCs w:val="26"/>
        </w:rPr>
      </w:pPr>
      <w:bookmarkStart w:colFirst="0" w:colLast="0" w:name="_heading=h.bu5853cwf606" w:id="2"/>
      <w:bookmarkEnd w:id="2"/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2. Fill in the blanks: (4 marks)</w:t>
      </w:r>
    </w:p>
    <w:p w:rsidR="00000000" w:rsidDel="00000000" w:rsidP="00000000" w:rsidRDefault="00000000" w:rsidRPr="00000000" w14:paraId="0000002E">
      <w:pPr>
        <w:spacing w:after="240" w:before="240" w:lineRule="auto"/>
        <w:rPr>
          <w:rFonts w:ascii="Roboto Mono" w:cs="Roboto Mono" w:eastAsia="Roboto Mono" w:hAnsi="Roboto Mono"/>
          <w:b w:val="1"/>
          <w:color w:val="188038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a) The function </w:t>
      </w:r>
      <w:r w:rsidDel="00000000" w:rsidR="00000000" w:rsidRPr="00000000">
        <w:rPr>
          <w:rFonts w:ascii="Roboto Mono" w:cs="Roboto Mono" w:eastAsia="Roboto Mono" w:hAnsi="Roboto Mono"/>
          <w:b w:val="1"/>
          <w:color w:val="188038"/>
          <w:sz w:val="26"/>
          <w:szCs w:val="26"/>
          <w:rtl w:val="0"/>
        </w:rPr>
        <w:t xml:space="preserve">delay(1000);</w:t>
      </w:r>
      <w:r w:rsidDel="00000000" w:rsidR="00000000" w:rsidRPr="00000000">
        <w:rPr>
          <w:b w:val="1"/>
          <w:sz w:val="26"/>
          <w:szCs w:val="26"/>
          <w:rtl w:val="0"/>
        </w:rPr>
        <w:t xml:space="preserve"> causes a pause for _______ milliseconds.</w:t>
        <w:br w:type="textWrapping"/>
        <w:t xml:space="preserve"> b) The Servo Motor needs the library: </w:t>
      </w:r>
      <w:r w:rsidDel="00000000" w:rsidR="00000000" w:rsidRPr="00000000">
        <w:rPr>
          <w:rFonts w:ascii="Roboto Mono" w:cs="Roboto Mono" w:eastAsia="Roboto Mono" w:hAnsi="Roboto Mono"/>
          <w:b w:val="1"/>
          <w:color w:val="188038"/>
          <w:sz w:val="26"/>
          <w:szCs w:val="26"/>
          <w:rtl w:val="0"/>
        </w:rPr>
        <w:t xml:space="preserve">______________.h</w:t>
        <w:br w:type="textWrapping"/>
      </w:r>
      <w:r w:rsidDel="00000000" w:rsidR="00000000" w:rsidRPr="00000000">
        <w:rPr>
          <w:b w:val="1"/>
          <w:sz w:val="26"/>
          <w:szCs w:val="26"/>
          <w:rtl w:val="0"/>
        </w:rPr>
        <w:t xml:space="preserve"> c) The LCD display uses pins connected to digital pins like 12, 11, 5... and needs the library: </w:t>
      </w:r>
      <w:r w:rsidDel="00000000" w:rsidR="00000000" w:rsidRPr="00000000">
        <w:rPr>
          <w:rFonts w:ascii="Roboto Mono" w:cs="Roboto Mono" w:eastAsia="Roboto Mono" w:hAnsi="Roboto Mono"/>
          <w:b w:val="1"/>
          <w:color w:val="188038"/>
          <w:sz w:val="26"/>
          <w:szCs w:val="26"/>
          <w:rtl w:val="0"/>
        </w:rPr>
        <w:t xml:space="preserve">______________.h</w:t>
        <w:br w:type="textWrapping"/>
      </w:r>
      <w:r w:rsidDel="00000000" w:rsidR="00000000" w:rsidRPr="00000000">
        <w:rPr>
          <w:b w:val="1"/>
          <w:sz w:val="26"/>
          <w:szCs w:val="26"/>
          <w:rtl w:val="0"/>
        </w:rPr>
        <w:t xml:space="preserve"> d) To show text on the LCD, we use the command: </w:t>
      </w:r>
      <w:r w:rsidDel="00000000" w:rsidR="00000000" w:rsidRPr="00000000">
        <w:rPr>
          <w:rFonts w:ascii="Roboto Mono" w:cs="Roboto Mono" w:eastAsia="Roboto Mono" w:hAnsi="Roboto Mono"/>
          <w:b w:val="1"/>
          <w:color w:val="188038"/>
          <w:sz w:val="26"/>
          <w:szCs w:val="26"/>
          <w:rtl w:val="0"/>
        </w:rPr>
        <w:t xml:space="preserve">lcd.____________("Hello");</w:t>
      </w:r>
    </w:p>
    <w:p w:rsidR="00000000" w:rsidDel="00000000" w:rsidP="00000000" w:rsidRDefault="00000000" w:rsidRPr="00000000" w14:paraId="0000002F">
      <w:pPr>
        <w:spacing w:after="200" w:lineRule="auto"/>
        <w:rPr>
          <w:b w:val="1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3"/>
        <w:spacing w:after="80" w:before="280" w:lineRule="auto"/>
        <w:rPr>
          <w:rFonts w:ascii="Calibri" w:cs="Calibri" w:eastAsia="Calibri" w:hAnsi="Calibri"/>
          <w:sz w:val="26"/>
          <w:szCs w:val="26"/>
        </w:rPr>
      </w:pPr>
      <w:bookmarkStart w:colFirst="0" w:colLast="0" w:name="_heading=h.jkfm56agp1hi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3"/>
        <w:spacing w:after="80" w:before="280" w:lineRule="auto"/>
        <w:rPr>
          <w:b w:val="1"/>
          <w:sz w:val="26"/>
          <w:szCs w:val="26"/>
        </w:rPr>
      </w:pPr>
      <w:bookmarkStart w:colFirst="0" w:colLast="0" w:name="_heading=h.yi5s3xmry0vi" w:id="4"/>
      <w:bookmarkEnd w:id="4"/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3. Multiple Choice: (3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a) RGB LED has how many pins in total?</w:t>
        <w:br w:type="textWrapping"/>
        <w:t xml:space="preserve"> ☐ 2  ☐ 3  ☐ 4</w:t>
      </w:r>
    </w:p>
    <w:p w:rsidR="00000000" w:rsidDel="00000000" w:rsidP="00000000" w:rsidRDefault="00000000" w:rsidRPr="00000000" w14:paraId="00000034">
      <w:pPr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b) What is the use of </w:t>
      </w:r>
      <w:r w:rsidDel="00000000" w:rsidR="00000000" w:rsidRPr="00000000">
        <w:rPr>
          <w:rFonts w:ascii="Roboto Mono" w:cs="Roboto Mono" w:eastAsia="Roboto Mono" w:hAnsi="Roboto Mono"/>
          <w:b w:val="1"/>
          <w:color w:val="188038"/>
          <w:sz w:val="26"/>
          <w:szCs w:val="26"/>
          <w:rtl w:val="0"/>
        </w:rPr>
        <w:t xml:space="preserve">servo.write(90);</w:t>
      </w:r>
      <w:r w:rsidDel="00000000" w:rsidR="00000000" w:rsidRPr="00000000">
        <w:rPr>
          <w:b w:val="1"/>
          <w:sz w:val="26"/>
          <w:szCs w:val="26"/>
          <w:rtl w:val="0"/>
        </w:rPr>
        <w:t xml:space="preserve">?</w:t>
        <w:br w:type="textWrapping"/>
        <w:t xml:space="preserve"> ☐ Read data from the servo</w:t>
        <w:br w:type="textWrapping"/>
        <w:t xml:space="preserve"> ☐ Rotate the servo to 90°</w:t>
        <w:br w:type="textWrapping"/>
        <w:t xml:space="preserve"> ☐ Turn off the servo</w:t>
      </w:r>
    </w:p>
    <w:p w:rsidR="00000000" w:rsidDel="00000000" w:rsidP="00000000" w:rsidRDefault="00000000" w:rsidRPr="00000000" w14:paraId="00000035">
      <w:pPr>
        <w:pStyle w:val="Heading3"/>
        <w:spacing w:after="80" w:before="280" w:lineRule="auto"/>
        <w:rPr>
          <w:rFonts w:ascii="Calibri" w:cs="Calibri" w:eastAsia="Calibri" w:hAnsi="Calibri"/>
          <w:sz w:val="26"/>
          <w:szCs w:val="26"/>
        </w:rPr>
      </w:pPr>
      <w:bookmarkStart w:colFirst="0" w:colLast="0" w:name="_heading=h.40atuej27ogg" w:id="5"/>
      <w:bookmarkEnd w:id="5"/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5. Name the materials used in the following experiment setups: (6 marks)</w:t>
      </w:r>
    </w:p>
    <w:p w:rsidR="00000000" w:rsidDel="00000000" w:rsidP="00000000" w:rsidRDefault="00000000" w:rsidRPr="00000000" w14:paraId="00000036">
      <w:pPr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a) Blinking LED Experiment:</w:t>
        <w:br w:type="textWrapping"/>
        <w:t xml:space="preserve"> Materials: ________________________________________</w:t>
      </w:r>
    </w:p>
    <w:p w:rsidR="00000000" w:rsidDel="00000000" w:rsidP="00000000" w:rsidRDefault="00000000" w:rsidRPr="00000000" w14:paraId="00000037">
      <w:pPr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b) RGB LED Experiment:</w:t>
        <w:br w:type="textWrapping"/>
        <w:t xml:space="preserve"> Materials: ________________________________________</w:t>
      </w:r>
    </w:p>
    <w:p w:rsidR="00000000" w:rsidDel="00000000" w:rsidP="00000000" w:rsidRDefault="00000000" w:rsidRPr="00000000" w14:paraId="00000038">
      <w:pPr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c) LCD Display Experiment:</w:t>
        <w:br w:type="textWrapping"/>
        <w:t xml:space="preserve"> Materials: ________________________________________</w:t>
      </w:r>
    </w:p>
    <w:p w:rsidR="00000000" w:rsidDel="00000000" w:rsidP="00000000" w:rsidRDefault="00000000" w:rsidRPr="00000000" w14:paraId="00000039">
      <w:pPr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2"/>
        <w:keepNext w:val="0"/>
        <w:keepLines w:val="0"/>
        <w:rPr>
          <w:sz w:val="26"/>
          <w:szCs w:val="26"/>
        </w:rPr>
      </w:pPr>
      <w:bookmarkStart w:colFirst="0" w:colLast="0" w:name="_heading=h.tv3vhjhir0og" w:id="6"/>
      <w:bookmarkEnd w:id="6"/>
      <w:r w:rsidDel="00000000" w:rsidR="00000000" w:rsidRPr="00000000">
        <w:rPr>
          <w:sz w:val="26"/>
          <w:szCs w:val="26"/>
          <w:rtl w:val="0"/>
        </w:rPr>
        <w:t xml:space="preserve">🧪 PART 2 – PRACTICAL PRACTICE (Total: 20 marks)</w:t>
      </w:r>
    </w:p>
    <w:p w:rsidR="00000000" w:rsidDel="00000000" w:rsidP="00000000" w:rsidRDefault="00000000" w:rsidRPr="00000000" w14:paraId="0000003B">
      <w:pPr>
        <w:pStyle w:val="Heading3"/>
        <w:spacing w:after="80" w:before="280" w:lineRule="auto"/>
        <w:rPr>
          <w:b w:val="1"/>
          <w:sz w:val="26"/>
          <w:szCs w:val="26"/>
        </w:rPr>
      </w:pPr>
      <w:bookmarkStart w:colFirst="0" w:colLast="0" w:name="_heading=h.6nwmg7xxi599" w:id="7"/>
      <w:bookmarkEnd w:id="7"/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Use Tinkercad Circuits to complete the following: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3"/>
        <w:spacing w:after="80" w:before="280" w:lineRule="auto"/>
        <w:rPr>
          <w:rFonts w:ascii="Calibri" w:cs="Calibri" w:eastAsia="Calibri" w:hAnsi="Calibri"/>
          <w:sz w:val="26"/>
          <w:szCs w:val="26"/>
        </w:rPr>
      </w:pPr>
      <w:bookmarkStart w:colFirst="0" w:colLast="0" w:name="_heading=h.sbkozn81a4wa" w:id="8"/>
      <w:bookmarkEnd w:id="8"/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1. Servo Motor </w:t>
      </w:r>
    </w:p>
    <w:p w:rsidR="00000000" w:rsidDel="00000000" w:rsidP="00000000" w:rsidRDefault="00000000" w:rsidRPr="00000000" w14:paraId="0000003E">
      <w:pPr>
        <w:pStyle w:val="Heading3"/>
        <w:spacing w:after="80" w:before="280" w:lineRule="auto"/>
        <w:rPr>
          <w:b w:val="1"/>
          <w:sz w:val="26"/>
          <w:szCs w:val="26"/>
        </w:rPr>
      </w:pPr>
      <w:bookmarkStart w:colFirst="0" w:colLast="0" w:name="_heading=h.j3eqh1ka5k56" w:id="9"/>
      <w:bookmarkEnd w:id="9"/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6"/>
              <w:szCs w:val="26"/>
              <w:rtl w:val="0"/>
            </w:rPr>
            <w:t xml:space="preserve">✅ Connect a servo motor to digital pin (e.g. D9)</w:t>
            <w:br w:type="textWrapping"/>
            <w:t xml:space="preserve"> ✅ Write code to move it to 0°, then 90°, then 180°</w:t>
            <w:br w:type="textWrapping"/>
            <w:t xml:space="preserve"> ✅ Use </w:t>
          </w:r>
        </w:sdtContent>
      </w:sdt>
      <w:r w:rsidDel="00000000" w:rsidR="00000000" w:rsidRPr="00000000">
        <w:rPr>
          <w:rFonts w:ascii="Roboto Mono" w:cs="Roboto Mono" w:eastAsia="Roboto Mono" w:hAnsi="Roboto Mono"/>
          <w:b w:val="1"/>
          <w:color w:val="188038"/>
          <w:sz w:val="26"/>
          <w:szCs w:val="26"/>
          <w:rtl w:val="0"/>
        </w:rPr>
        <w:t xml:space="preserve">delay()</w:t>
      </w:r>
      <w:r w:rsidDel="00000000" w:rsidR="00000000" w:rsidRPr="00000000">
        <w:rPr>
          <w:b w:val="1"/>
          <w:sz w:val="26"/>
          <w:szCs w:val="26"/>
          <w:rtl w:val="0"/>
        </w:rPr>
        <w:t xml:space="preserve"> between moves</w:t>
      </w:r>
    </w:p>
    <w:p w:rsidR="00000000" w:rsidDel="00000000" w:rsidP="00000000" w:rsidRDefault="00000000" w:rsidRPr="00000000" w14:paraId="0000003F">
      <w:pPr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3"/>
        <w:spacing w:after="80" w:before="280" w:lineRule="auto"/>
        <w:rPr>
          <w:rFonts w:ascii="Calibri" w:cs="Calibri" w:eastAsia="Calibri" w:hAnsi="Calibri"/>
          <w:sz w:val="26"/>
          <w:szCs w:val="26"/>
        </w:rPr>
      </w:pPr>
      <w:bookmarkStart w:colFirst="0" w:colLast="0" w:name="_heading=h.mn9dm8eqrbe4" w:id="10"/>
      <w:bookmarkEnd w:id="10"/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2. LCD Display </w:t>
      </w:r>
    </w:p>
    <w:p w:rsidR="00000000" w:rsidDel="00000000" w:rsidP="00000000" w:rsidRDefault="00000000" w:rsidRPr="00000000" w14:paraId="00000041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✅ Use an LCD 16x2 and connect it correctly</w:t>
        <w:br w:type="textWrapping"/>
        <w:t xml:space="preserve"> ✅ Display the text “Grade 7 IT”</w:t>
        <w:br w:type="textWrapping"/>
        <w:t xml:space="preserve"> ✅ Use the </w:t>
      </w:r>
      <w:r w:rsidDel="00000000" w:rsidR="00000000" w:rsidRPr="00000000">
        <w:rPr>
          <w:rFonts w:ascii="Roboto Mono" w:cs="Roboto Mono" w:eastAsia="Roboto Mono" w:hAnsi="Roboto Mono"/>
          <w:b w:val="1"/>
          <w:color w:val="188038"/>
          <w:sz w:val="26"/>
          <w:szCs w:val="26"/>
          <w:rtl w:val="0"/>
        </w:rPr>
        <w:t xml:space="preserve">LiquidCrystal</w:t>
      </w:r>
      <w:r w:rsidDel="00000000" w:rsidR="00000000" w:rsidRPr="00000000">
        <w:rPr>
          <w:b w:val="1"/>
          <w:sz w:val="26"/>
          <w:szCs w:val="26"/>
          <w:rtl w:val="0"/>
        </w:rPr>
        <w:t xml:space="preserve"> library in code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1440" w:top="1440" w:left="1440" w:right="144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SimSun"/>
  <w:font w:name="Georgia"/>
  <w:font w:name="Arial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Roboto Mon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-784222</wp:posOffset>
          </wp:positionH>
          <wp:positionV relativeFrom="paragraph">
            <wp:posOffset>-791841</wp:posOffset>
          </wp:positionV>
          <wp:extent cx="7483338" cy="1031240"/>
          <wp:effectExtent b="0" l="0" r="0" t="0"/>
          <wp:wrapNone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483338" cy="103124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-990596</wp:posOffset>
          </wp:positionH>
          <wp:positionV relativeFrom="paragraph">
            <wp:posOffset>0</wp:posOffset>
          </wp:positionV>
          <wp:extent cx="7613438" cy="1458539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13438" cy="145853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zh-C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SimSun" w:cs="SimSun" w:eastAsia="SimSun" w:hAnsi="SimSun"/>
      <w:b w:val="1"/>
      <w:i w:val="0"/>
      <w:smallCaps w:val="0"/>
      <w:strike w:val="0"/>
      <w:color w:val="000000"/>
      <w:sz w:val="27"/>
      <w:szCs w:val="27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SimSun" w:cs="SimSun" w:eastAsia="SimSun" w:hAnsi="SimSu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SimSun" w:cs="SimSun" w:eastAsia="SimSun" w:hAnsi="SimSun"/>
      <w:b w:val="1"/>
      <w:i w:val="0"/>
      <w:smallCaps w:val="0"/>
      <w:strike w:val="0"/>
      <w:color w:val="000000"/>
      <w:sz w:val="27"/>
      <w:szCs w:val="27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SimSun" w:cs="SimSun" w:eastAsia="SimSun" w:hAnsi="SimSu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RobotoMono-boldItalic.ttf"/><Relationship Id="rId9" Type="http://schemas.openxmlformats.org/officeDocument/2006/relationships/font" Target="fonts/RobotoMono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RobotoMono-regular.ttf"/><Relationship Id="rId8" Type="http://schemas.openxmlformats.org/officeDocument/2006/relationships/font" Target="fonts/RobotoMon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RjbiSRFNBySHrCuPxpuN/JuvRg==">CgMxLjAaJAoBMBIfCh0IB0IZCgVBcmltbxIQQXJpYWwgVW5pY29kZSBNUzIOaC5sbnB6YnduNmhyZnQyDmguNW42ejhjNmQxNTB3Mg5oLmJ1NTg1M2N3ZjYwNjIOaC5qa2ZtNTZhZ3AxaGkyDmgueWk1czN4bXJ5MHZpMg5oLjQwYXR1ZWoyN29nZzIOaC50djN2aGpoaXIwb2cyDmguNm53bWc3eHhpNTk5Mg5oLnNia296bjgxYTR3YTIOaC5qM2VxaDFrYTVrNTYyDmgubW45ZG04ZXFyYmU0OAByITFiVzV4LU5yMXJvQk5KUlJyZmxFT2NxUzVULUpuczVk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1033-12.2.0.20326</vt:lpwstr>
  </property>
  <property fmtid="{D5CDD505-2E9C-101B-9397-08002B2CF9AE}" pid="3" name="ICV">
    <vt:lpwstr>50EAF96A5F0D45AF90657AE3F2088C47_13</vt:lpwstr>
  </property>
</Properties>
</file>