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b w:val="0"/>
          <w:sz w:val="28"/>
          <w:szCs w:val="28"/>
          <w:shd w:fill="auto" w:val="clear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  <w:tab/>
      </w:r>
      <w:r w:rsidDel="00000000" w:rsidR="00000000" w:rsidRPr="00000000">
        <w:rPr>
          <w:b w:val="1"/>
          <w:sz w:val="42"/>
          <w:szCs w:val="42"/>
          <w:rtl w:val="0"/>
        </w:rPr>
        <w:t xml:space="preserve">IT-Final Study Guideline - Grade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b w:val="0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</w:rPr>
      </w:pPr>
      <w:r w:rsidDel="00000000" w:rsidR="00000000" w:rsidRPr="00000000">
        <w:rPr>
          <w:sz w:val="28"/>
          <w:szCs w:val="28"/>
          <w:rtl w:val="0"/>
        </w:rPr>
        <w:t xml:space="preserve">The exam will be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completely written</w:t>
      </w:r>
      <w:r w:rsidDel="00000000" w:rsidR="00000000" w:rsidRPr="00000000">
        <w:rPr>
          <w:b w:val="1"/>
          <w:sz w:val="28"/>
          <w:szCs w:val="28"/>
          <w:rtl w:val="0"/>
        </w:rPr>
        <w:t xml:space="preserve">, You should know 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</w:rPr>
      </w:pPr>
      <w:bookmarkStart w:colFirst="0" w:colLast="0" w:name="_heading=h.g4am8y1ek618" w:id="0"/>
      <w:bookmarkEnd w:id="0"/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1- How to write the basic structure of any HTML code.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/>
        <w:drawing>
          <wp:inline distB="0" distT="0" distL="114300" distR="114300">
            <wp:extent cx="1747838" cy="2154311"/>
            <wp:effectExtent b="38100" l="38100" r="38100" t="381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32774" l="66852" r="19281" t="36896"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2154311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0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Understanding &lt;div&gt; tag, how to add it in the code and its uses.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0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Understanding class and ID attributes, and how to add them in the code and their uses.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00" w:lineRule="auto"/>
        <w:ind w:left="0" w:firstLine="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CSS: why do we use it? </w:t>
      </w:r>
    </w:p>
    <w:p w:rsidR="00000000" w:rsidDel="00000000" w:rsidP="00000000" w:rsidRDefault="00000000" w:rsidRPr="00000000" w14:paraId="00000009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ways that we can add it into HTML documents (Inline, internal and external). </w:t>
      </w:r>
    </w:p>
    <w:p w:rsidR="00000000" w:rsidDel="00000000" w:rsidP="00000000" w:rsidRDefault="00000000" w:rsidRPr="00000000" w14:paraId="0000000A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 will be asked to write a code in any way that I specify.</w:t>
      </w:r>
    </w:p>
    <w:p w:rsidR="00000000" w:rsidDel="00000000" w:rsidP="00000000" w:rsidRDefault="00000000" w:rsidRPr="00000000" w14:paraId="0000000B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5-         CSS:  Text color and background color.</w:t>
      </w:r>
    </w:p>
    <w:p w:rsidR="00000000" w:rsidDel="00000000" w:rsidP="00000000" w:rsidRDefault="00000000" w:rsidRPr="00000000" w14:paraId="0000000C">
      <w:pPr>
        <w:spacing w:after="200" w:lineRule="auto"/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ind w:left="0" w:firstLine="0"/>
        <w:rPr>
          <w:b w:val="1"/>
          <w:sz w:val="28"/>
          <w:szCs w:val="28"/>
          <w:highlight w:val="green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The slides that are needed to study from will be uploaded under the resources section on 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The worksheet below will show you the pattern of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rPr>
          <w:rFonts w:ascii="Calibri" w:cs="Calibri" w:eastAsia="Calibri" w:hAnsi="Calibri"/>
          <w:sz w:val="26"/>
          <w:szCs w:val="26"/>
        </w:rPr>
      </w:pPr>
      <w:bookmarkStart w:colFirst="0" w:colLast="0" w:name="_heading=h.tps6a6476y1j" w:id="1"/>
      <w:bookmarkEnd w:id="1"/>
      <w:r w:rsidDel="00000000" w:rsidR="00000000" w:rsidRPr="00000000">
        <w:rPr>
          <w:sz w:val="34"/>
          <w:szCs w:val="34"/>
          <w:rtl w:val="0"/>
        </w:rPr>
        <w:t xml:space="preserve">WRITTEN PRACTICE (Total: 40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7ot5uhwiljlf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Section 1: HTML Basics</w:t>
      </w:r>
    </w:p>
    <w:p w:rsidR="00000000" w:rsidDel="00000000" w:rsidP="00000000" w:rsidRDefault="00000000" w:rsidRPr="00000000" w14:paraId="00000013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xdjgmda0pbxj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1.1. Write the Basic Structure of an HTML Document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Answre:</w:t>
      </w:r>
    </w:p>
    <w:p w:rsidR="00000000" w:rsidDel="00000000" w:rsidP="00000000" w:rsidRDefault="00000000" w:rsidRPr="00000000" w14:paraId="00000015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&lt;!DOCTYPE html&gt;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Roboto Mono" w:cs="Roboto Mono" w:eastAsia="Roboto Mono" w:hAnsi="Roboto Mono"/>
          <w:b w:val="1"/>
          <w:color w:val="18803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highlight w:val="yellow"/>
          <w:rtl w:val="0"/>
        </w:rPr>
        <w:t xml:space="preserve">&lt;html&gt;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Roboto Mono" w:cs="Roboto Mono" w:eastAsia="Roboto Mono" w:hAnsi="Roboto Mono"/>
          <w:b w:val="1"/>
          <w:color w:val="188038"/>
          <w:highlight w:val="cyan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highlight w:val="cyan"/>
          <w:rtl w:val="0"/>
        </w:rPr>
        <w:t xml:space="preserve">&lt;head&gt;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Roboto Mono" w:cs="Roboto Mono" w:eastAsia="Roboto Mono" w:hAnsi="Roboto Mono"/>
          <w:b w:val="1"/>
          <w:color w:val="188038"/>
          <w:shd w:fill="ffe599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hd w:fill="ffd966" w:val="clear"/>
          <w:rtl w:val="0"/>
        </w:rPr>
        <w:t xml:space="preserve"> &lt;title&gt;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Document Title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hd w:fill="ffe599" w:val="clear"/>
          <w:rtl w:val="0"/>
        </w:rPr>
        <w:t xml:space="preserve">&lt;/title&gt;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Roboto Mono" w:cs="Roboto Mono" w:eastAsia="Roboto Mono" w:hAnsi="Roboto Mono"/>
          <w:b w:val="1"/>
          <w:color w:val="188038"/>
          <w:highlight w:val="cyan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highlight w:val="cyan"/>
          <w:rtl w:val="0"/>
        </w:rPr>
        <w:t xml:space="preserve">&lt;/head&gt;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shd w:fill="c27ba0" w:val="clear"/>
          <w:rtl w:val="0"/>
        </w:rPr>
        <w:t xml:space="preserve">&lt;body&gt;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rFonts w:ascii="Roboto Mono" w:cs="Roboto Mono" w:eastAsia="Roboto Mono" w:hAnsi="Roboto Mono"/>
          <w:b w:val="1"/>
          <w:color w:val="188038"/>
          <w:shd w:fill="c27ba0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shd w:fill="c27ba0" w:val="clear"/>
          <w:rtl w:val="0"/>
        </w:rPr>
        <w:t xml:space="preserve">&lt;/body&gt;</w:t>
      </w:r>
    </w:p>
    <w:p w:rsidR="00000000" w:rsidDel="00000000" w:rsidP="00000000" w:rsidRDefault="00000000" w:rsidRPr="00000000" w14:paraId="0000001D">
      <w:pPr>
        <w:spacing w:after="200" w:lineRule="auto"/>
        <w:rPr>
          <w:rFonts w:ascii="Roboto Mono" w:cs="Roboto Mono" w:eastAsia="Roboto Mono" w:hAnsi="Roboto Mono"/>
          <w:b w:val="1"/>
          <w:color w:val="18803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highlight w:val="yellow"/>
          <w:rtl w:val="0"/>
        </w:rPr>
        <w:t xml:space="preserve">&lt;/html&gt;</w:t>
      </w:r>
    </w:p>
    <w:p w:rsidR="00000000" w:rsidDel="00000000" w:rsidP="00000000" w:rsidRDefault="00000000" w:rsidRPr="00000000" w14:paraId="0000001E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8zez4hjqfa7x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1.2. Understanding the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&lt;div&gt;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Tag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Question</w:t>
      </w:r>
      <w:r w:rsidDel="00000000" w:rsidR="00000000" w:rsidRPr="00000000">
        <w:rPr>
          <w:b w:val="1"/>
          <w:rtl w:val="0"/>
        </w:rPr>
        <w:t xml:space="preserve">: What is the purpose of the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&lt;div&gt;</w:t>
      </w:r>
      <w:r w:rsidDel="00000000" w:rsidR="00000000" w:rsidRPr="00000000">
        <w:rPr>
          <w:b w:val="1"/>
          <w:rtl w:val="0"/>
        </w:rPr>
        <w:t xml:space="preserve"> tag in HTML? Provide an example of how to use it.</w:t>
        <w:br w:type="textWrapping"/>
      </w:r>
    </w:p>
    <w:p w:rsidR="00000000" w:rsidDel="00000000" w:rsidP="00000000" w:rsidRDefault="00000000" w:rsidRPr="00000000" w14:paraId="00000020">
      <w:pPr>
        <w:spacing w:after="200" w:lineRule="auto"/>
        <w:rPr>
          <w:rFonts w:ascii="Roboto Mono" w:cs="Roboto Mono" w:eastAsia="Roboto Mono" w:hAnsi="Roboto Mono"/>
          <w:b w:val="1"/>
          <w:color w:val="188038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26"/>
          <w:szCs w:val="26"/>
          <w:rtl w:val="0"/>
        </w:rPr>
        <w:t xml:space="preserve">Section 2: Attributes: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6"/>
          <w:szCs w:val="26"/>
          <w:rtl w:val="0"/>
        </w:rPr>
        <w:t xml:space="preserve">class</w:t>
      </w:r>
      <w:r w:rsidDel="00000000" w:rsidR="00000000" w:rsidRPr="00000000">
        <w:rPr>
          <w:b w:val="1"/>
          <w:sz w:val="26"/>
          <w:szCs w:val="26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6"/>
          <w:szCs w:val="26"/>
          <w:rtl w:val="0"/>
        </w:rPr>
        <w:t xml:space="preserve">id</w:t>
      </w:r>
    </w:p>
    <w:p w:rsidR="00000000" w:rsidDel="00000000" w:rsidP="00000000" w:rsidRDefault="00000000" w:rsidRPr="00000000" w14:paraId="00000021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y7uscsa1oq4a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2.1. Class and ID Attributes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Question 1</w:t>
      </w:r>
      <w:r w:rsidDel="00000000" w:rsidR="00000000" w:rsidRPr="00000000">
        <w:rPr>
          <w:b w:val="1"/>
          <w:rtl w:val="0"/>
        </w:rPr>
        <w:t xml:space="preserve">: What is the difference between the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class</w:t>
      </w:r>
      <w:r w:rsidDel="00000000" w:rsidR="00000000" w:rsidRPr="00000000">
        <w:rPr>
          <w:b w:val="1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id</w:t>
      </w:r>
      <w:r w:rsidDel="00000000" w:rsidR="00000000" w:rsidRPr="00000000">
        <w:rPr>
          <w:b w:val="1"/>
          <w:rtl w:val="0"/>
        </w:rPr>
        <w:t xml:space="preserve"> attributes in HTML?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2: Write HTML code to create a paragraph with a class of "intro" and an ID of "first-paragraph".</w:t>
        <w:br w:type="textWrapping"/>
        <w:t xml:space="preserve">Answer: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&lt;p class="intro" id="first-paragraph"&gt;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    This is the first paragraph.</w:t>
      </w:r>
    </w:p>
    <w:p w:rsidR="00000000" w:rsidDel="00000000" w:rsidP="00000000" w:rsidRDefault="00000000" w:rsidRPr="00000000" w14:paraId="00000026">
      <w:pPr>
        <w:spacing w:after="200" w:lineRule="auto"/>
        <w:rPr>
          <w:b w:val="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&lt;/p&gt;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srgnzhx31zj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b89bgmg5v764" w:id="7"/>
      <w:bookmarkEnd w:id="7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Section 3: CSS</w:t>
      </w:r>
    </w:p>
    <w:p w:rsidR="00000000" w:rsidDel="00000000" w:rsidP="00000000" w:rsidRDefault="00000000" w:rsidRPr="00000000" w14:paraId="00000029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2lqau1uw71gq" w:id="8"/>
      <w:bookmarkEnd w:id="8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3.1. Why Do We Use CSS?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Question</w:t>
      </w:r>
      <w:r w:rsidDel="00000000" w:rsidR="00000000" w:rsidRPr="00000000">
        <w:rPr>
          <w:b w:val="1"/>
          <w:rtl w:val="0"/>
        </w:rPr>
        <w:t xml:space="preserve">: Why is CSS used in web development? Write a brief explanation.</w:t>
        <w:br w:type="textWrapping"/>
      </w:r>
    </w:p>
    <w:p w:rsidR="00000000" w:rsidDel="00000000" w:rsidP="00000000" w:rsidRDefault="00000000" w:rsidRPr="00000000" w14:paraId="0000002B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st01enuebnzu" w:id="9"/>
      <w:bookmarkEnd w:id="9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3.2. Adding CSS to HTML Documents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Question 1</w:t>
      </w:r>
      <w:r w:rsidDel="00000000" w:rsidR="00000000" w:rsidRPr="00000000">
        <w:rPr>
          <w:b w:val="1"/>
          <w:rtl w:val="0"/>
        </w:rPr>
        <w:t xml:space="preserve">: What are the three ways to add CSS to an HTML document?</w:t>
        <w:br w:type="textWrapping"/>
      </w:r>
      <w:r w:rsidDel="00000000" w:rsidR="00000000" w:rsidRPr="00000000">
        <w:rPr>
          <w:b w:val="1"/>
          <w:shd w:fill="6aa84f" w:val="clear"/>
          <w:rtl w:val="0"/>
        </w:rPr>
        <w:t xml:space="preserve"> a. Inline CSS</w:t>
        <w:br w:type="textWrapping"/>
        <w:t xml:space="preserve"> b. Internal CSS</w:t>
        <w:br w:type="textWrapping"/>
        <w:t xml:space="preserve"> c. External CSS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2: Write an example of each way to add CSS to an HTML document:</w:t>
        <w:br w:type="textWrapping"/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Inline CSS:</w:t>
        <w:br w:type="textWrapping"/>
        <w:br w:type="textWrapping"/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&lt;p style="color: red;"&gt;This is an inline-styled paragraph.&lt;/p&gt;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b w:val="1"/>
          <w:rtl w:val="0"/>
        </w:rPr>
        <w:t xml:space="preserve">Internal CSS:</w:t>
        <w:br w:type="textWrapping"/>
        <w:br w:type="textWrapping"/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&lt;style&gt;</w:t>
      </w:r>
    </w:p>
    <w:p w:rsidR="00000000" w:rsidDel="00000000" w:rsidP="00000000" w:rsidRDefault="00000000" w:rsidRPr="00000000" w14:paraId="00000030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    p {</w:t>
      </w:r>
    </w:p>
    <w:p w:rsidR="00000000" w:rsidDel="00000000" w:rsidP="00000000" w:rsidRDefault="00000000" w:rsidRPr="00000000" w14:paraId="00000031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        color: red;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    }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Roboto Mono" w:cs="Roboto Mono" w:eastAsia="Roboto Mono" w:hAnsi="Roboto Mono"/>
          <w:b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&lt;/style&gt;</w:t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&lt;p&gt;This is an internal-styled paragraph.&lt;/p&gt;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External CSS:</w:t>
        <w:br w:type="textWrapping"/>
        <w:br w:type="textWrapping"/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&lt;link rel="stylesheet" href="styles.css"&gt;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fhnolnwku4e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5a1jut29d0ip" w:id="11"/>
      <w:bookmarkEnd w:id="1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4.1 Fill in the Blank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___ attribute is used to uniquely identify an element in HTML.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 CSS, the ___ selector is used to target all elements with the same class.</w:t>
        <w:br w:type="textWrapping"/>
      </w:r>
    </w:p>
    <w:p w:rsidR="00000000" w:rsidDel="00000000" w:rsidP="00000000" w:rsidRDefault="00000000" w:rsidRPr="00000000" w14:paraId="0000003A">
      <w:pPr>
        <w:spacing w:after="24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s2y3mbnslceg" w:id="12"/>
      <w:bookmarkEnd w:id="1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4.2 Match the Following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Match the HTML tags with their correct purpose:</w:t>
      </w:r>
    </w:p>
    <w:tbl>
      <w:tblPr>
        <w:tblStyle w:val="Table1"/>
        <w:tblW w:w="84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5790"/>
        <w:tblGridChange w:id="0">
          <w:tblGrid>
            <w:gridCol w:w="2640"/>
            <w:gridCol w:w="5790"/>
          </w:tblGrid>
        </w:tblGridChange>
      </w:tblGrid>
      <w:tr>
        <w:trPr>
          <w:cantSplit w:val="0"/>
          <w:trHeight w:val="646.52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Tag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&lt;div&gt;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a) Adds a title to the webpage</w:t>
            </w:r>
          </w:p>
        </w:tc>
      </w:tr>
      <w:tr>
        <w:trPr>
          <w:cantSplit w:val="0"/>
          <w:trHeight w:val="496.52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&lt;p&gt;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b) Used for paragraphs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&lt;title&gt;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c) Used for layout and structure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&lt;h1&gt;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d) Represents the highest level heading</w:t>
            </w:r>
          </w:p>
        </w:tc>
      </w:tr>
    </w:tbl>
    <w:p w:rsidR="00000000" w:rsidDel="00000000" w:rsidP="00000000" w:rsidRDefault="00000000" w:rsidRPr="00000000" w14:paraId="00000048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9zy2aromnif7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4"/>
        <w:spacing w:after="40" w:befor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3akdf72ifg4" w:id="14"/>
      <w:bookmarkEnd w:id="1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4.4. Write Code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the HTML and CSS code to create a webpage with: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before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header that says "Welcome to My Website"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before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paragraph below the header with the text "This is a simple webpage."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240" w:before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Apply CSS styles to make the header text blue and the paragraph text green.</w:t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decimal"/>
      <w:lvlText w:val="%1-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zh-C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xXQ7EAk/+phkXfGEUHuyPBF4w==">CgMxLjAyDmguZzRhbTh5MWVrNjE4Mg5oLnRwczZhNjQ3NnkxajIOaC43b3Q1dWh3aWxqbGYyDmgueGRqZ21kYTBwYnhqMg5oLjh6ZXo0aGpxZmE3eDIOaC55N3VzY3NhMW9xNGEyDmguc3JnbnpoeDMxemp0Mg5oLmI4OWJnbWc1djc2NDIOaC4ybHFhdTF1dzcxZ3EyDmguc3QwMWVudWVibnp1Mg5oLmZobm9sbndrdTRlYzIOaC41YTFqdXQyOWQwaXAyDmguczJ5M21ibnNsY2VnMg5oLjl6eTJhcm9tbmlmNzIOaC4zM2FrZGY3MmlmZzQ4AHIhMUQtSmZjNFcxbnl3QXRtdkVUMXdyUXdUR3ZQLTRSLW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5C85EF92AC2C40F1B967AB9E9C05A7B0_13</vt:lpwstr>
  </property>
</Properties>
</file>