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9FAE8" w14:textId="3FCC7DA9" w:rsidR="008C37F4" w:rsidRDefault="008C37F4" w:rsidP="008C37F4">
      <w:pPr>
        <w:bidi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3F57" wp14:editId="315FB5C1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A739D" w14:textId="77777777" w:rsidR="008C37F4" w:rsidRDefault="008C37F4" w:rsidP="008C37F4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الصف السابع                                         تلخيص    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:_________________                التربية الاسلامية                    مدرس المادة محمد خصيب</w:t>
                            </w:r>
                          </w:p>
                          <w:p w14:paraId="5AD232F6" w14:textId="77777777" w:rsidR="008C37F4" w:rsidRDefault="008C37F4" w:rsidP="008C37F4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63F57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5D1A739D" w14:textId="77777777" w:rsidR="008C37F4" w:rsidRDefault="008C37F4" w:rsidP="008C37F4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الصف السابع                                         تلخيص    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:_________________                التربية الاسلامية                    مدرس المادة محمد خصيب</w:t>
                      </w:r>
                    </w:p>
                    <w:p w14:paraId="5AD232F6" w14:textId="77777777" w:rsidR="008C37F4" w:rsidRDefault="008C37F4" w:rsidP="008C37F4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B7392" w14:textId="77777777" w:rsidR="008C37F4" w:rsidRDefault="008C37F4" w:rsidP="008C37F4">
      <w:pPr>
        <w:bidi/>
        <w:rPr>
          <w:sz w:val="28"/>
          <w:szCs w:val="28"/>
          <w:rtl/>
        </w:rPr>
      </w:pPr>
    </w:p>
    <w:p w14:paraId="112D60FD" w14:textId="77777777" w:rsidR="008C37F4" w:rsidRDefault="008C37F4" w:rsidP="008C37F4">
      <w:pPr>
        <w:rPr>
          <w:sz w:val="28"/>
          <w:szCs w:val="28"/>
          <w:rtl/>
        </w:rPr>
      </w:pPr>
    </w:p>
    <w:p w14:paraId="14EE7F30" w14:textId="77777777" w:rsidR="008C37F4" w:rsidRDefault="008C37F4" w:rsidP="008C37F4">
      <w:pPr>
        <w:rPr>
          <w:sz w:val="28"/>
          <w:szCs w:val="28"/>
          <w:rtl/>
        </w:rPr>
      </w:pPr>
    </w:p>
    <w:p w14:paraId="1C920D89" w14:textId="64F18D4D" w:rsidR="008C37F4" w:rsidRDefault="008C37F4" w:rsidP="008C37F4">
      <w:pPr>
        <w:bidi/>
        <w:rPr>
          <w:sz w:val="28"/>
          <w:szCs w:val="28"/>
          <w:rtl/>
          <w:lang w:bidi="ar-JO"/>
        </w:rPr>
      </w:pPr>
    </w:p>
    <w:p w14:paraId="21C6C0C8" w14:textId="312B3F76" w:rsidR="00864D92" w:rsidRDefault="00864D92" w:rsidP="00864D92">
      <w:pPr>
        <w:bidi/>
        <w:rPr>
          <w:sz w:val="28"/>
          <w:szCs w:val="28"/>
          <w:rtl/>
          <w:lang w:bidi="ar-JO"/>
        </w:rPr>
      </w:pPr>
    </w:p>
    <w:p w14:paraId="632E4F9B" w14:textId="5A14AC18" w:rsidR="00864D92" w:rsidRDefault="00864D92" w:rsidP="00864D92">
      <w:pPr>
        <w:bidi/>
        <w:rPr>
          <w:sz w:val="28"/>
          <w:szCs w:val="28"/>
          <w:rtl/>
          <w:lang w:bidi="ar-JO"/>
        </w:rPr>
      </w:pPr>
    </w:p>
    <w:p w14:paraId="661B0E07" w14:textId="77777777" w:rsidR="00864D92" w:rsidRDefault="00864D92" w:rsidP="00864D92">
      <w:pPr>
        <w:bidi/>
        <w:rPr>
          <w:sz w:val="28"/>
          <w:szCs w:val="28"/>
          <w:rtl/>
          <w:lang w:bidi="ar-JO"/>
        </w:rPr>
      </w:pPr>
    </w:p>
    <w:p w14:paraId="2A1E03FB" w14:textId="77777777" w:rsidR="008C37F4" w:rsidRDefault="008C37F4" w:rsidP="008C37F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تلخيص الدراسة على مادة الاختبار النهائي</w:t>
      </w:r>
    </w:p>
    <w:p w14:paraId="5C8B8B66" w14:textId="77777777" w:rsidR="008C37F4" w:rsidRDefault="008C37F4" w:rsidP="008C37F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سورة يس 4 (ليست حفظ)</w:t>
      </w:r>
    </w:p>
    <w:p w14:paraId="706FB260" w14:textId="77777777" w:rsidR="008C37F4" w:rsidRDefault="008C37F4" w:rsidP="008C37F4">
      <w:pPr>
        <w:pStyle w:val="ListParagraph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صفحة 18-22</w:t>
      </w:r>
    </w:p>
    <w:p w14:paraId="081B036A" w14:textId="77777777" w:rsidR="008C37F4" w:rsidRDefault="008C37F4" w:rsidP="008C37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الأيات عن نعم الله عز جل</w:t>
      </w:r>
    </w:p>
    <w:p w14:paraId="0F5EBAC6" w14:textId="77777777" w:rsidR="008C37F4" w:rsidRDefault="008C37F4" w:rsidP="008C37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اذكر نعم الله على المؤمنين</w:t>
      </w:r>
    </w:p>
    <w:p w14:paraId="402FF96C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🗂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موضوع السورة في هذا الجزء</w:t>
      </w:r>
      <w:r>
        <w:rPr>
          <w:rStyle w:val="Strong"/>
          <w:rFonts w:eastAsia="Calibri"/>
        </w:rPr>
        <w:t>:</w:t>
      </w:r>
    </w:p>
    <w:p w14:paraId="0B80869E" w14:textId="77777777" w:rsidR="008C37F4" w:rsidRDefault="008C37F4" w:rsidP="008C37F4">
      <w:pPr>
        <w:bidi/>
        <w:spacing w:before="100" w:beforeAutospacing="1" w:after="100" w:afterAutospacing="1"/>
        <w:rPr>
          <w:rFonts w:eastAsia="Calibri"/>
        </w:rPr>
      </w:pPr>
      <w:r>
        <w:rPr>
          <w:rFonts w:hint="cs"/>
          <w:rtl/>
        </w:rPr>
        <w:t>يتحدّث هذا الجزء من سورة يس عن</w:t>
      </w:r>
      <w:r>
        <w:t>:</w:t>
      </w:r>
    </w:p>
    <w:p w14:paraId="5CB921D4" w14:textId="77777777" w:rsidR="008C37F4" w:rsidRDefault="008C37F4" w:rsidP="008C37F4">
      <w:pPr>
        <w:numPr>
          <w:ilvl w:val="0"/>
          <w:numId w:val="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نعيم أهل الجنة</w:t>
      </w:r>
      <w:r>
        <w:t>.</w:t>
      </w:r>
    </w:p>
    <w:p w14:paraId="4553B854" w14:textId="77777777" w:rsidR="008C37F4" w:rsidRDefault="008C37F4" w:rsidP="008C37F4">
      <w:pPr>
        <w:numPr>
          <w:ilvl w:val="0"/>
          <w:numId w:val="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عذاب أهل النار</w:t>
      </w:r>
      <w:r>
        <w:t>.</w:t>
      </w:r>
    </w:p>
    <w:p w14:paraId="37D34116" w14:textId="77777777" w:rsidR="008C37F4" w:rsidRDefault="008C37F4" w:rsidP="008C37F4">
      <w:pPr>
        <w:numPr>
          <w:ilvl w:val="0"/>
          <w:numId w:val="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دلائل قدرة الله على البعث (أي إحياء الموتى يوم القيامة)</w:t>
      </w:r>
      <w:r>
        <w:t>.</w:t>
      </w:r>
    </w:p>
    <w:p w14:paraId="3E74C947" w14:textId="77777777" w:rsidR="008C37F4" w:rsidRDefault="00864D92" w:rsidP="008C37F4">
      <w:pPr>
        <w:bidi/>
        <w:spacing w:line="276" w:lineRule="auto"/>
        <w:jc w:val="center"/>
      </w:pPr>
      <w:r>
        <w:pict w14:anchorId="1768A1BC">
          <v:rect id="_x0000_i1025" style="width:379pt;height:1.5pt" o:hralign="center" o:hrstd="t" o:hr="t" fillcolor="#a0a0a0" stroked="f"/>
        </w:pict>
      </w:r>
    </w:p>
    <w:p w14:paraId="215A6BEE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🔍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شرح الآيات باختصار</w:t>
      </w:r>
    </w:p>
    <w:p w14:paraId="24EB59B6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🔹</w:t>
      </w:r>
      <w:r>
        <w:rPr>
          <w:rFonts w:eastAsia="Calibri"/>
        </w:rPr>
        <w:t xml:space="preserve"> </w:t>
      </w:r>
      <w:r>
        <w:rPr>
          <w:rFonts w:eastAsia="Calibri" w:hint="cs"/>
          <w:rtl/>
        </w:rPr>
        <w:t>الآية 55 – 58</w:t>
      </w:r>
    </w:p>
    <w:p w14:paraId="73DD6332" w14:textId="77777777" w:rsidR="008C37F4" w:rsidRDefault="008C37F4" w:rsidP="008C37F4">
      <w:pPr>
        <w:bidi/>
        <w:spacing w:before="100" w:beforeAutospacing="1" w:after="100" w:afterAutospacing="1"/>
        <w:rPr>
          <w:rFonts w:eastAsia="Calibri"/>
        </w:rPr>
      </w:pPr>
      <w:r>
        <w:rPr>
          <w:rStyle w:val="Strong"/>
        </w:rPr>
        <w:t>"</w:t>
      </w:r>
      <w:r>
        <w:rPr>
          <w:rStyle w:val="Strong"/>
          <w:rtl/>
        </w:rPr>
        <w:t>إِنَّ أَصْحَابَ الْجَنَّةِ الْيَوْمَ فِي شُغُلٍ فَاكِهُونَ</w:t>
      </w:r>
      <w:r>
        <w:rPr>
          <w:rStyle w:val="Strong"/>
        </w:rPr>
        <w:t>..."</w:t>
      </w:r>
    </w:p>
    <w:p w14:paraId="0F336B54" w14:textId="77777777" w:rsidR="008C37F4" w:rsidRDefault="008C37F4" w:rsidP="008C37F4">
      <w:pPr>
        <w:numPr>
          <w:ilvl w:val="0"/>
          <w:numId w:val="3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المعنى</w:t>
      </w:r>
      <w:r>
        <w:t xml:space="preserve">: </w:t>
      </w:r>
      <w:r>
        <w:rPr>
          <w:rFonts w:hint="cs"/>
          <w:rtl/>
        </w:rPr>
        <w:t>أهل الجنة يوم القيامة سيكونون مشغولين في النعيم والسعادة</w:t>
      </w:r>
      <w:r>
        <w:t>.</w:t>
      </w:r>
    </w:p>
    <w:p w14:paraId="42A93A3A" w14:textId="77777777" w:rsidR="008C37F4" w:rsidRDefault="008C37F4" w:rsidP="008C37F4">
      <w:pPr>
        <w:numPr>
          <w:ilvl w:val="0"/>
          <w:numId w:val="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يعيشون في سرور، يأكلون ويشربون، ويتنعّمون مع أزواجهم، ويُقال لهم</w:t>
      </w:r>
      <w:r>
        <w:t xml:space="preserve">: </w:t>
      </w:r>
      <w:r>
        <w:rPr>
          <w:rStyle w:val="Emphasis"/>
          <w:rtl/>
        </w:rPr>
        <w:t>سلامٌ قولًا من رب رحيم</w:t>
      </w:r>
      <w:r>
        <w:t>.</w:t>
      </w:r>
    </w:p>
    <w:p w14:paraId="712B8C33" w14:textId="77777777" w:rsidR="008C37F4" w:rsidRDefault="008C37F4" w:rsidP="008C37F4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فائدة</w:t>
      </w:r>
      <w:r>
        <w:t xml:space="preserve">: </w:t>
      </w:r>
      <w:r>
        <w:rPr>
          <w:rFonts w:hint="cs"/>
          <w:rtl/>
        </w:rPr>
        <w:t>الجنة فيها سعادة لا تنتهي، والله يُكرم أهلها بأفضل النعيم</w:t>
      </w:r>
      <w:r>
        <w:t>.</w:t>
      </w:r>
    </w:p>
    <w:p w14:paraId="2EAE6528" w14:textId="77777777" w:rsidR="008C37F4" w:rsidRDefault="00864D92" w:rsidP="008C37F4">
      <w:pPr>
        <w:bidi/>
        <w:jc w:val="center"/>
      </w:pPr>
      <w:r>
        <w:pict w14:anchorId="24115475">
          <v:rect id="_x0000_i1026" style="width:451pt;height:1.5pt" o:hralign="center" o:hrstd="t" o:hr="t" fillcolor="#a0a0a0" stroked="f"/>
        </w:pict>
      </w:r>
    </w:p>
    <w:p w14:paraId="736B8745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🔹</w:t>
      </w:r>
      <w:r>
        <w:rPr>
          <w:rFonts w:eastAsia="Calibri"/>
        </w:rPr>
        <w:t xml:space="preserve"> </w:t>
      </w:r>
      <w:r>
        <w:rPr>
          <w:rFonts w:eastAsia="Calibri" w:hint="cs"/>
          <w:rtl/>
        </w:rPr>
        <w:t>الآية 59 – 62</w:t>
      </w:r>
    </w:p>
    <w:p w14:paraId="7F3156CD" w14:textId="77777777" w:rsidR="008C37F4" w:rsidRDefault="008C37F4" w:rsidP="008C37F4">
      <w:pPr>
        <w:bidi/>
        <w:spacing w:before="100" w:beforeAutospacing="1" w:after="100" w:afterAutospacing="1"/>
        <w:rPr>
          <w:rFonts w:eastAsia="Calibri"/>
        </w:rPr>
      </w:pPr>
      <w:r>
        <w:rPr>
          <w:rStyle w:val="Strong"/>
        </w:rPr>
        <w:t>"</w:t>
      </w:r>
      <w:r>
        <w:rPr>
          <w:rStyle w:val="Strong"/>
          <w:rtl/>
        </w:rPr>
        <w:t>وَامْتَازُوا الْيَوْمَ أَيُّهَا الْمُجْرِمُونَ</w:t>
      </w:r>
      <w:r>
        <w:rPr>
          <w:rStyle w:val="Strong"/>
        </w:rPr>
        <w:t>..."</w:t>
      </w:r>
    </w:p>
    <w:p w14:paraId="22DBF6AD" w14:textId="77777777" w:rsidR="008C37F4" w:rsidRDefault="008C37F4" w:rsidP="008C37F4">
      <w:pPr>
        <w:numPr>
          <w:ilvl w:val="0"/>
          <w:numId w:val="4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المعنى</w:t>
      </w:r>
      <w:r>
        <w:t xml:space="preserve">: </w:t>
      </w:r>
      <w:r>
        <w:rPr>
          <w:rFonts w:hint="cs"/>
          <w:rtl/>
        </w:rPr>
        <w:t>الله يأمر المجرمين أن ينفصلوا عن المؤمنين يوم القيامة</w:t>
      </w:r>
      <w:r>
        <w:t>.</w:t>
      </w:r>
    </w:p>
    <w:p w14:paraId="6B931C98" w14:textId="77777777" w:rsidR="008C37F4" w:rsidRDefault="008C37F4" w:rsidP="008C37F4">
      <w:pPr>
        <w:numPr>
          <w:ilvl w:val="0"/>
          <w:numId w:val="4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يُذكّرهم بأنهم اتّبعوا الشيطان وعصوا الله، رغم أن الله أمرهم بعبادته فقط</w:t>
      </w:r>
      <w:r>
        <w:t>.</w:t>
      </w:r>
    </w:p>
    <w:p w14:paraId="05BCD395" w14:textId="77777777" w:rsidR="008C37F4" w:rsidRDefault="008C37F4" w:rsidP="008C37F4">
      <w:pPr>
        <w:numPr>
          <w:ilvl w:val="0"/>
          <w:numId w:val="4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الشيطان ضلّلهم، لكنه لا ينفعهم يوم القيامة</w:t>
      </w:r>
      <w:r>
        <w:t>.</w:t>
      </w:r>
    </w:p>
    <w:p w14:paraId="380D9F05" w14:textId="77777777" w:rsidR="008C37F4" w:rsidRDefault="008C37F4" w:rsidP="008C37F4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فائدة</w:t>
      </w:r>
      <w:r>
        <w:t xml:space="preserve">: </w:t>
      </w:r>
      <w:r>
        <w:rPr>
          <w:rFonts w:hint="cs"/>
          <w:rtl/>
        </w:rPr>
        <w:t>اتّباع الشيطان يؤدي إلى الهلاك، والطريق إلى النجاة هو عبادة الله وحده</w:t>
      </w:r>
      <w:r>
        <w:t>.</w:t>
      </w:r>
    </w:p>
    <w:p w14:paraId="7D9A5CE0" w14:textId="77777777" w:rsidR="008C37F4" w:rsidRDefault="00864D92" w:rsidP="008C37F4">
      <w:pPr>
        <w:bidi/>
        <w:jc w:val="center"/>
      </w:pPr>
      <w:r>
        <w:lastRenderedPageBreak/>
        <w:pict w14:anchorId="47E1D7F5">
          <v:rect id="_x0000_i1027" style="width:451pt;height:1.5pt" o:hralign="center" o:hrstd="t" o:hr="t" fillcolor="#a0a0a0" stroked="f"/>
        </w:pict>
      </w:r>
    </w:p>
    <w:p w14:paraId="25EA0A51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🔹</w:t>
      </w:r>
      <w:r>
        <w:rPr>
          <w:rFonts w:eastAsia="Calibri"/>
        </w:rPr>
        <w:t xml:space="preserve"> </w:t>
      </w:r>
      <w:r>
        <w:rPr>
          <w:rFonts w:eastAsia="Calibri" w:hint="cs"/>
          <w:rtl/>
        </w:rPr>
        <w:t>الآية 63 – 67</w:t>
      </w:r>
    </w:p>
    <w:p w14:paraId="1E9A9288" w14:textId="77777777" w:rsidR="008C37F4" w:rsidRDefault="008C37F4" w:rsidP="008C37F4">
      <w:pPr>
        <w:bidi/>
        <w:spacing w:before="100" w:beforeAutospacing="1" w:after="100" w:afterAutospacing="1"/>
        <w:rPr>
          <w:rFonts w:eastAsia="Calibri"/>
        </w:rPr>
      </w:pPr>
      <w:r>
        <w:rPr>
          <w:rStyle w:val="Strong"/>
        </w:rPr>
        <w:t>"</w:t>
      </w:r>
      <w:r>
        <w:rPr>
          <w:rStyle w:val="Strong"/>
          <w:rtl/>
        </w:rPr>
        <w:t>هَذِهِ جَهَنَّمُ الَّتِي كُنتُمْ تُوعَدُونَ</w:t>
      </w:r>
      <w:r>
        <w:rPr>
          <w:rStyle w:val="Strong"/>
        </w:rPr>
        <w:t>..."</w:t>
      </w:r>
    </w:p>
    <w:p w14:paraId="2AF41B5D" w14:textId="77777777" w:rsidR="008C37F4" w:rsidRDefault="008C37F4" w:rsidP="008C37F4">
      <w:pPr>
        <w:numPr>
          <w:ilvl w:val="0"/>
          <w:numId w:val="5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المعنى</w:t>
      </w:r>
      <w:r>
        <w:t xml:space="preserve">: </w:t>
      </w:r>
      <w:r>
        <w:rPr>
          <w:rFonts w:hint="cs"/>
          <w:rtl/>
        </w:rPr>
        <w:t>الله يُري الكافرين النار التي كانوا يُكذّبون بها</w:t>
      </w:r>
      <w:r>
        <w:t>.</w:t>
      </w:r>
    </w:p>
    <w:p w14:paraId="71CA7BD9" w14:textId="77777777" w:rsidR="008C37F4" w:rsidRDefault="008C37F4" w:rsidP="008C37F4">
      <w:pPr>
        <w:numPr>
          <w:ilvl w:val="0"/>
          <w:numId w:val="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يُعذّبون فيها بسبب أفعالهم، ولا يستطيعون الخروج</w:t>
      </w:r>
      <w:r>
        <w:t>.</w:t>
      </w:r>
    </w:p>
    <w:p w14:paraId="7FFE3574" w14:textId="77777777" w:rsidR="008C37F4" w:rsidRDefault="008C37F4" w:rsidP="008C37F4">
      <w:pPr>
        <w:numPr>
          <w:ilvl w:val="0"/>
          <w:numId w:val="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في يوم القيامة </w:t>
      </w:r>
      <w:r>
        <w:rPr>
          <w:rStyle w:val="Strong"/>
          <w:rtl/>
        </w:rPr>
        <w:t>تشهد أيديهم وأرجلهم وأفواههم</w:t>
      </w:r>
      <w:r>
        <w:rPr>
          <w:rFonts w:hint="cs"/>
          <w:rtl/>
        </w:rPr>
        <w:t xml:space="preserve"> على ما فعلوه من معاصٍ</w:t>
      </w:r>
      <w:r>
        <w:t>.</w:t>
      </w:r>
    </w:p>
    <w:p w14:paraId="5655ACA2" w14:textId="77777777" w:rsidR="008C37F4" w:rsidRDefault="008C37F4" w:rsidP="008C37F4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فائدة</w:t>
      </w:r>
      <w:r>
        <w:t xml:space="preserve">: </w:t>
      </w:r>
      <w:r>
        <w:rPr>
          <w:rFonts w:hint="cs"/>
          <w:rtl/>
        </w:rPr>
        <w:t>لا أحد يستطيع إخفاء أعماله عن الله، فحتى الجوارح (الأعضاء) تتكلم وتشهد</w:t>
      </w:r>
      <w:r>
        <w:t>.</w:t>
      </w:r>
    </w:p>
    <w:p w14:paraId="2FCCA8AE" w14:textId="77777777" w:rsidR="008C37F4" w:rsidRDefault="00864D92" w:rsidP="008C37F4">
      <w:pPr>
        <w:bidi/>
        <w:jc w:val="center"/>
      </w:pPr>
      <w:r>
        <w:pict w14:anchorId="3E26A879">
          <v:rect id="_x0000_i1028" style="width:451pt;height:1.5pt" o:hralign="center" o:hrstd="t" o:hr="t" fillcolor="#a0a0a0" stroked="f"/>
        </w:pict>
      </w:r>
    </w:p>
    <w:p w14:paraId="596FEF47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eastAsia="Calibri"/>
        </w:rPr>
        <w:t xml:space="preserve">🧠 </w:t>
      </w:r>
      <w:r>
        <w:rPr>
          <w:rStyle w:val="Strong"/>
          <w:rFonts w:eastAsia="Calibri"/>
          <w:rtl/>
        </w:rPr>
        <w:t>أهم المعاني والمفردات</w:t>
      </w:r>
      <w:r>
        <w:rPr>
          <w:rStyle w:val="Strong"/>
          <w:rFonts w:eastAsia="Calibri"/>
        </w:rPr>
        <w:t>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8"/>
        <w:gridCol w:w="1801"/>
      </w:tblGrid>
      <w:tr w:rsidR="008C37F4" w14:paraId="24920D3E" w14:textId="77777777" w:rsidTr="008C37F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6F5A" w14:textId="77777777" w:rsidR="008C37F4" w:rsidRDefault="008C37F4">
            <w:pPr>
              <w:bidi/>
              <w:jc w:val="center"/>
              <w:rPr>
                <w:rFonts w:eastAsia="Calibri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الكلمة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BB381" w14:textId="77777777" w:rsidR="008C37F4" w:rsidRDefault="008C37F4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معناها</w:t>
            </w:r>
          </w:p>
        </w:tc>
      </w:tr>
      <w:tr w:rsidR="008C37F4" w14:paraId="055FBAA0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2D1E7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فاكهون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3E3E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مسرورون، مستمتعون</w:t>
            </w:r>
          </w:p>
        </w:tc>
      </w:tr>
      <w:tr w:rsidR="008C37F4" w14:paraId="407B336B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74765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شغل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ABB2C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نعيم وانشغال باللذّات</w:t>
            </w:r>
          </w:p>
        </w:tc>
      </w:tr>
      <w:tr w:rsidR="008C37F4" w14:paraId="5F7E1CD8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05EB2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وامتازوا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DAFCC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تفرّقوا وابتعدوا</w:t>
            </w:r>
          </w:p>
        </w:tc>
      </w:tr>
      <w:tr w:rsidR="008C37F4" w14:paraId="4D0B0F40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56E5A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تعبدون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72B0B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توحّدون الله وتطيعونه</w:t>
            </w:r>
          </w:p>
        </w:tc>
      </w:tr>
      <w:tr w:rsidR="008C37F4" w14:paraId="4BDCDB9B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4E450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تشهد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7B7A4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تتكلم وتدلّ على الحقيقة</w:t>
            </w:r>
          </w:p>
        </w:tc>
      </w:tr>
    </w:tbl>
    <w:p w14:paraId="72E198A8" w14:textId="77777777" w:rsidR="008C37F4" w:rsidRDefault="00864D92" w:rsidP="008C37F4">
      <w:pPr>
        <w:bidi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pict w14:anchorId="6C19F4F5">
          <v:rect id="_x0000_i1029" style="width:451pt;height:1.5pt" o:hralign="center" o:hrstd="t" o:hr="t" fillcolor="#a0a0a0" stroked="f"/>
        </w:pict>
      </w:r>
    </w:p>
    <w:p w14:paraId="53AA4C95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🎯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أهداف الدرس</w:t>
      </w:r>
      <w:r>
        <w:rPr>
          <w:rStyle w:val="Strong"/>
          <w:rFonts w:eastAsia="Calibri"/>
        </w:rPr>
        <w:t>:</w:t>
      </w:r>
    </w:p>
    <w:p w14:paraId="4748CB2B" w14:textId="77777777" w:rsidR="008C37F4" w:rsidRDefault="008C37F4" w:rsidP="008C37F4">
      <w:pPr>
        <w:numPr>
          <w:ilvl w:val="0"/>
          <w:numId w:val="6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أن يعرف الطالب مصير المؤمنين في الجنة</w:t>
      </w:r>
      <w:r>
        <w:t>.</w:t>
      </w:r>
    </w:p>
    <w:p w14:paraId="4EA6FEB2" w14:textId="77777777" w:rsidR="008C37F4" w:rsidRDefault="008C37F4" w:rsidP="008C37F4">
      <w:pPr>
        <w:numPr>
          <w:ilvl w:val="0"/>
          <w:numId w:val="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يدرك الطالب عاقبة الكافرين والمجرمين</w:t>
      </w:r>
      <w:r>
        <w:t>.</w:t>
      </w:r>
    </w:p>
    <w:p w14:paraId="7785D6D7" w14:textId="77777777" w:rsidR="008C37F4" w:rsidRDefault="008C37F4" w:rsidP="008C37F4">
      <w:pPr>
        <w:numPr>
          <w:ilvl w:val="0"/>
          <w:numId w:val="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يتعلّم أهمية عبادة الله والابتعاد عن الشيطان</w:t>
      </w:r>
      <w:r>
        <w:t>.</w:t>
      </w:r>
    </w:p>
    <w:p w14:paraId="648FF0B0" w14:textId="77777777" w:rsidR="008C37F4" w:rsidRDefault="008C37F4" w:rsidP="008C37F4">
      <w:pPr>
        <w:numPr>
          <w:ilvl w:val="0"/>
          <w:numId w:val="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يفهم قدرة الله في إحياء الموتى ومحاسبة الناس على أعمالهم</w:t>
      </w:r>
      <w:r>
        <w:t>.</w:t>
      </w:r>
    </w:p>
    <w:p w14:paraId="01117013" w14:textId="77777777" w:rsidR="008C37F4" w:rsidRDefault="008C37F4" w:rsidP="008C37F4">
      <w:pPr>
        <w:bidi/>
        <w:rPr>
          <w:sz w:val="28"/>
          <w:szCs w:val="28"/>
        </w:rPr>
      </w:pPr>
    </w:p>
    <w:p w14:paraId="15053E1B" w14:textId="77777777" w:rsidR="008C37F4" w:rsidRDefault="008C37F4" w:rsidP="008C37F4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غزوة بني النضير</w:t>
      </w:r>
    </w:p>
    <w:p w14:paraId="052C43F1" w14:textId="77777777" w:rsidR="008C37F4" w:rsidRDefault="008C37F4" w:rsidP="008C37F4">
      <w:pPr>
        <w:pStyle w:val="ListParagraph"/>
        <w:numPr>
          <w:ilvl w:val="0"/>
          <w:numId w:val="7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صفحة 81-87</w:t>
      </w:r>
    </w:p>
    <w:p w14:paraId="0E372106" w14:textId="77777777" w:rsidR="008C37F4" w:rsidRDefault="008C37F4" w:rsidP="008C37F4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عن وقائع الغزوة</w:t>
      </w:r>
    </w:p>
    <w:p w14:paraId="73FAA24E" w14:textId="77777777" w:rsidR="008C37F4" w:rsidRDefault="008C37F4" w:rsidP="008C37F4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كم عدد المسلمين والكافرين في الغزوة</w:t>
      </w:r>
    </w:p>
    <w:p w14:paraId="71317897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🗓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متى حدثت الغزوة؟</w:t>
      </w:r>
    </w:p>
    <w:p w14:paraId="11EC30D2" w14:textId="77777777" w:rsidR="008C37F4" w:rsidRDefault="008C37F4" w:rsidP="008C37F4">
      <w:pPr>
        <w:numPr>
          <w:ilvl w:val="0"/>
          <w:numId w:val="8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وقعت في السنة </w:t>
      </w:r>
      <w:r>
        <w:rPr>
          <w:rStyle w:val="Strong"/>
          <w:rtl/>
        </w:rPr>
        <w:t>الرابعة للهجرة</w:t>
      </w:r>
      <w:r>
        <w:t>.</w:t>
      </w:r>
    </w:p>
    <w:p w14:paraId="2D19946C" w14:textId="77777777" w:rsidR="008C37F4" w:rsidRDefault="008C37F4" w:rsidP="008C37F4">
      <w:pPr>
        <w:numPr>
          <w:ilvl w:val="0"/>
          <w:numId w:val="8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بعد غزوة أحد</w:t>
      </w:r>
      <w:r>
        <w:t>.</w:t>
      </w:r>
    </w:p>
    <w:p w14:paraId="495FCC8C" w14:textId="77777777" w:rsidR="008C37F4" w:rsidRDefault="00864D92" w:rsidP="008C37F4">
      <w:pPr>
        <w:bidi/>
        <w:spacing w:line="276" w:lineRule="auto"/>
        <w:jc w:val="center"/>
      </w:pPr>
      <w:r>
        <w:pict w14:anchorId="3AD75463">
          <v:rect id="_x0000_i1030" style="width:379pt;height:1.5pt" o:hralign="center" o:hrstd="t" o:hr="t" fillcolor="#a0a0a0" stroked="f"/>
        </w:pict>
      </w:r>
    </w:p>
    <w:p w14:paraId="7B37047A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eastAsia="Calibri"/>
        </w:rPr>
        <w:lastRenderedPageBreak/>
        <w:t>🧕</w:t>
      </w:r>
      <w:r>
        <w:rPr>
          <w:rFonts w:ascii="Segoe UI Symbol" w:eastAsia="Calibri" w:hAnsi="Segoe UI Symbol" w:cs="Segoe UI Symbol"/>
        </w:rPr>
        <w:t>👳</w:t>
      </w:r>
      <w:r>
        <w:rPr>
          <w:rFonts w:eastAsia="Calibri"/>
        </w:rPr>
        <w:t>‍</w:t>
      </w:r>
      <w:r>
        <w:rPr>
          <w:rFonts w:ascii="Segoe UI Symbol" w:eastAsia="Calibri" w:hAnsi="Segoe UI Symbol" w:cs="Segoe UI Symbol"/>
        </w:rPr>
        <w:t>♂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من هم بنو النضير؟</w:t>
      </w:r>
    </w:p>
    <w:p w14:paraId="08B3B290" w14:textId="77777777" w:rsidR="008C37F4" w:rsidRDefault="008C37F4" w:rsidP="008C37F4">
      <w:pPr>
        <w:numPr>
          <w:ilvl w:val="0"/>
          <w:numId w:val="9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هم </w:t>
      </w:r>
      <w:r>
        <w:rPr>
          <w:rStyle w:val="Strong"/>
          <w:rtl/>
        </w:rPr>
        <w:t>واحد من القبائل اليهودية</w:t>
      </w:r>
      <w:r>
        <w:rPr>
          <w:rFonts w:hint="cs"/>
          <w:rtl/>
        </w:rPr>
        <w:t xml:space="preserve"> التي كانت تعيش في </w:t>
      </w:r>
      <w:r>
        <w:rPr>
          <w:rStyle w:val="Strong"/>
          <w:rtl/>
        </w:rPr>
        <w:t>المدينة المنورة</w:t>
      </w:r>
      <w:r>
        <w:t>.</w:t>
      </w:r>
    </w:p>
    <w:p w14:paraId="70D5E3B3" w14:textId="77777777" w:rsidR="008C37F4" w:rsidRDefault="008C37F4" w:rsidP="008C37F4">
      <w:pPr>
        <w:numPr>
          <w:ilvl w:val="0"/>
          <w:numId w:val="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كان بينهم وبين النبي ﷺ </w:t>
      </w:r>
      <w:r>
        <w:rPr>
          <w:rStyle w:val="Strong"/>
          <w:rtl/>
        </w:rPr>
        <w:t>عهدٌ واتفاق</w:t>
      </w:r>
      <w:r>
        <w:rPr>
          <w:rFonts w:hint="cs"/>
          <w:rtl/>
        </w:rPr>
        <w:t xml:space="preserve">، لكنهم </w:t>
      </w:r>
      <w:r>
        <w:rPr>
          <w:rStyle w:val="Strong"/>
          <w:rtl/>
        </w:rPr>
        <w:t>خانوا العهد</w:t>
      </w:r>
      <w:r>
        <w:t>.</w:t>
      </w:r>
    </w:p>
    <w:p w14:paraId="588D3C5E" w14:textId="77777777" w:rsidR="008C37F4" w:rsidRDefault="00864D92" w:rsidP="008C37F4">
      <w:pPr>
        <w:bidi/>
        <w:spacing w:line="276" w:lineRule="auto"/>
        <w:jc w:val="center"/>
      </w:pPr>
      <w:r>
        <w:pict w14:anchorId="71CD3DB1">
          <v:rect id="_x0000_i1031" style="width:379pt;height:1.5pt" o:hralign="center" o:hrstd="t" o:hr="t" fillcolor="#a0a0a0" stroked="f"/>
        </w:pict>
      </w:r>
    </w:p>
    <w:p w14:paraId="3D51C32E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⚔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سبب الغزوة</w:t>
      </w:r>
    </w:p>
    <w:p w14:paraId="04B99E2C" w14:textId="77777777" w:rsidR="008C37F4" w:rsidRDefault="008C37F4" w:rsidP="008C37F4">
      <w:pPr>
        <w:numPr>
          <w:ilvl w:val="0"/>
          <w:numId w:val="10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بعد غزوة أحد، حاول النبي ﷺ طلب </w:t>
      </w:r>
      <w:r>
        <w:rPr>
          <w:rStyle w:val="Strong"/>
          <w:rtl/>
        </w:rPr>
        <w:t>المساعدة</w:t>
      </w:r>
      <w:r>
        <w:rPr>
          <w:rFonts w:hint="cs"/>
          <w:rtl/>
        </w:rPr>
        <w:t xml:space="preserve"> من بني النضير في </w:t>
      </w:r>
      <w:r>
        <w:rPr>
          <w:rStyle w:val="Strong"/>
          <w:rtl/>
        </w:rPr>
        <w:t>دفع دية</w:t>
      </w:r>
      <w:r>
        <w:rPr>
          <w:rFonts w:hint="cs"/>
          <w:rtl/>
        </w:rPr>
        <w:t xml:space="preserve"> (مال تعويض) لرجلين من قبيلة أخرى</w:t>
      </w:r>
      <w:r>
        <w:t>.</w:t>
      </w:r>
    </w:p>
    <w:p w14:paraId="5FF5A505" w14:textId="77777777" w:rsidR="008C37F4" w:rsidRDefault="008C37F4" w:rsidP="008C37F4">
      <w:pPr>
        <w:numPr>
          <w:ilvl w:val="0"/>
          <w:numId w:val="10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وافقوا في البداية، ثم </w:t>
      </w:r>
      <w:r>
        <w:rPr>
          <w:rStyle w:val="Strong"/>
          <w:rtl/>
        </w:rPr>
        <w:t>تآمروا على قتل النبي ﷺ</w:t>
      </w:r>
      <w:r>
        <w:rPr>
          <w:rFonts w:hint="cs"/>
          <w:rtl/>
        </w:rPr>
        <w:t xml:space="preserve"> بإلقاء حجر عليه من فوق أحد البيوت</w:t>
      </w:r>
      <w:r>
        <w:t>.</w:t>
      </w:r>
    </w:p>
    <w:p w14:paraId="6DC8A301" w14:textId="77777777" w:rsidR="008C37F4" w:rsidRDefault="008C37F4" w:rsidP="008C37F4">
      <w:pPr>
        <w:numPr>
          <w:ilvl w:val="0"/>
          <w:numId w:val="1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جبريل عليه السلام</w:t>
      </w:r>
      <w:r>
        <w:rPr>
          <w:rFonts w:hint="cs"/>
          <w:rtl/>
        </w:rPr>
        <w:t xml:space="preserve"> أخبر النبي ﷺ بذلك، فغادر المكان فورًا</w:t>
      </w:r>
      <w:r>
        <w:t>.</w:t>
      </w:r>
    </w:p>
    <w:p w14:paraId="452256AC" w14:textId="77777777" w:rsidR="008C37F4" w:rsidRDefault="00864D92" w:rsidP="008C37F4">
      <w:pPr>
        <w:bidi/>
        <w:spacing w:line="276" w:lineRule="auto"/>
        <w:jc w:val="center"/>
      </w:pPr>
      <w:r>
        <w:pict w14:anchorId="69C4A66F">
          <v:rect id="_x0000_i1032" style="width:379pt;height:1.5pt" o:hralign="center" o:hrstd="t" o:hr="t" fillcolor="#a0a0a0" stroked="f"/>
        </w:pict>
      </w:r>
    </w:p>
    <w:p w14:paraId="5163E152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📜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موقف النبي ﷺ؟</w:t>
      </w:r>
    </w:p>
    <w:p w14:paraId="7FC7E2A6" w14:textId="77777777" w:rsidR="008C37F4" w:rsidRDefault="008C37F4" w:rsidP="008C37F4">
      <w:pPr>
        <w:numPr>
          <w:ilvl w:val="0"/>
          <w:numId w:val="11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أرسل إليهم وأمرهم بمغادرة المدينة خلال </w:t>
      </w:r>
      <w:r>
        <w:rPr>
          <w:rStyle w:val="Strong"/>
        </w:rPr>
        <w:t xml:space="preserve">10 </w:t>
      </w:r>
      <w:r>
        <w:rPr>
          <w:rStyle w:val="Strong"/>
          <w:rtl/>
        </w:rPr>
        <w:t>أيام</w:t>
      </w:r>
      <w:r>
        <w:rPr>
          <w:rFonts w:hint="cs"/>
          <w:rtl/>
        </w:rPr>
        <w:t xml:space="preserve">، لأنهم </w:t>
      </w:r>
      <w:r>
        <w:rPr>
          <w:rStyle w:val="Strong"/>
          <w:rtl/>
        </w:rPr>
        <w:t>خانوا العهد</w:t>
      </w:r>
      <w:r>
        <w:t>.</w:t>
      </w:r>
    </w:p>
    <w:p w14:paraId="324EEEAB" w14:textId="77777777" w:rsidR="008C37F4" w:rsidRDefault="008C37F4" w:rsidP="008C37F4">
      <w:pPr>
        <w:numPr>
          <w:ilvl w:val="0"/>
          <w:numId w:val="11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رفضوا الخروج، و</w:t>
      </w:r>
      <w:r>
        <w:rPr>
          <w:rStyle w:val="Strong"/>
          <w:rtl/>
        </w:rPr>
        <w:t>تحصنوا في حصونهم</w:t>
      </w:r>
      <w:r>
        <w:t>.</w:t>
      </w:r>
    </w:p>
    <w:p w14:paraId="1926F369" w14:textId="77777777" w:rsidR="008C37F4" w:rsidRDefault="008C37F4" w:rsidP="008C37F4">
      <w:pPr>
        <w:numPr>
          <w:ilvl w:val="0"/>
          <w:numId w:val="11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فقام المسلمون بمحاصرتهم</w:t>
      </w:r>
      <w:r>
        <w:t>.</w:t>
      </w:r>
    </w:p>
    <w:p w14:paraId="0654BC18" w14:textId="77777777" w:rsidR="008C37F4" w:rsidRDefault="00864D92" w:rsidP="008C37F4">
      <w:pPr>
        <w:bidi/>
        <w:spacing w:line="276" w:lineRule="auto"/>
        <w:jc w:val="center"/>
      </w:pPr>
      <w:r>
        <w:pict w14:anchorId="3831E956">
          <v:rect id="_x0000_i1033" style="width:379pt;height:1.5pt" o:hralign="center" o:hrstd="t" o:hr="t" fillcolor="#a0a0a0" stroked="f"/>
        </w:pict>
      </w:r>
    </w:p>
    <w:p w14:paraId="7BC099FD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🏘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ماذا فعل المسلمون؟</w:t>
      </w:r>
    </w:p>
    <w:p w14:paraId="26E084BC" w14:textId="77777777" w:rsidR="008C37F4" w:rsidRDefault="008C37F4" w:rsidP="008C37F4">
      <w:pPr>
        <w:numPr>
          <w:ilvl w:val="0"/>
          <w:numId w:val="12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حاصروا بني النضير حوالي </w:t>
      </w:r>
      <w:r>
        <w:rPr>
          <w:rStyle w:val="Strong"/>
        </w:rPr>
        <w:t xml:space="preserve">15 </w:t>
      </w:r>
      <w:r>
        <w:rPr>
          <w:rStyle w:val="Strong"/>
          <w:rtl/>
        </w:rPr>
        <w:t>يومًا</w:t>
      </w:r>
      <w:r>
        <w:t>.</w:t>
      </w:r>
    </w:p>
    <w:p w14:paraId="0E50E3A9" w14:textId="77777777" w:rsidR="008C37F4" w:rsidRDefault="008C37F4" w:rsidP="008C37F4">
      <w:pPr>
        <w:numPr>
          <w:ilvl w:val="0"/>
          <w:numId w:val="1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قطّعوا بعض </w:t>
      </w:r>
      <w:r>
        <w:rPr>
          <w:rStyle w:val="Strong"/>
          <w:rtl/>
        </w:rPr>
        <w:t>نخلهم</w:t>
      </w:r>
      <w:r>
        <w:rPr>
          <w:rFonts w:hint="cs"/>
          <w:rtl/>
        </w:rPr>
        <w:t xml:space="preserve"> لإجبارهم على الاستسلام</w:t>
      </w:r>
      <w:r>
        <w:t>.</w:t>
      </w:r>
    </w:p>
    <w:p w14:paraId="503A892F" w14:textId="77777777" w:rsidR="008C37F4" w:rsidRDefault="008C37F4" w:rsidP="008C37F4">
      <w:pPr>
        <w:numPr>
          <w:ilvl w:val="0"/>
          <w:numId w:val="1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في النهاية، </w:t>
      </w:r>
      <w:r>
        <w:rPr>
          <w:rStyle w:val="Strong"/>
          <w:rtl/>
        </w:rPr>
        <w:t>استسلم بنو النضير</w:t>
      </w:r>
      <w:r>
        <w:rPr>
          <w:rFonts w:hint="cs"/>
          <w:rtl/>
        </w:rPr>
        <w:t xml:space="preserve"> ووافقوا على </w:t>
      </w:r>
      <w:r>
        <w:rPr>
          <w:rStyle w:val="Strong"/>
          <w:rtl/>
        </w:rPr>
        <w:t>الرحيل</w:t>
      </w:r>
      <w:r>
        <w:t>.</w:t>
      </w:r>
    </w:p>
    <w:p w14:paraId="70ADB227" w14:textId="77777777" w:rsidR="008C37F4" w:rsidRDefault="00864D92" w:rsidP="008C37F4">
      <w:pPr>
        <w:bidi/>
        <w:spacing w:line="276" w:lineRule="auto"/>
        <w:jc w:val="center"/>
      </w:pPr>
      <w:r>
        <w:pict w14:anchorId="6DD14921">
          <v:rect id="_x0000_i1034" style="width:379pt;height:1.5pt" o:hralign="center" o:hrstd="t" o:hr="t" fillcolor="#a0a0a0" stroked="f"/>
        </w:pict>
      </w:r>
    </w:p>
    <w:p w14:paraId="52987974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🚶</w:t>
      </w:r>
      <w:r>
        <w:rPr>
          <w:rFonts w:eastAsia="Calibri"/>
        </w:rPr>
        <w:t>‍</w:t>
      </w:r>
      <w:r>
        <w:rPr>
          <w:rFonts w:ascii="Segoe UI Symbol" w:eastAsia="Calibri" w:hAnsi="Segoe UI Symbol" w:cs="Segoe UI Symbol"/>
        </w:rPr>
        <w:t>♂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إلى أين ذهبوا؟</w:t>
      </w:r>
    </w:p>
    <w:p w14:paraId="3E783793" w14:textId="77777777" w:rsidR="008C37F4" w:rsidRDefault="008C37F4" w:rsidP="008C37F4">
      <w:pPr>
        <w:numPr>
          <w:ilvl w:val="0"/>
          <w:numId w:val="13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خرجوا من المدينة، وذهبوا إلى </w:t>
      </w:r>
      <w:r>
        <w:rPr>
          <w:rStyle w:val="Strong"/>
          <w:rtl/>
        </w:rPr>
        <w:t>خيبر</w:t>
      </w:r>
      <w:r>
        <w:rPr>
          <w:rFonts w:hint="cs"/>
          <w:rtl/>
        </w:rPr>
        <w:t xml:space="preserve"> وأماكن أخرى</w:t>
      </w:r>
      <w:r>
        <w:t>.</w:t>
      </w:r>
    </w:p>
    <w:p w14:paraId="24F8D37A" w14:textId="77777777" w:rsidR="008C37F4" w:rsidRDefault="008C37F4" w:rsidP="008C37F4">
      <w:pPr>
        <w:numPr>
          <w:ilvl w:val="0"/>
          <w:numId w:val="1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سمح لهم النبي ﷺ أن </w:t>
      </w:r>
      <w:r>
        <w:rPr>
          <w:rStyle w:val="Strong"/>
          <w:rtl/>
        </w:rPr>
        <w:t>يأخذوا ما يستطيعون حمله</w:t>
      </w:r>
      <w:r>
        <w:rPr>
          <w:rFonts w:hint="cs"/>
          <w:rtl/>
        </w:rPr>
        <w:t xml:space="preserve"> من أموالهم، إلا السلاح</w:t>
      </w:r>
      <w:r>
        <w:t>.</w:t>
      </w:r>
    </w:p>
    <w:p w14:paraId="78D5B753" w14:textId="77777777" w:rsidR="008C37F4" w:rsidRDefault="00864D92" w:rsidP="008C37F4">
      <w:pPr>
        <w:bidi/>
        <w:spacing w:line="276" w:lineRule="auto"/>
        <w:jc w:val="center"/>
      </w:pPr>
      <w:r>
        <w:pict w14:anchorId="10EF5C5F">
          <v:rect id="_x0000_i1035" style="width:379pt;height:1.5pt" o:hralign="center" o:hrstd="t" o:hr="t" fillcolor="#a0a0a0" stroked="f"/>
        </w:pict>
      </w:r>
    </w:p>
    <w:p w14:paraId="39E6DA59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💰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فائدة الغنائم؟</w:t>
      </w:r>
    </w:p>
    <w:p w14:paraId="68535116" w14:textId="77777777" w:rsidR="008C37F4" w:rsidRDefault="008C37F4" w:rsidP="008C37F4">
      <w:pPr>
        <w:numPr>
          <w:ilvl w:val="0"/>
          <w:numId w:val="14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الأموال التي تركها بنو النضير كانت من </w:t>
      </w:r>
      <w:r>
        <w:rPr>
          <w:rStyle w:val="Strong"/>
          <w:rtl/>
        </w:rPr>
        <w:t>فيء المسلمين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أي مال من غير قتال</w:t>
      </w:r>
      <w:r>
        <w:t>).</w:t>
      </w:r>
    </w:p>
    <w:p w14:paraId="5F5AA124" w14:textId="77777777" w:rsidR="008C37F4" w:rsidRDefault="008C37F4" w:rsidP="008C37F4">
      <w:pPr>
        <w:numPr>
          <w:ilvl w:val="0"/>
          <w:numId w:val="14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النبي ﷺ </w:t>
      </w:r>
      <w:r>
        <w:rPr>
          <w:rStyle w:val="Strong"/>
          <w:rtl/>
        </w:rPr>
        <w:t>قسّمها على الفقراء والمحتاجين</w:t>
      </w:r>
      <w:r>
        <w:rPr>
          <w:rFonts w:hint="cs"/>
          <w:rtl/>
        </w:rPr>
        <w:t xml:space="preserve"> من المهاجرين</w:t>
      </w:r>
      <w:r>
        <w:t>.</w:t>
      </w:r>
    </w:p>
    <w:p w14:paraId="32E4CE5A" w14:textId="77777777" w:rsidR="008C37F4" w:rsidRDefault="00864D92" w:rsidP="008C37F4">
      <w:pPr>
        <w:bidi/>
        <w:spacing w:line="276" w:lineRule="auto"/>
        <w:jc w:val="center"/>
      </w:pPr>
      <w:r>
        <w:pict w14:anchorId="49B752D9">
          <v:rect id="_x0000_i1036" style="width:379pt;height:1.5pt" o:hralign="center" o:hrstd="t" o:hr="t" fillcolor="#a0a0a0" stroked="f"/>
        </w:pict>
      </w:r>
    </w:p>
    <w:p w14:paraId="0ECD183B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📚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الدروس المستفادة من الغزوة</w:t>
      </w:r>
      <w:r>
        <w:rPr>
          <w:rStyle w:val="Strong"/>
          <w:rFonts w:eastAsia="Calibri"/>
        </w:rPr>
        <w:t>:</w:t>
      </w:r>
    </w:p>
    <w:p w14:paraId="6D27587C" w14:textId="77777777" w:rsidR="008C37F4" w:rsidRDefault="008C37F4" w:rsidP="008C37F4">
      <w:pPr>
        <w:numPr>
          <w:ilvl w:val="0"/>
          <w:numId w:val="15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عاقبة خيانة العهد</w:t>
      </w:r>
      <w:r>
        <w:rPr>
          <w:rFonts w:hint="cs"/>
          <w:rtl/>
        </w:rPr>
        <w:t xml:space="preserve"> وخطورة الغدر</w:t>
      </w:r>
      <w:r>
        <w:t>.</w:t>
      </w:r>
    </w:p>
    <w:p w14:paraId="197A9113" w14:textId="77777777" w:rsidR="008C37F4" w:rsidRDefault="008C37F4" w:rsidP="008C37F4">
      <w:pPr>
        <w:numPr>
          <w:ilvl w:val="0"/>
          <w:numId w:val="15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شجاعة النبي ﷺ</w:t>
      </w:r>
      <w:r>
        <w:rPr>
          <w:rFonts w:hint="cs"/>
          <w:rtl/>
        </w:rPr>
        <w:t xml:space="preserve"> وحُسن قيادته</w:t>
      </w:r>
      <w:r>
        <w:t>.</w:t>
      </w:r>
    </w:p>
    <w:p w14:paraId="0E1C3B7B" w14:textId="77777777" w:rsidR="008C37F4" w:rsidRDefault="008C37F4" w:rsidP="008C37F4">
      <w:pPr>
        <w:numPr>
          <w:ilvl w:val="0"/>
          <w:numId w:val="1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أهمية </w:t>
      </w:r>
      <w:r>
        <w:rPr>
          <w:rStyle w:val="Strong"/>
          <w:rtl/>
        </w:rPr>
        <w:t>الوحدة بين المسلمين</w:t>
      </w:r>
      <w:r>
        <w:t>.</w:t>
      </w:r>
    </w:p>
    <w:p w14:paraId="6C228C49" w14:textId="77777777" w:rsidR="008C37F4" w:rsidRDefault="008C37F4" w:rsidP="008C37F4">
      <w:pPr>
        <w:numPr>
          <w:ilvl w:val="0"/>
          <w:numId w:val="1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النصر من عند الله، وليس بكثرة العَدد</w:t>
      </w:r>
      <w:r>
        <w:t>.</w:t>
      </w:r>
    </w:p>
    <w:p w14:paraId="046CCBFA" w14:textId="77777777" w:rsidR="008C37F4" w:rsidRDefault="008C37F4" w:rsidP="008C37F4">
      <w:pPr>
        <w:numPr>
          <w:ilvl w:val="0"/>
          <w:numId w:val="15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العدل</w:t>
      </w:r>
      <w:r>
        <w:rPr>
          <w:rFonts w:hint="cs"/>
          <w:rtl/>
        </w:rPr>
        <w:t xml:space="preserve"> في التعامل حتى مع من خان العهد (النبي سمح لهم بالخروج دون قتل أو ظلم)</w:t>
      </w:r>
      <w:r>
        <w:t>.</w:t>
      </w:r>
    </w:p>
    <w:p w14:paraId="5CD9E83F" w14:textId="77777777" w:rsidR="008C37F4" w:rsidRDefault="00864D92" w:rsidP="008C37F4">
      <w:pPr>
        <w:bidi/>
        <w:spacing w:line="276" w:lineRule="auto"/>
        <w:jc w:val="center"/>
      </w:pPr>
      <w:r>
        <w:pict w14:anchorId="18F21A5D">
          <v:rect id="_x0000_i1037" style="width:379pt;height:1.5pt" o:hralign="center" o:hrstd="t" o:hr="t" fillcolor="#a0a0a0" stroked="f"/>
        </w:pict>
      </w:r>
    </w:p>
    <w:p w14:paraId="2EAF9C18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eastAsia="Calibri"/>
        </w:rPr>
        <w:t xml:space="preserve">🧠 </w:t>
      </w:r>
      <w:r>
        <w:rPr>
          <w:rStyle w:val="Strong"/>
          <w:rFonts w:eastAsia="Calibri"/>
          <w:rtl/>
        </w:rPr>
        <w:t>أسئلة للمراجعة</w:t>
      </w:r>
      <w:r>
        <w:rPr>
          <w:rStyle w:val="Strong"/>
          <w:rFonts w:eastAsia="Calibri"/>
        </w:rPr>
        <w:t>:</w:t>
      </w:r>
    </w:p>
    <w:p w14:paraId="22040B14" w14:textId="77777777" w:rsidR="008C37F4" w:rsidRDefault="008C37F4" w:rsidP="008C37F4">
      <w:pPr>
        <w:numPr>
          <w:ilvl w:val="0"/>
          <w:numId w:val="16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من هم بنو النضير؟</w:t>
      </w:r>
    </w:p>
    <w:p w14:paraId="1029C740" w14:textId="77777777" w:rsidR="008C37F4" w:rsidRDefault="008C37F4" w:rsidP="008C37F4">
      <w:pPr>
        <w:numPr>
          <w:ilvl w:val="0"/>
          <w:numId w:val="1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ما سبب غزوة بني النضير؟</w:t>
      </w:r>
    </w:p>
    <w:p w14:paraId="2DCD9295" w14:textId="77777777" w:rsidR="008C37F4" w:rsidRDefault="008C37F4" w:rsidP="008C37F4">
      <w:pPr>
        <w:numPr>
          <w:ilvl w:val="0"/>
          <w:numId w:val="1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كيف تآمر بنو النضير على قتل النبي ﷺ؟</w:t>
      </w:r>
    </w:p>
    <w:p w14:paraId="427D17AD" w14:textId="77777777" w:rsidR="008C37F4" w:rsidRDefault="008C37F4" w:rsidP="008C37F4">
      <w:pPr>
        <w:numPr>
          <w:ilvl w:val="0"/>
          <w:numId w:val="1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ماذا كان قرار النبي ﷺ بعد خيانتهم؟</w:t>
      </w:r>
    </w:p>
    <w:p w14:paraId="54020E81" w14:textId="77777777" w:rsidR="008C37F4" w:rsidRDefault="008C37F4" w:rsidP="008C37F4">
      <w:pPr>
        <w:numPr>
          <w:ilvl w:val="0"/>
          <w:numId w:val="1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ماذا فعل المسلمون بالأموال التي تركوها؟</w:t>
      </w:r>
    </w:p>
    <w:p w14:paraId="6DF34FB7" w14:textId="77777777" w:rsidR="008C37F4" w:rsidRDefault="00864D92" w:rsidP="008C37F4">
      <w:pPr>
        <w:bidi/>
        <w:spacing w:line="276" w:lineRule="auto"/>
        <w:jc w:val="center"/>
      </w:pPr>
      <w:r>
        <w:pict w14:anchorId="1AEA18DC">
          <v:rect id="_x0000_i1038" style="width:379pt;height:1.5pt" o:hralign="center" o:hrstd="t" o:hr="t" fillcolor="#a0a0a0" stroked="f"/>
        </w:pict>
      </w:r>
    </w:p>
    <w:p w14:paraId="2A460C0E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✏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نشاط مقترح</w:t>
      </w:r>
      <w:r>
        <w:rPr>
          <w:rStyle w:val="Strong"/>
          <w:rFonts w:eastAsia="Calibri"/>
        </w:rPr>
        <w:t>:</w:t>
      </w:r>
    </w:p>
    <w:p w14:paraId="5C493034" w14:textId="77777777" w:rsidR="008C37F4" w:rsidRDefault="008C37F4" w:rsidP="008C37F4">
      <w:pPr>
        <w:numPr>
          <w:ilvl w:val="0"/>
          <w:numId w:val="17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ارسم خريطة بسيطة تُبيّن مكان المدينة ووجهة بني النضير بعد الرحيل</w:t>
      </w:r>
      <w:r>
        <w:t>.</w:t>
      </w:r>
    </w:p>
    <w:p w14:paraId="7ECB20CA" w14:textId="77777777" w:rsidR="008C37F4" w:rsidRDefault="008C37F4" w:rsidP="008C37F4">
      <w:pPr>
        <w:numPr>
          <w:ilvl w:val="0"/>
          <w:numId w:val="17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اكتب رسالة من طالب مسلم لأحد أفراد بني النضير ينصحه فيها بالوفاء بالعهد</w:t>
      </w:r>
      <w:r>
        <w:t>.</w:t>
      </w:r>
    </w:p>
    <w:p w14:paraId="51B5E6C9" w14:textId="77777777" w:rsidR="008C37F4" w:rsidRDefault="00864D92" w:rsidP="008C37F4">
      <w:pPr>
        <w:bidi/>
        <w:spacing w:line="276" w:lineRule="auto"/>
        <w:jc w:val="center"/>
      </w:pPr>
      <w:r>
        <w:pict w14:anchorId="21C876CE">
          <v:rect id="_x0000_i1039" style="width:379pt;height:1.5pt" o:hralign="center" o:hrstd="t" o:hr="t" fillcolor="#a0a0a0" stroked="f"/>
        </w:pict>
      </w:r>
    </w:p>
    <w:p w14:paraId="4A637B2B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🎯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أهداف الدرس</w:t>
      </w:r>
      <w:r>
        <w:rPr>
          <w:rStyle w:val="Strong"/>
          <w:rFonts w:eastAsia="Calibri"/>
        </w:rPr>
        <w:t>:</w:t>
      </w:r>
    </w:p>
    <w:p w14:paraId="65790BC4" w14:textId="77777777" w:rsidR="008C37F4" w:rsidRDefault="008C37F4" w:rsidP="008C37F4">
      <w:pPr>
        <w:numPr>
          <w:ilvl w:val="0"/>
          <w:numId w:val="18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أن يتعرّف الطالب على أحداث غزوة بني النضير</w:t>
      </w:r>
      <w:r>
        <w:t>.</w:t>
      </w:r>
    </w:p>
    <w:p w14:paraId="6FC554AA" w14:textId="77777777" w:rsidR="008C37F4" w:rsidRDefault="008C37F4" w:rsidP="008C37F4">
      <w:pPr>
        <w:numPr>
          <w:ilvl w:val="0"/>
          <w:numId w:val="18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يستنتج الطالب أثر الخيانة في المجتمع</w:t>
      </w:r>
      <w:r>
        <w:t>.</w:t>
      </w:r>
    </w:p>
    <w:p w14:paraId="004DDE45" w14:textId="77777777" w:rsidR="008C37F4" w:rsidRDefault="008C37F4" w:rsidP="008C37F4">
      <w:pPr>
        <w:numPr>
          <w:ilvl w:val="0"/>
          <w:numId w:val="18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يقتدي بشجاعة وعدل النبي ﷺ</w:t>
      </w:r>
      <w:r>
        <w:t>.</w:t>
      </w:r>
    </w:p>
    <w:p w14:paraId="4654AEBE" w14:textId="77777777" w:rsidR="008C37F4" w:rsidRDefault="008C37F4" w:rsidP="008C37F4">
      <w:pPr>
        <w:bidi/>
        <w:rPr>
          <w:sz w:val="28"/>
          <w:szCs w:val="28"/>
        </w:rPr>
      </w:pPr>
    </w:p>
    <w:p w14:paraId="39C09946" w14:textId="77777777" w:rsidR="008C37F4" w:rsidRDefault="008C37F4" w:rsidP="008C37F4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نوافل العبادات</w:t>
      </w:r>
    </w:p>
    <w:p w14:paraId="2CC4EA06" w14:textId="77777777" w:rsidR="008C37F4" w:rsidRDefault="008C37F4" w:rsidP="008C37F4">
      <w:pPr>
        <w:pStyle w:val="ListParagraph"/>
        <w:numPr>
          <w:ilvl w:val="0"/>
          <w:numId w:val="19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صفحة 89-92</w:t>
      </w:r>
    </w:p>
    <w:p w14:paraId="1952A89F" w14:textId="77777777" w:rsidR="008C37F4" w:rsidRDefault="008C37F4" w:rsidP="008C37F4">
      <w:pPr>
        <w:pStyle w:val="ListParagraph"/>
        <w:numPr>
          <w:ilvl w:val="0"/>
          <w:numId w:val="1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على السنن من الصلوات</w:t>
      </w:r>
    </w:p>
    <w:p w14:paraId="131B9755" w14:textId="77777777" w:rsidR="008C37F4" w:rsidRDefault="008C37F4" w:rsidP="008C37F4">
      <w:pPr>
        <w:pStyle w:val="ListParagraph"/>
        <w:numPr>
          <w:ilvl w:val="0"/>
          <w:numId w:val="1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أذكر الصلوات التي تجمع بعذر</w:t>
      </w:r>
    </w:p>
    <w:p w14:paraId="24895ADE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📌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أولًا: ما معنى "نوافل العبادات"؟</w:t>
      </w:r>
    </w:p>
    <w:p w14:paraId="446FB8F6" w14:textId="77777777" w:rsidR="008C37F4" w:rsidRDefault="008C37F4" w:rsidP="008C37F4">
      <w:pPr>
        <w:numPr>
          <w:ilvl w:val="0"/>
          <w:numId w:val="20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النوافل</w:t>
      </w:r>
      <w:r>
        <w:t xml:space="preserve">: </w:t>
      </w:r>
      <w:r>
        <w:rPr>
          <w:rFonts w:hint="cs"/>
          <w:rtl/>
        </w:rPr>
        <w:t xml:space="preserve">هي العبادات </w:t>
      </w:r>
      <w:r>
        <w:rPr>
          <w:rStyle w:val="Strong"/>
          <w:rtl/>
        </w:rPr>
        <w:t>الزائدة عن الفرائض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يعني ليست واجبة، لكنها محبّبة</w:t>
      </w:r>
      <w:r>
        <w:t>).</w:t>
      </w:r>
    </w:p>
    <w:p w14:paraId="0D1785B2" w14:textId="77777777" w:rsidR="008C37F4" w:rsidRDefault="008C37F4" w:rsidP="008C37F4">
      <w:pPr>
        <w:numPr>
          <w:ilvl w:val="0"/>
          <w:numId w:val="20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يؤديها المسلم </w:t>
      </w:r>
      <w:r>
        <w:rPr>
          <w:rStyle w:val="Strong"/>
          <w:rtl/>
        </w:rPr>
        <w:t>تطوّعًا</w:t>
      </w:r>
      <w:r>
        <w:rPr>
          <w:rFonts w:hint="cs"/>
          <w:rtl/>
        </w:rPr>
        <w:t xml:space="preserve"> لطلب الأجر وزيادة القُرب من الله</w:t>
      </w:r>
      <w:r>
        <w:t>.</w:t>
      </w:r>
    </w:p>
    <w:p w14:paraId="5A70A659" w14:textId="77777777" w:rsidR="008C37F4" w:rsidRDefault="008C37F4" w:rsidP="008C37F4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مثال</w:t>
      </w:r>
      <w:r>
        <w:t xml:space="preserve">: </w:t>
      </w:r>
      <w:r>
        <w:rPr>
          <w:rFonts w:hint="cs"/>
          <w:rtl/>
        </w:rPr>
        <w:t xml:space="preserve">صلاة الفجر (واجبة) </w:t>
      </w:r>
      <w:r>
        <w:rPr>
          <w:rFonts w:ascii="Segoe UI Symbol" w:hAnsi="Segoe UI Symbol" w:cs="Segoe UI Symbol" w:hint="cs"/>
          <w:rtl/>
        </w:rPr>
        <w:t>➡️</w:t>
      </w:r>
      <w:r>
        <w:rPr>
          <w:rFonts w:hint="cs"/>
          <w:rtl/>
        </w:rPr>
        <w:t xml:space="preserve"> الركعتين قبلها (نافلة)</w:t>
      </w:r>
      <w:r>
        <w:t>.</w:t>
      </w:r>
    </w:p>
    <w:p w14:paraId="2EAA9660" w14:textId="77777777" w:rsidR="008C37F4" w:rsidRDefault="00864D92" w:rsidP="008C37F4">
      <w:pPr>
        <w:bidi/>
        <w:jc w:val="center"/>
      </w:pPr>
      <w:r>
        <w:pict w14:anchorId="2282903C">
          <v:rect id="_x0000_i1040" style="width:451pt;height:1.5pt" o:hralign="center" o:hrstd="t" o:hr="t" fillcolor="#a0a0a0" stroked="f"/>
        </w:pict>
      </w:r>
    </w:p>
    <w:p w14:paraId="6157A5E2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🕌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أنواع نوافل العبادات</w:t>
      </w:r>
    </w:p>
    <w:p w14:paraId="7A83B41A" w14:textId="77777777" w:rsidR="008C37F4" w:rsidRDefault="008C37F4" w:rsidP="008C37F4">
      <w:pPr>
        <w:numPr>
          <w:ilvl w:val="0"/>
          <w:numId w:val="21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نوافل الصلاة</w:t>
      </w:r>
      <w:r>
        <w:t>:</w:t>
      </w:r>
    </w:p>
    <w:p w14:paraId="29A143F4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مثل</w:t>
      </w:r>
      <w:r>
        <w:t xml:space="preserve">: </w:t>
      </w:r>
      <w:r>
        <w:rPr>
          <w:rStyle w:val="Strong"/>
          <w:rtl/>
        </w:rPr>
        <w:t>صلاة الضحى، قيام الليل، ركعتي الوضوء، التراويح، السنن الرواتب</w:t>
      </w:r>
      <w:r>
        <w:t>.</w:t>
      </w:r>
    </w:p>
    <w:p w14:paraId="2AB8C0E2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فضلها: تقرّب العبد إلى الله، وتكمل النقص في الفريضة</w:t>
      </w:r>
      <w:r>
        <w:t>.</w:t>
      </w:r>
    </w:p>
    <w:p w14:paraId="0CCC5E65" w14:textId="77777777" w:rsidR="008C37F4" w:rsidRDefault="008C37F4" w:rsidP="008C37F4">
      <w:pPr>
        <w:numPr>
          <w:ilvl w:val="0"/>
          <w:numId w:val="21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نوافل الصيام</w:t>
      </w:r>
      <w:r>
        <w:t>:</w:t>
      </w:r>
    </w:p>
    <w:p w14:paraId="174DF653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 xml:space="preserve">مثل: صيام </w:t>
      </w:r>
      <w:r>
        <w:rPr>
          <w:rStyle w:val="Strong"/>
          <w:rtl/>
        </w:rPr>
        <w:t>الاثنين والخميس</w:t>
      </w:r>
      <w:r>
        <w:rPr>
          <w:rFonts w:hint="cs"/>
          <w:rtl/>
        </w:rPr>
        <w:t xml:space="preserve">، صيام </w:t>
      </w:r>
      <w:r>
        <w:rPr>
          <w:rStyle w:val="Strong"/>
          <w:rtl/>
        </w:rPr>
        <w:t>عاشوراء، عرفة، الست من شوال</w:t>
      </w:r>
      <w:r>
        <w:t>.</w:t>
      </w:r>
    </w:p>
    <w:p w14:paraId="24EF9962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فضلها: تكفير للذنوب وزيادة في الأجر</w:t>
      </w:r>
      <w:r>
        <w:t>.</w:t>
      </w:r>
    </w:p>
    <w:p w14:paraId="16DC062B" w14:textId="77777777" w:rsidR="008C37F4" w:rsidRDefault="008C37F4" w:rsidP="008C37F4">
      <w:pPr>
        <w:numPr>
          <w:ilvl w:val="0"/>
          <w:numId w:val="21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نوافل الصدقة</w:t>
      </w:r>
      <w:r>
        <w:t>:</w:t>
      </w:r>
    </w:p>
    <w:p w14:paraId="11E550A1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مثل: التبرع للفقراء والمحتاجين زيادة على الزكاة المفروضة</w:t>
      </w:r>
      <w:r>
        <w:t>.</w:t>
      </w:r>
    </w:p>
    <w:p w14:paraId="2552DC06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فضلها: تطفئ غضب الله، وتبارك في المال</w:t>
      </w:r>
      <w:r>
        <w:t>.</w:t>
      </w:r>
    </w:p>
    <w:p w14:paraId="76CF9A1C" w14:textId="77777777" w:rsidR="008C37F4" w:rsidRDefault="008C37F4" w:rsidP="008C37F4">
      <w:pPr>
        <w:numPr>
          <w:ilvl w:val="0"/>
          <w:numId w:val="21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نوافل الحج والعمرة</w:t>
      </w:r>
      <w:r>
        <w:t>:</w:t>
      </w:r>
    </w:p>
    <w:p w14:paraId="15580C66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 xml:space="preserve">مثل: الحج والعمرة </w:t>
      </w:r>
      <w:r>
        <w:rPr>
          <w:rStyle w:val="Strong"/>
          <w:rtl/>
        </w:rPr>
        <w:t>التطوّعية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بعد أداء الفريضة</w:t>
      </w:r>
      <w:r>
        <w:t>).</w:t>
      </w:r>
    </w:p>
    <w:p w14:paraId="6DE07201" w14:textId="77777777" w:rsidR="008C37F4" w:rsidRDefault="008C37F4" w:rsidP="008C37F4">
      <w:pPr>
        <w:numPr>
          <w:ilvl w:val="1"/>
          <w:numId w:val="21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فضلها: تمسح الذنوب وتُقرّب من الله</w:t>
      </w:r>
      <w:r>
        <w:t>.</w:t>
      </w:r>
    </w:p>
    <w:p w14:paraId="56827F1B" w14:textId="77777777" w:rsidR="008C37F4" w:rsidRDefault="00864D92" w:rsidP="008C37F4">
      <w:pPr>
        <w:bidi/>
        <w:spacing w:line="276" w:lineRule="auto"/>
        <w:jc w:val="center"/>
      </w:pPr>
      <w:r>
        <w:pict w14:anchorId="05E407A5">
          <v:rect id="_x0000_i1041" style="width:343pt;height:1.5pt" o:hralign="center" o:hrstd="t" o:hr="t" fillcolor="#a0a0a0" stroked="f"/>
        </w:pict>
      </w:r>
    </w:p>
    <w:p w14:paraId="67531AA1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🌟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فضل النوافل</w:t>
      </w:r>
    </w:p>
    <w:p w14:paraId="7A317AEF" w14:textId="77777777" w:rsidR="008C37F4" w:rsidRDefault="008C37F4" w:rsidP="008C37F4">
      <w:pPr>
        <w:bidi/>
        <w:spacing w:before="100" w:beforeAutospacing="1" w:after="100" w:afterAutospacing="1"/>
        <w:rPr>
          <w:rFonts w:eastAsia="Calibri"/>
        </w:rPr>
      </w:pPr>
      <w:r>
        <w:rPr>
          <w:rFonts w:hint="cs"/>
          <w:rtl/>
        </w:rPr>
        <w:t>قال الله في الحديث القدسي</w:t>
      </w:r>
      <w:r>
        <w:t>:</w:t>
      </w:r>
      <w:r>
        <w:br/>
      </w:r>
      <w:r>
        <w:rPr>
          <w:rStyle w:val="Strong"/>
        </w:rPr>
        <w:t>"</w:t>
      </w:r>
      <w:r>
        <w:rPr>
          <w:rStyle w:val="Strong"/>
          <w:rtl/>
        </w:rPr>
        <w:t>وما يزال عبدي يتقرب إليّ بالنوافل حتى أحبه</w:t>
      </w:r>
      <w:r>
        <w:rPr>
          <w:rStyle w:val="Strong"/>
        </w:rPr>
        <w:t>..."</w:t>
      </w:r>
      <w:r>
        <w:t xml:space="preserve"> </w:t>
      </w:r>
      <w:r>
        <w:rPr>
          <w:rStyle w:val="Emphasis"/>
        </w:rPr>
        <w:t>(</w:t>
      </w:r>
      <w:r>
        <w:rPr>
          <w:rStyle w:val="Emphasis"/>
          <w:rtl/>
        </w:rPr>
        <w:t>رواه البخاري</w:t>
      </w:r>
      <w:r>
        <w:rPr>
          <w:rStyle w:val="Emphasis"/>
        </w:rPr>
        <w:t>)</w:t>
      </w:r>
    </w:p>
    <w:p w14:paraId="57462AF8" w14:textId="77777777" w:rsidR="008C37F4" w:rsidRDefault="008C37F4" w:rsidP="008C37F4">
      <w:pPr>
        <w:numPr>
          <w:ilvl w:val="0"/>
          <w:numId w:val="2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النوافل سبب لمحبة الله</w:t>
      </w:r>
      <w:r>
        <w:t>.</w:t>
      </w:r>
    </w:p>
    <w:p w14:paraId="39EB4795" w14:textId="77777777" w:rsidR="008C37F4" w:rsidRDefault="008C37F4" w:rsidP="008C37F4">
      <w:pPr>
        <w:numPr>
          <w:ilvl w:val="0"/>
          <w:numId w:val="2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تعوّد المسلم على الطاعة</w:t>
      </w:r>
      <w:r>
        <w:t>.</w:t>
      </w:r>
    </w:p>
    <w:p w14:paraId="1225F0A7" w14:textId="77777777" w:rsidR="008C37F4" w:rsidRDefault="008C37F4" w:rsidP="008C37F4">
      <w:pPr>
        <w:numPr>
          <w:ilvl w:val="0"/>
          <w:numId w:val="2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ترفع الدرجات وتُكفّر السيئات</w:t>
      </w:r>
      <w:r>
        <w:t>.</w:t>
      </w:r>
    </w:p>
    <w:p w14:paraId="548E021F" w14:textId="77777777" w:rsidR="008C37F4" w:rsidRDefault="008C37F4" w:rsidP="008C37F4">
      <w:pPr>
        <w:numPr>
          <w:ilvl w:val="0"/>
          <w:numId w:val="22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تكمل النقص في الفريضة يوم القيامة</w:t>
      </w:r>
      <w:r>
        <w:t>.</w:t>
      </w:r>
    </w:p>
    <w:p w14:paraId="66F435BA" w14:textId="77777777" w:rsidR="008C37F4" w:rsidRDefault="00864D92" w:rsidP="008C37F4">
      <w:pPr>
        <w:bidi/>
        <w:spacing w:line="276" w:lineRule="auto"/>
        <w:jc w:val="center"/>
      </w:pPr>
      <w:r>
        <w:pict w14:anchorId="1806011D">
          <v:rect id="_x0000_i1042" style="width:379pt;height:1.5pt" o:hralign="center" o:hrstd="t" o:hr="t" fillcolor="#a0a0a0" stroked="f"/>
        </w:pict>
      </w:r>
    </w:p>
    <w:p w14:paraId="41BE11F0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eastAsia="Calibri"/>
        </w:rPr>
        <w:t xml:space="preserve">🧠 </w:t>
      </w:r>
      <w:r>
        <w:rPr>
          <w:rStyle w:val="Strong"/>
          <w:rFonts w:eastAsia="Calibri"/>
          <w:rtl/>
        </w:rPr>
        <w:t>الفرق بين الفريضة والنافلة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45"/>
        <w:gridCol w:w="1992"/>
      </w:tblGrid>
      <w:tr w:rsidR="008C37F4" w14:paraId="66AA8751" w14:textId="77777777" w:rsidTr="008C37F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F736" w14:textId="77777777" w:rsidR="008C37F4" w:rsidRDefault="008C37F4">
            <w:pPr>
              <w:bidi/>
              <w:jc w:val="center"/>
              <w:rPr>
                <w:rFonts w:eastAsia="Calibri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الفريضة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28FFB" w14:textId="77777777" w:rsidR="008C37F4" w:rsidRDefault="008C37F4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النافلة</w:t>
            </w:r>
          </w:p>
        </w:tc>
      </w:tr>
      <w:tr w:rsidR="008C37F4" w14:paraId="2ED67D00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62749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واجبة على كل مسلم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DF4D5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غير واجبة، لكنها مستحبة</w:t>
            </w:r>
          </w:p>
        </w:tc>
      </w:tr>
      <w:tr w:rsidR="008C37F4" w14:paraId="026BBF4E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638DF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يُعاقب تاركها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0B4FA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لا يُعاقب تاركها</w:t>
            </w:r>
          </w:p>
        </w:tc>
      </w:tr>
      <w:tr w:rsidR="008C37F4" w14:paraId="2F0B5EB3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6B6B3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الأجر عظيم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BE70C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أيضًا لها أجر عظيم جدًا</w:t>
            </w:r>
          </w:p>
        </w:tc>
      </w:tr>
      <w:tr w:rsidR="008C37F4" w14:paraId="3067393B" w14:textId="77777777" w:rsidTr="008C37F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BA5E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مثل: الصلوات الخمس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6819D" w14:textId="77777777" w:rsidR="008C37F4" w:rsidRDefault="008C37F4">
            <w:pPr>
              <w:bidi/>
            </w:pPr>
            <w:r>
              <w:rPr>
                <w:rFonts w:hint="cs"/>
                <w:rtl/>
              </w:rPr>
              <w:t>مثل: سنة الفجر، الضحى</w:t>
            </w:r>
          </w:p>
        </w:tc>
      </w:tr>
    </w:tbl>
    <w:p w14:paraId="030B5412" w14:textId="77777777" w:rsidR="008C37F4" w:rsidRDefault="00864D92" w:rsidP="008C37F4">
      <w:pPr>
        <w:bidi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pict w14:anchorId="3965638B">
          <v:rect id="_x0000_i1043" style="width:451pt;height:1.5pt" o:hralign="center" o:hrstd="t" o:hr="t" fillcolor="#a0a0a0" stroked="f"/>
        </w:pict>
      </w:r>
    </w:p>
    <w:p w14:paraId="64A4DC87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📚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أهداف الدرس</w:t>
      </w:r>
    </w:p>
    <w:p w14:paraId="23AD0468" w14:textId="77777777" w:rsidR="008C37F4" w:rsidRDefault="008C37F4" w:rsidP="008C37F4">
      <w:pPr>
        <w:numPr>
          <w:ilvl w:val="0"/>
          <w:numId w:val="23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أن يعرف الطالب معنى النوافل</w:t>
      </w:r>
      <w:r>
        <w:t>.</w:t>
      </w:r>
    </w:p>
    <w:p w14:paraId="3F8EE0B3" w14:textId="77777777" w:rsidR="008C37F4" w:rsidRDefault="008C37F4" w:rsidP="008C37F4">
      <w:pPr>
        <w:numPr>
          <w:ilvl w:val="0"/>
          <w:numId w:val="2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يُفرّق بين العبادة المفروضة والنافلة</w:t>
      </w:r>
      <w:r>
        <w:t>.</w:t>
      </w:r>
    </w:p>
    <w:p w14:paraId="674F017A" w14:textId="77777777" w:rsidR="008C37F4" w:rsidRDefault="008C37F4" w:rsidP="008C37F4">
      <w:pPr>
        <w:numPr>
          <w:ilvl w:val="0"/>
          <w:numId w:val="2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يحرص على بعض النوافل اليومية</w:t>
      </w:r>
      <w:r>
        <w:t>.</w:t>
      </w:r>
    </w:p>
    <w:p w14:paraId="5CF885FA" w14:textId="77777777" w:rsidR="008C37F4" w:rsidRDefault="008C37F4" w:rsidP="008C37F4">
      <w:pPr>
        <w:numPr>
          <w:ilvl w:val="0"/>
          <w:numId w:val="2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أن يدرك فضل النوافل في زيادة الإيمان والأجر</w:t>
      </w:r>
      <w:r>
        <w:t>.</w:t>
      </w:r>
    </w:p>
    <w:p w14:paraId="4538ADCC" w14:textId="77777777" w:rsidR="008C37F4" w:rsidRDefault="008C37F4" w:rsidP="008C37F4">
      <w:pPr>
        <w:pStyle w:val="ListParagraph"/>
        <w:numPr>
          <w:ilvl w:val="0"/>
          <w:numId w:val="19"/>
        </w:numPr>
        <w:bidi/>
        <w:rPr>
          <w:sz w:val="28"/>
          <w:szCs w:val="28"/>
        </w:rPr>
      </w:pPr>
    </w:p>
    <w:p w14:paraId="2A704D1E" w14:textId="77777777" w:rsidR="008C37F4" w:rsidRDefault="008C37F4" w:rsidP="008C37F4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صلاة العيدين وأحكام الاضحية</w:t>
      </w:r>
    </w:p>
    <w:p w14:paraId="314B41DB" w14:textId="77777777" w:rsidR="008C37F4" w:rsidRDefault="008C37F4" w:rsidP="008C37F4">
      <w:pPr>
        <w:pStyle w:val="ListParagraph"/>
        <w:numPr>
          <w:ilvl w:val="0"/>
          <w:numId w:val="24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صفحة 93-98</w:t>
      </w:r>
    </w:p>
    <w:p w14:paraId="2F2A2CC0" w14:textId="77777777" w:rsidR="008C37F4" w:rsidRDefault="008C37F4" w:rsidP="008C37F4">
      <w:pPr>
        <w:pStyle w:val="ListParagraph"/>
        <w:numPr>
          <w:ilvl w:val="0"/>
          <w:numId w:val="2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معرفة صلاة العيدين وأحكام الاضحية</w:t>
      </w:r>
    </w:p>
    <w:p w14:paraId="00039274" w14:textId="77777777" w:rsidR="008C37F4" w:rsidRDefault="008C37F4" w:rsidP="008C37F4">
      <w:pPr>
        <w:pStyle w:val="ListParagraph"/>
        <w:numPr>
          <w:ilvl w:val="0"/>
          <w:numId w:val="2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أّذكر حكم صلاة العيد</w:t>
      </w:r>
    </w:p>
    <w:p w14:paraId="2416114F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📌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هما العيدان في الإسلام؟</w:t>
      </w:r>
    </w:p>
    <w:p w14:paraId="7DA2BAC5" w14:textId="77777777" w:rsidR="008C37F4" w:rsidRDefault="008C37F4" w:rsidP="008C37F4">
      <w:pPr>
        <w:numPr>
          <w:ilvl w:val="0"/>
          <w:numId w:val="25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عيد الفطر</w:t>
      </w:r>
      <w:r>
        <w:t xml:space="preserve">: </w:t>
      </w:r>
      <w:r>
        <w:rPr>
          <w:rFonts w:hint="cs"/>
          <w:rtl/>
        </w:rPr>
        <w:t>يأتي بعد شهر رمضان</w:t>
      </w:r>
      <w:r>
        <w:t>.</w:t>
      </w:r>
    </w:p>
    <w:p w14:paraId="66E412A2" w14:textId="77777777" w:rsidR="008C37F4" w:rsidRDefault="008C37F4" w:rsidP="008C37F4">
      <w:pPr>
        <w:numPr>
          <w:ilvl w:val="0"/>
          <w:numId w:val="25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عيد الأضحى</w:t>
      </w:r>
      <w:r>
        <w:t xml:space="preserve">: </w:t>
      </w:r>
      <w:r>
        <w:rPr>
          <w:rFonts w:hint="cs"/>
          <w:rtl/>
        </w:rPr>
        <w:t>يأتي في اليوم العاشر من شهر ذي الحجة، بعد وقفة عرفة</w:t>
      </w:r>
      <w:r>
        <w:t>.</w:t>
      </w:r>
    </w:p>
    <w:p w14:paraId="56ABCB35" w14:textId="77777777" w:rsidR="008C37F4" w:rsidRDefault="00864D92" w:rsidP="008C37F4">
      <w:pPr>
        <w:bidi/>
        <w:spacing w:line="276" w:lineRule="auto"/>
        <w:jc w:val="center"/>
      </w:pPr>
      <w:r>
        <w:pict w14:anchorId="01A89335">
          <v:rect id="_x0000_i1044" style="width:379pt;height:1.5pt" o:hralign="center" o:hrstd="t" o:hr="t" fillcolor="#a0a0a0" stroked="f"/>
        </w:pict>
      </w:r>
    </w:p>
    <w:p w14:paraId="179FA1D9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🙏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حكم صلاة العيدين</w:t>
      </w:r>
    </w:p>
    <w:p w14:paraId="6210C364" w14:textId="77777777" w:rsidR="008C37F4" w:rsidRDefault="008C37F4" w:rsidP="008C37F4">
      <w:pPr>
        <w:numPr>
          <w:ilvl w:val="0"/>
          <w:numId w:val="26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سنة مؤكدة</w:t>
      </w:r>
      <w:r>
        <w:rPr>
          <w:rFonts w:hint="cs"/>
          <w:rtl/>
        </w:rPr>
        <w:t xml:space="preserve"> عن النبي ﷺ</w:t>
      </w:r>
      <w:r>
        <w:t>.</w:t>
      </w:r>
    </w:p>
    <w:p w14:paraId="3824D10F" w14:textId="77777777" w:rsidR="008C37F4" w:rsidRDefault="008C37F4" w:rsidP="008C37F4">
      <w:pPr>
        <w:numPr>
          <w:ilvl w:val="0"/>
          <w:numId w:val="26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يُستحب أن تُصلّى جماعة في </w:t>
      </w:r>
      <w:r>
        <w:rPr>
          <w:rStyle w:val="Strong"/>
          <w:rtl/>
        </w:rPr>
        <w:t>المصلى أو الساحات</w:t>
      </w:r>
      <w:r>
        <w:rPr>
          <w:rFonts w:hint="cs"/>
          <w:rtl/>
        </w:rPr>
        <w:t xml:space="preserve"> المفتوحة</w:t>
      </w:r>
      <w:r>
        <w:t>.</w:t>
      </w:r>
    </w:p>
    <w:p w14:paraId="7774FE58" w14:textId="77777777" w:rsidR="008C37F4" w:rsidRDefault="00864D92" w:rsidP="008C37F4">
      <w:pPr>
        <w:bidi/>
        <w:spacing w:line="276" w:lineRule="auto"/>
        <w:jc w:val="center"/>
      </w:pPr>
      <w:r>
        <w:pict w14:anchorId="3B240536">
          <v:rect id="_x0000_i1045" style="width:379pt;height:1.5pt" o:hralign="center" o:hrstd="t" o:hr="t" fillcolor="#a0a0a0" stroked="f"/>
        </w:pict>
      </w:r>
    </w:p>
    <w:p w14:paraId="5E4E6443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📅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وقت صلاة العيد</w:t>
      </w:r>
    </w:p>
    <w:p w14:paraId="00694692" w14:textId="77777777" w:rsidR="008C37F4" w:rsidRDefault="008C37F4" w:rsidP="008C37F4">
      <w:pPr>
        <w:numPr>
          <w:ilvl w:val="0"/>
          <w:numId w:val="27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تُصلّى من </w:t>
      </w:r>
      <w:r>
        <w:rPr>
          <w:rStyle w:val="Strong"/>
          <w:rtl/>
        </w:rPr>
        <w:t>بعد شروق الشمس بربع ساعة تقريبًا</w:t>
      </w:r>
      <w:r>
        <w:rPr>
          <w:rFonts w:hint="cs"/>
          <w:rtl/>
        </w:rPr>
        <w:t xml:space="preserve"> إلى </w:t>
      </w:r>
      <w:r>
        <w:rPr>
          <w:rStyle w:val="Strong"/>
          <w:rtl/>
        </w:rPr>
        <w:t>قبل أذان الظهر</w:t>
      </w:r>
      <w:r>
        <w:t>.</w:t>
      </w:r>
    </w:p>
    <w:p w14:paraId="61C4F58D" w14:textId="77777777" w:rsidR="008C37F4" w:rsidRDefault="00864D92" w:rsidP="008C37F4">
      <w:pPr>
        <w:bidi/>
        <w:spacing w:line="276" w:lineRule="auto"/>
        <w:jc w:val="center"/>
      </w:pPr>
      <w:r>
        <w:pict w14:anchorId="6FE8C1DB">
          <v:rect id="_x0000_i1046" style="width:379pt;height:1.5pt" o:hralign="center" o:hrstd="t" o:hr="t" fillcolor="#a0a0a0" stroked="f"/>
        </w:pict>
      </w:r>
    </w:p>
    <w:p w14:paraId="5C0D0A00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✅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صفة صلاة العيد</w:t>
      </w:r>
    </w:p>
    <w:p w14:paraId="7B4579D0" w14:textId="77777777" w:rsidR="008C37F4" w:rsidRDefault="008C37F4" w:rsidP="008C37F4">
      <w:pPr>
        <w:numPr>
          <w:ilvl w:val="0"/>
          <w:numId w:val="28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ركعتان</w:t>
      </w:r>
      <w:r>
        <w:rPr>
          <w:rFonts w:hint="cs"/>
          <w:rtl/>
        </w:rPr>
        <w:t>، بدون أذان ولا إقامة</w:t>
      </w:r>
      <w:r>
        <w:t>.</w:t>
      </w:r>
    </w:p>
    <w:p w14:paraId="335F1C45" w14:textId="77777777" w:rsidR="008C37F4" w:rsidRDefault="008C37F4" w:rsidP="008C37F4">
      <w:pPr>
        <w:numPr>
          <w:ilvl w:val="0"/>
          <w:numId w:val="28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الركعة الأولى</w:t>
      </w:r>
      <w:r>
        <w:t>:</w:t>
      </w:r>
    </w:p>
    <w:p w14:paraId="62CC58B5" w14:textId="77777777" w:rsidR="008C37F4" w:rsidRDefault="008C37F4" w:rsidP="008C37F4">
      <w:pPr>
        <w:numPr>
          <w:ilvl w:val="1"/>
          <w:numId w:val="28"/>
        </w:numPr>
        <w:bidi/>
        <w:spacing w:before="100" w:beforeAutospacing="1" w:after="100" w:afterAutospacing="1"/>
        <w:ind w:left="2160"/>
      </w:pPr>
      <w:r>
        <w:t xml:space="preserve">7 </w:t>
      </w:r>
      <w:r>
        <w:rPr>
          <w:rFonts w:hint="cs"/>
          <w:rtl/>
        </w:rPr>
        <w:t>تكبيرات بعد تكبيرة الإحرام</w:t>
      </w:r>
      <w:r>
        <w:t>.</w:t>
      </w:r>
    </w:p>
    <w:p w14:paraId="54740932" w14:textId="77777777" w:rsidR="008C37F4" w:rsidRDefault="008C37F4" w:rsidP="008C37F4">
      <w:pPr>
        <w:numPr>
          <w:ilvl w:val="0"/>
          <w:numId w:val="28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الركعة الثانية</w:t>
      </w:r>
      <w:r>
        <w:t>:</w:t>
      </w:r>
    </w:p>
    <w:p w14:paraId="02919D28" w14:textId="77777777" w:rsidR="008C37F4" w:rsidRDefault="008C37F4" w:rsidP="008C37F4">
      <w:pPr>
        <w:numPr>
          <w:ilvl w:val="1"/>
          <w:numId w:val="28"/>
        </w:numPr>
        <w:bidi/>
        <w:spacing w:before="100" w:beforeAutospacing="1" w:after="100" w:afterAutospacing="1"/>
        <w:ind w:left="2160"/>
      </w:pPr>
      <w:r>
        <w:t xml:space="preserve">5 </w:t>
      </w:r>
      <w:r>
        <w:rPr>
          <w:rFonts w:hint="cs"/>
          <w:rtl/>
        </w:rPr>
        <w:t>تكبيرات بعد تكبيرة القيام</w:t>
      </w:r>
      <w:r>
        <w:t>.</w:t>
      </w:r>
    </w:p>
    <w:p w14:paraId="2746C0C7" w14:textId="77777777" w:rsidR="008C37F4" w:rsidRDefault="008C37F4" w:rsidP="008C37F4">
      <w:pPr>
        <w:numPr>
          <w:ilvl w:val="0"/>
          <w:numId w:val="28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بعد الصلاة يُلقي الإمام </w:t>
      </w:r>
      <w:r>
        <w:rPr>
          <w:rStyle w:val="Strong"/>
          <w:rtl/>
        </w:rPr>
        <w:t>خطبتين</w:t>
      </w:r>
      <w:r>
        <w:t>.</w:t>
      </w:r>
    </w:p>
    <w:p w14:paraId="605E6371" w14:textId="77777777" w:rsidR="008C37F4" w:rsidRDefault="00864D92" w:rsidP="008C37F4">
      <w:pPr>
        <w:bidi/>
        <w:spacing w:line="276" w:lineRule="auto"/>
        <w:jc w:val="center"/>
      </w:pPr>
      <w:r>
        <w:pict w14:anchorId="4F61E0AC">
          <v:rect id="_x0000_i1047" style="width:379pt;height:1.5pt" o:hralign="center" o:hrstd="t" o:hr="t" fillcolor="#a0a0a0" stroked="f"/>
        </w:pict>
      </w:r>
    </w:p>
    <w:p w14:paraId="2019CC08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🎯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يُستحب في العيد</w:t>
      </w:r>
    </w:p>
    <w:p w14:paraId="18B50A8D" w14:textId="77777777" w:rsidR="008C37F4" w:rsidRDefault="008C37F4" w:rsidP="008C37F4">
      <w:pPr>
        <w:numPr>
          <w:ilvl w:val="0"/>
          <w:numId w:val="29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الاغتسال ولبس أجمل الثياب</w:t>
      </w:r>
      <w:r>
        <w:t>.</w:t>
      </w:r>
    </w:p>
    <w:p w14:paraId="74628D2D" w14:textId="77777777" w:rsidR="008C37F4" w:rsidRDefault="008C37F4" w:rsidP="008C37F4">
      <w:pPr>
        <w:numPr>
          <w:ilvl w:val="0"/>
          <w:numId w:val="2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التكبير</w:t>
      </w:r>
      <w:r>
        <w:t>:</w:t>
      </w:r>
    </w:p>
    <w:p w14:paraId="03CEDBE8" w14:textId="77777777" w:rsidR="008C37F4" w:rsidRDefault="008C37F4" w:rsidP="008C37F4">
      <w:pPr>
        <w:bidi/>
        <w:spacing w:before="100" w:beforeAutospacing="1" w:after="100" w:afterAutospacing="1"/>
        <w:ind w:left="720"/>
      </w:pPr>
      <w:r>
        <w:t>"</w:t>
      </w:r>
      <w:r>
        <w:rPr>
          <w:rFonts w:hint="cs"/>
          <w:rtl/>
        </w:rPr>
        <w:t>الله أكبر، الله أكبر، لا إله إلا الله، والله أكبر، الله أكبر، ولله الحمد</w:t>
      </w:r>
      <w:r>
        <w:t>."</w:t>
      </w:r>
    </w:p>
    <w:p w14:paraId="31D6FDC4" w14:textId="77777777" w:rsidR="008C37F4" w:rsidRDefault="008C37F4" w:rsidP="008C37F4">
      <w:pPr>
        <w:numPr>
          <w:ilvl w:val="0"/>
          <w:numId w:val="2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الذهاب إلى الصلاة من طريق، والرجوع من طريق آخر</w:t>
      </w:r>
      <w:r>
        <w:t>.</w:t>
      </w:r>
    </w:p>
    <w:p w14:paraId="1FD221AB" w14:textId="77777777" w:rsidR="008C37F4" w:rsidRDefault="008C37F4" w:rsidP="008C37F4">
      <w:pPr>
        <w:numPr>
          <w:ilvl w:val="0"/>
          <w:numId w:val="2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الأكل </w:t>
      </w:r>
      <w:r>
        <w:rPr>
          <w:rStyle w:val="Strong"/>
          <w:rtl/>
        </w:rPr>
        <w:t>قبل</w:t>
      </w:r>
      <w:r>
        <w:rPr>
          <w:rFonts w:hint="cs"/>
          <w:rtl/>
        </w:rPr>
        <w:t xml:space="preserve"> صلاة عيد الفطر (تمر أو شيء خفيف)</w:t>
      </w:r>
      <w:r>
        <w:t>.</w:t>
      </w:r>
    </w:p>
    <w:p w14:paraId="5B627250" w14:textId="77777777" w:rsidR="008C37F4" w:rsidRDefault="008C37F4" w:rsidP="008C37F4">
      <w:pPr>
        <w:numPr>
          <w:ilvl w:val="0"/>
          <w:numId w:val="2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تأخير الأكل إلى </w:t>
      </w:r>
      <w:r>
        <w:rPr>
          <w:rStyle w:val="Strong"/>
          <w:rtl/>
        </w:rPr>
        <w:t>بعد</w:t>
      </w:r>
      <w:r>
        <w:rPr>
          <w:rFonts w:hint="cs"/>
          <w:rtl/>
        </w:rPr>
        <w:t xml:space="preserve"> صلاة عيد الأضحى</w:t>
      </w:r>
      <w:r>
        <w:t>.</w:t>
      </w:r>
    </w:p>
    <w:p w14:paraId="6AC8550E" w14:textId="77777777" w:rsidR="008C37F4" w:rsidRDefault="00864D92" w:rsidP="008C37F4">
      <w:pPr>
        <w:bidi/>
        <w:spacing w:line="276" w:lineRule="auto"/>
        <w:jc w:val="center"/>
      </w:pPr>
      <w:r>
        <w:pict w14:anchorId="78F518E6">
          <v:rect id="_x0000_i1048" style="width:379pt;height:1.5pt" o:hralign="center" o:hrstd="t" o:hr="t" fillcolor="#a0a0a0" stroked="f"/>
        </w:pict>
      </w:r>
    </w:p>
    <w:p w14:paraId="2273ECCE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eastAsia="Calibri" w:hint="cs"/>
          <w:rtl/>
        </w:rPr>
        <w:t>ثانيًا</w:t>
      </w:r>
      <w:r>
        <w:rPr>
          <w:rFonts w:eastAsia="Calibri"/>
        </w:rPr>
        <w:t xml:space="preserve">: </w:t>
      </w:r>
      <w:r>
        <w:rPr>
          <w:rFonts w:ascii="Segoe UI Symbol" w:eastAsia="Calibri" w:hAnsi="Segoe UI Symbol" w:cs="Segoe UI Symbol"/>
        </w:rPr>
        <w:t>🐑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أحكام الأضحية</w:t>
      </w:r>
    </w:p>
    <w:p w14:paraId="545051E8" w14:textId="77777777" w:rsidR="008C37F4" w:rsidRDefault="00864D92" w:rsidP="008C37F4">
      <w:pPr>
        <w:bidi/>
        <w:jc w:val="center"/>
        <w:rPr>
          <w:rFonts w:eastAsia="Calibri"/>
        </w:rPr>
      </w:pPr>
      <w:r>
        <w:pict w14:anchorId="6DC91767">
          <v:rect id="_x0000_i1049" style="width:451pt;height:1.5pt" o:hralign="center" o:hrstd="t" o:hr="t" fillcolor="#a0a0a0" stroked="f"/>
        </w:pict>
      </w:r>
    </w:p>
    <w:p w14:paraId="28631E87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🐏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هي الأضحية؟</w:t>
      </w:r>
    </w:p>
    <w:p w14:paraId="7D96F46F" w14:textId="77777777" w:rsidR="008C37F4" w:rsidRDefault="008C37F4" w:rsidP="008C37F4">
      <w:pPr>
        <w:numPr>
          <w:ilvl w:val="0"/>
          <w:numId w:val="30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الأضحية</w:t>
      </w:r>
      <w:r>
        <w:t xml:space="preserve">: </w:t>
      </w:r>
      <w:r>
        <w:rPr>
          <w:rFonts w:hint="cs"/>
          <w:rtl/>
        </w:rPr>
        <w:t xml:space="preserve">هي ما يُذبح من </w:t>
      </w:r>
      <w:r>
        <w:rPr>
          <w:rStyle w:val="Strong"/>
          <w:rtl/>
        </w:rPr>
        <w:t>بهائم الأنعام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غنم، بقر، إبل</w:t>
      </w:r>
      <w:r>
        <w:t xml:space="preserve">) </w:t>
      </w:r>
      <w:r>
        <w:rPr>
          <w:rStyle w:val="Strong"/>
          <w:rtl/>
        </w:rPr>
        <w:t>تقربًا إلى الله</w:t>
      </w:r>
      <w:r>
        <w:rPr>
          <w:rFonts w:hint="cs"/>
          <w:rtl/>
        </w:rPr>
        <w:t xml:space="preserve"> في </w:t>
      </w:r>
      <w:r>
        <w:rPr>
          <w:rStyle w:val="Strong"/>
          <w:rtl/>
        </w:rPr>
        <w:t>عيد الأضحى</w:t>
      </w:r>
      <w:r>
        <w:t>.</w:t>
      </w:r>
    </w:p>
    <w:p w14:paraId="232C4CE6" w14:textId="77777777" w:rsidR="008C37F4" w:rsidRDefault="00864D92" w:rsidP="008C37F4">
      <w:pPr>
        <w:bidi/>
        <w:spacing w:line="276" w:lineRule="auto"/>
        <w:jc w:val="center"/>
      </w:pPr>
      <w:r>
        <w:pict w14:anchorId="5693C154">
          <v:rect id="_x0000_i1050" style="width:379pt;height:1.5pt" o:hralign="center" o:hrstd="t" o:hr="t" fillcolor="#a0a0a0" stroked="f"/>
        </w:pict>
      </w:r>
    </w:p>
    <w:p w14:paraId="758ECFB8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💬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حكم الأضحية</w:t>
      </w:r>
    </w:p>
    <w:p w14:paraId="02C3C095" w14:textId="77777777" w:rsidR="008C37F4" w:rsidRDefault="008C37F4" w:rsidP="008C37F4">
      <w:pPr>
        <w:numPr>
          <w:ilvl w:val="0"/>
          <w:numId w:val="31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سُنة مؤكدة</w:t>
      </w:r>
      <w:r>
        <w:rPr>
          <w:rFonts w:hint="cs"/>
          <w:rtl/>
        </w:rPr>
        <w:t xml:space="preserve"> للمسلم القادر</w:t>
      </w:r>
      <w:r>
        <w:t>.</w:t>
      </w:r>
    </w:p>
    <w:p w14:paraId="2ABFB5A0" w14:textId="77777777" w:rsidR="008C37F4" w:rsidRDefault="00864D92" w:rsidP="008C37F4">
      <w:pPr>
        <w:bidi/>
        <w:spacing w:line="276" w:lineRule="auto"/>
        <w:jc w:val="center"/>
      </w:pPr>
      <w:r>
        <w:pict w14:anchorId="7D6C978B">
          <v:rect id="_x0000_i1051" style="width:379pt;height:1.5pt" o:hralign="center" o:hrstd="t" o:hr="t" fillcolor="#a0a0a0" stroked="f"/>
        </w:pict>
      </w:r>
    </w:p>
    <w:p w14:paraId="17A77606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🕰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وقت الأضحية</w:t>
      </w:r>
    </w:p>
    <w:p w14:paraId="0E6785D2" w14:textId="77777777" w:rsidR="008C37F4" w:rsidRDefault="008C37F4" w:rsidP="008C37F4">
      <w:pPr>
        <w:numPr>
          <w:ilvl w:val="0"/>
          <w:numId w:val="32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يبدأ من </w:t>
      </w:r>
      <w:r>
        <w:rPr>
          <w:rStyle w:val="Strong"/>
          <w:rtl/>
        </w:rPr>
        <w:t>بعد صلاة عيد الأضحى</w:t>
      </w:r>
      <w:r>
        <w:rPr>
          <w:rFonts w:hint="cs"/>
          <w:rtl/>
        </w:rPr>
        <w:t xml:space="preserve"> حتى </w:t>
      </w:r>
      <w:r>
        <w:rPr>
          <w:rStyle w:val="Strong"/>
          <w:rtl/>
        </w:rPr>
        <w:t>غروب شمس اليوم الثالث من أيام التشريق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رابع أيام العيد</w:t>
      </w:r>
      <w:r>
        <w:t>).</w:t>
      </w:r>
    </w:p>
    <w:p w14:paraId="34858143" w14:textId="77777777" w:rsidR="008C37F4" w:rsidRDefault="00864D92" w:rsidP="008C37F4">
      <w:pPr>
        <w:bidi/>
        <w:spacing w:line="276" w:lineRule="auto"/>
        <w:jc w:val="center"/>
      </w:pPr>
      <w:r>
        <w:pict w14:anchorId="49FE9C24">
          <v:rect id="_x0000_i1052" style="width:379pt;height:1.5pt" o:hralign="center" o:hrstd="t" o:hr="t" fillcolor="#a0a0a0" stroked="f"/>
        </w:pict>
      </w:r>
    </w:p>
    <w:p w14:paraId="00BCB51F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🐄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شروط الأضحية</w:t>
      </w:r>
    </w:p>
    <w:p w14:paraId="627D0834" w14:textId="77777777" w:rsidR="008C37F4" w:rsidRDefault="008C37F4" w:rsidP="008C37F4">
      <w:pPr>
        <w:numPr>
          <w:ilvl w:val="0"/>
          <w:numId w:val="33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 xml:space="preserve">أن تكون من </w:t>
      </w:r>
      <w:r>
        <w:rPr>
          <w:rStyle w:val="Strong"/>
          <w:rtl/>
        </w:rPr>
        <w:t>بهائم الأنعام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غنم – بقر – إبل</w:t>
      </w:r>
      <w:r>
        <w:t>).</w:t>
      </w:r>
    </w:p>
    <w:p w14:paraId="71B09798" w14:textId="77777777" w:rsidR="008C37F4" w:rsidRDefault="008C37F4" w:rsidP="008C37F4">
      <w:pPr>
        <w:numPr>
          <w:ilvl w:val="0"/>
          <w:numId w:val="3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أن تكون </w:t>
      </w:r>
      <w:r>
        <w:rPr>
          <w:rStyle w:val="Strong"/>
          <w:rtl/>
        </w:rPr>
        <w:t>بلغت السن الشرعي</w:t>
      </w:r>
      <w:r>
        <w:t>:</w:t>
      </w:r>
    </w:p>
    <w:p w14:paraId="1EB48C52" w14:textId="77777777" w:rsidR="008C37F4" w:rsidRDefault="008C37F4" w:rsidP="008C37F4">
      <w:pPr>
        <w:numPr>
          <w:ilvl w:val="1"/>
          <w:numId w:val="33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الغنم: 6 أشهر فأكثر</w:t>
      </w:r>
      <w:r>
        <w:t>.</w:t>
      </w:r>
    </w:p>
    <w:p w14:paraId="0F77E110" w14:textId="77777777" w:rsidR="008C37F4" w:rsidRDefault="008C37F4" w:rsidP="008C37F4">
      <w:pPr>
        <w:numPr>
          <w:ilvl w:val="1"/>
          <w:numId w:val="33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البقر: سنتان فأكثر</w:t>
      </w:r>
      <w:r>
        <w:t>.</w:t>
      </w:r>
    </w:p>
    <w:p w14:paraId="0501C9EE" w14:textId="77777777" w:rsidR="008C37F4" w:rsidRDefault="008C37F4" w:rsidP="008C37F4">
      <w:pPr>
        <w:numPr>
          <w:ilvl w:val="1"/>
          <w:numId w:val="33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الإبل: 5 سنوات فأكثر</w:t>
      </w:r>
      <w:r>
        <w:t>.</w:t>
      </w:r>
    </w:p>
    <w:p w14:paraId="30AC5BE5" w14:textId="77777777" w:rsidR="008C37F4" w:rsidRDefault="008C37F4" w:rsidP="008C37F4">
      <w:pPr>
        <w:numPr>
          <w:ilvl w:val="0"/>
          <w:numId w:val="3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أن تكون </w:t>
      </w:r>
      <w:r>
        <w:rPr>
          <w:rStyle w:val="Strong"/>
          <w:rtl/>
        </w:rPr>
        <w:t>خالية من العيوب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كالعور، المرض، العرج الشديد</w:t>
      </w:r>
      <w:r>
        <w:t>...).</w:t>
      </w:r>
    </w:p>
    <w:p w14:paraId="5F4E2F04" w14:textId="77777777" w:rsidR="008C37F4" w:rsidRDefault="008C37F4" w:rsidP="008C37F4">
      <w:pPr>
        <w:numPr>
          <w:ilvl w:val="0"/>
          <w:numId w:val="33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أن تُذبح في </w:t>
      </w:r>
      <w:r>
        <w:rPr>
          <w:rStyle w:val="Strong"/>
          <w:rtl/>
        </w:rPr>
        <w:t>الوقت المحدد</w:t>
      </w:r>
      <w:r>
        <w:t>.</w:t>
      </w:r>
    </w:p>
    <w:p w14:paraId="556E8997" w14:textId="77777777" w:rsidR="008C37F4" w:rsidRDefault="00864D92" w:rsidP="008C37F4">
      <w:pPr>
        <w:bidi/>
        <w:spacing w:line="276" w:lineRule="auto"/>
        <w:jc w:val="center"/>
      </w:pPr>
      <w:r>
        <w:pict w14:anchorId="47B8F99A">
          <v:rect id="_x0000_i1053" style="width:379pt;height:1.5pt" o:hralign="center" o:hrstd="t" o:hr="t" fillcolor="#a0a0a0" stroked="f"/>
        </w:pict>
      </w:r>
    </w:p>
    <w:p w14:paraId="0CA1373B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🍽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كيفية توزيع الأضحية</w:t>
      </w:r>
    </w:p>
    <w:p w14:paraId="1FD08FF4" w14:textId="77777777" w:rsidR="008C37F4" w:rsidRDefault="008C37F4" w:rsidP="008C37F4">
      <w:pPr>
        <w:numPr>
          <w:ilvl w:val="0"/>
          <w:numId w:val="34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الأفضل تقسيمها إلى ثلاثة أجزاء</w:t>
      </w:r>
      <w:r>
        <w:t>:</w:t>
      </w:r>
    </w:p>
    <w:p w14:paraId="1F2F3BFD" w14:textId="77777777" w:rsidR="008C37F4" w:rsidRDefault="008C37F4" w:rsidP="008C37F4">
      <w:pPr>
        <w:numPr>
          <w:ilvl w:val="1"/>
          <w:numId w:val="34"/>
        </w:numPr>
        <w:bidi/>
        <w:spacing w:before="100" w:beforeAutospacing="1" w:after="100" w:afterAutospacing="1"/>
        <w:ind w:left="2160"/>
      </w:pPr>
      <w:r>
        <w:rPr>
          <w:rStyle w:val="Strong"/>
          <w:rtl/>
        </w:rPr>
        <w:t>ثلث للأهل</w:t>
      </w:r>
    </w:p>
    <w:p w14:paraId="721D2329" w14:textId="77777777" w:rsidR="008C37F4" w:rsidRDefault="008C37F4" w:rsidP="008C37F4">
      <w:pPr>
        <w:numPr>
          <w:ilvl w:val="1"/>
          <w:numId w:val="34"/>
        </w:numPr>
        <w:bidi/>
        <w:spacing w:before="100" w:beforeAutospacing="1" w:after="100" w:afterAutospacing="1"/>
        <w:ind w:left="2160"/>
      </w:pPr>
      <w:r>
        <w:rPr>
          <w:rStyle w:val="Strong"/>
          <w:rtl/>
        </w:rPr>
        <w:t>ثلث للصدقة</w:t>
      </w:r>
    </w:p>
    <w:p w14:paraId="62DADC52" w14:textId="77777777" w:rsidR="008C37F4" w:rsidRDefault="008C37F4" w:rsidP="008C37F4">
      <w:pPr>
        <w:numPr>
          <w:ilvl w:val="1"/>
          <w:numId w:val="34"/>
        </w:numPr>
        <w:bidi/>
        <w:spacing w:before="100" w:beforeAutospacing="1" w:after="100" w:afterAutospacing="1"/>
        <w:ind w:left="2160"/>
      </w:pPr>
      <w:r>
        <w:rPr>
          <w:rStyle w:val="Strong"/>
          <w:rtl/>
        </w:rPr>
        <w:t>ثلث للإهداء</w:t>
      </w:r>
    </w:p>
    <w:p w14:paraId="01431C85" w14:textId="77777777" w:rsidR="008C37F4" w:rsidRDefault="00864D92" w:rsidP="008C37F4">
      <w:pPr>
        <w:bidi/>
        <w:spacing w:line="276" w:lineRule="auto"/>
        <w:jc w:val="center"/>
      </w:pPr>
      <w:r>
        <w:pict w14:anchorId="1E4C71B3">
          <v:rect id="_x0000_i1054" style="width:343pt;height:1.5pt" o:hralign="center" o:hrstd="t" o:hr="t" fillcolor="#a0a0a0" stroked="f"/>
        </w:pict>
      </w:r>
    </w:p>
    <w:p w14:paraId="06A9CEEB" w14:textId="77777777" w:rsidR="008C37F4" w:rsidRDefault="008C37F4" w:rsidP="008C37F4">
      <w:pPr>
        <w:pStyle w:val="Heading2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📚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الدروس المستفادة من الدرس</w:t>
      </w:r>
    </w:p>
    <w:p w14:paraId="3B73D47B" w14:textId="77777777" w:rsidR="008C37F4" w:rsidRDefault="008C37F4" w:rsidP="008C37F4">
      <w:pPr>
        <w:numPr>
          <w:ilvl w:val="0"/>
          <w:numId w:val="35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Fonts w:hint="cs"/>
          <w:rtl/>
        </w:rPr>
        <w:t>الفرح بالعيد طاعة لله وليس فقط للمتعة</w:t>
      </w:r>
      <w:r>
        <w:t>.</w:t>
      </w:r>
    </w:p>
    <w:p w14:paraId="65AB401E" w14:textId="77777777" w:rsidR="008C37F4" w:rsidRDefault="008C37F4" w:rsidP="008C37F4">
      <w:pPr>
        <w:numPr>
          <w:ilvl w:val="0"/>
          <w:numId w:val="3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أهمية </w:t>
      </w:r>
      <w:r>
        <w:rPr>
          <w:rStyle w:val="Strong"/>
          <w:rtl/>
        </w:rPr>
        <w:t>العبادة الجماعية</w:t>
      </w:r>
      <w:r>
        <w:rPr>
          <w:rFonts w:hint="cs"/>
          <w:rtl/>
        </w:rPr>
        <w:t xml:space="preserve"> كصلاة العيد</w:t>
      </w:r>
      <w:r>
        <w:t>.</w:t>
      </w:r>
    </w:p>
    <w:p w14:paraId="75C799C9" w14:textId="77777777" w:rsidR="008C37F4" w:rsidRDefault="008C37F4" w:rsidP="008C37F4">
      <w:pPr>
        <w:numPr>
          <w:ilvl w:val="0"/>
          <w:numId w:val="35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مساعدة الفقراء</w:t>
      </w:r>
      <w:r>
        <w:rPr>
          <w:rFonts w:hint="cs"/>
          <w:rtl/>
        </w:rPr>
        <w:t xml:space="preserve"> والتوسعة عليهم بالأضحية</w:t>
      </w:r>
      <w:r>
        <w:t>.</w:t>
      </w:r>
    </w:p>
    <w:p w14:paraId="05639A86" w14:textId="77777777" w:rsidR="008C37F4" w:rsidRDefault="008C37F4" w:rsidP="008C37F4">
      <w:pPr>
        <w:numPr>
          <w:ilvl w:val="0"/>
          <w:numId w:val="35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>الاقتداء بالنبي ﷺ في سنّته</w:t>
      </w:r>
      <w:r>
        <w:t>.</w:t>
      </w:r>
    </w:p>
    <w:p w14:paraId="592BCCBD" w14:textId="77777777" w:rsidR="008C37F4" w:rsidRDefault="008C37F4" w:rsidP="008C37F4">
      <w:pPr>
        <w:bidi/>
        <w:rPr>
          <w:sz w:val="28"/>
          <w:szCs w:val="28"/>
        </w:rPr>
      </w:pPr>
    </w:p>
    <w:p w14:paraId="005A4222" w14:textId="77777777" w:rsidR="008C37F4" w:rsidRDefault="008C37F4" w:rsidP="008C37F4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صلاة الجنازة</w:t>
      </w:r>
    </w:p>
    <w:p w14:paraId="21A7D32B" w14:textId="77777777" w:rsidR="008C37F4" w:rsidRDefault="008C37F4" w:rsidP="008C37F4">
      <w:pPr>
        <w:pStyle w:val="ListParagraph"/>
        <w:numPr>
          <w:ilvl w:val="0"/>
          <w:numId w:val="36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صفحة 99-104</w:t>
      </w:r>
    </w:p>
    <w:p w14:paraId="3E5CD0AB" w14:textId="77777777" w:rsidR="008C37F4" w:rsidRDefault="008C37F4" w:rsidP="008C37F4">
      <w:pPr>
        <w:pStyle w:val="ListParagraph"/>
        <w:numPr>
          <w:ilvl w:val="0"/>
          <w:numId w:val="3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معرفة صلاة الجنازة</w:t>
      </w:r>
    </w:p>
    <w:p w14:paraId="09BE1341" w14:textId="77777777" w:rsidR="008C37F4" w:rsidRDefault="008C37F4" w:rsidP="008C37F4">
      <w:pPr>
        <w:pStyle w:val="ListParagraph"/>
        <w:numPr>
          <w:ilvl w:val="0"/>
          <w:numId w:val="3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أّذكر حكم صلاة الجنازة</w:t>
      </w:r>
    </w:p>
    <w:p w14:paraId="5BF56400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📌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هي صلاة الجنازة؟</w:t>
      </w:r>
    </w:p>
    <w:p w14:paraId="700A4776" w14:textId="77777777" w:rsidR="008C37F4" w:rsidRDefault="008C37F4" w:rsidP="008C37F4">
      <w:pPr>
        <w:numPr>
          <w:ilvl w:val="0"/>
          <w:numId w:val="37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صلاة الجنازة</w:t>
      </w:r>
      <w:r>
        <w:rPr>
          <w:rFonts w:hint="cs"/>
          <w:rtl/>
        </w:rPr>
        <w:t xml:space="preserve"> هي صلاة مخصوصة يُصليها المسلمون على </w:t>
      </w:r>
      <w:r>
        <w:rPr>
          <w:rStyle w:val="Strong"/>
          <w:rtl/>
        </w:rPr>
        <w:t>الميت</w:t>
      </w:r>
      <w:r>
        <w:rPr>
          <w:rFonts w:hint="cs"/>
          <w:rtl/>
        </w:rPr>
        <w:t xml:space="preserve"> قبل دفنه</w:t>
      </w:r>
      <w:r>
        <w:t>.</w:t>
      </w:r>
    </w:p>
    <w:p w14:paraId="5564768C" w14:textId="77777777" w:rsidR="008C37F4" w:rsidRDefault="008C37F4" w:rsidP="008C37F4">
      <w:pPr>
        <w:numPr>
          <w:ilvl w:val="0"/>
          <w:numId w:val="37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تُعتبر </w:t>
      </w:r>
      <w:r>
        <w:rPr>
          <w:rStyle w:val="Strong"/>
          <w:rtl/>
        </w:rPr>
        <w:t>سنة مؤكدة</w:t>
      </w:r>
      <w:r>
        <w:rPr>
          <w:rFonts w:hint="cs"/>
          <w:rtl/>
        </w:rPr>
        <w:t xml:space="preserve"> عن النبي ﷺ، ويستحب أن يؤديها المسلمون جماعة</w:t>
      </w:r>
      <w:r>
        <w:t>.</w:t>
      </w:r>
    </w:p>
    <w:p w14:paraId="0A24BC4B" w14:textId="77777777" w:rsidR="008C37F4" w:rsidRDefault="00864D92" w:rsidP="008C37F4">
      <w:pPr>
        <w:bidi/>
        <w:spacing w:line="276" w:lineRule="auto"/>
        <w:jc w:val="center"/>
      </w:pPr>
      <w:r>
        <w:pict w14:anchorId="75B290F4">
          <v:rect id="_x0000_i1055" style="width:379pt;height:1.5pt" o:hralign="center" o:hrstd="t" o:hr="t" fillcolor="#a0a0a0" stroked="f"/>
        </w:pict>
      </w:r>
    </w:p>
    <w:p w14:paraId="3E583E25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Times New Roman" w:eastAsia="Calibri" w:hAnsi="Times New Roman" w:cs="Times New Roman"/>
        </w:rPr>
        <w:t>⏳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حكم صلاة الجنازة</w:t>
      </w:r>
    </w:p>
    <w:p w14:paraId="5A54F46C" w14:textId="77777777" w:rsidR="008C37F4" w:rsidRDefault="008C37F4" w:rsidP="008C37F4">
      <w:pPr>
        <w:numPr>
          <w:ilvl w:val="0"/>
          <w:numId w:val="38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سُنة مؤكدة</w:t>
      </w:r>
      <w:r>
        <w:rPr>
          <w:rFonts w:hint="cs"/>
          <w:rtl/>
        </w:rPr>
        <w:t xml:space="preserve">، ويجب على المسلمين </w:t>
      </w:r>
      <w:r>
        <w:rPr>
          <w:rStyle w:val="Strong"/>
          <w:rtl/>
        </w:rPr>
        <w:t>الاهتمام</w:t>
      </w:r>
      <w:r>
        <w:rPr>
          <w:rFonts w:hint="cs"/>
          <w:rtl/>
        </w:rPr>
        <w:t xml:space="preserve"> بها</w:t>
      </w:r>
      <w:r>
        <w:t>.</w:t>
      </w:r>
    </w:p>
    <w:p w14:paraId="0831AB0E" w14:textId="77777777" w:rsidR="008C37F4" w:rsidRDefault="008C37F4" w:rsidP="008C37F4">
      <w:pPr>
        <w:numPr>
          <w:ilvl w:val="0"/>
          <w:numId w:val="38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من تركها </w:t>
      </w:r>
      <w:r>
        <w:rPr>
          <w:rStyle w:val="Strong"/>
          <w:rtl/>
        </w:rPr>
        <w:t>تاركا للسنة</w:t>
      </w:r>
      <w:r>
        <w:rPr>
          <w:rFonts w:hint="cs"/>
          <w:rtl/>
        </w:rPr>
        <w:t xml:space="preserve"> لا يُعاقب لكن عليه أن يُؤدي هذه العبادة</w:t>
      </w:r>
      <w:r>
        <w:t>.</w:t>
      </w:r>
    </w:p>
    <w:p w14:paraId="747BE710" w14:textId="77777777" w:rsidR="008C37F4" w:rsidRDefault="00864D92" w:rsidP="008C37F4">
      <w:pPr>
        <w:bidi/>
        <w:spacing w:line="276" w:lineRule="auto"/>
        <w:jc w:val="center"/>
      </w:pPr>
      <w:r>
        <w:pict w14:anchorId="5E6FD1EE">
          <v:rect id="_x0000_i1056" style="width:379pt;height:1.5pt" o:hralign="center" o:hrstd="t" o:hr="t" fillcolor="#a0a0a0" stroked="f"/>
        </w:pict>
      </w:r>
    </w:p>
    <w:p w14:paraId="505C4CBE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eastAsia="Calibri"/>
        </w:rPr>
        <w:t xml:space="preserve">🧕 </w:t>
      </w:r>
      <w:r>
        <w:rPr>
          <w:rStyle w:val="Strong"/>
          <w:rFonts w:eastAsia="Calibri"/>
          <w:rtl/>
        </w:rPr>
        <w:t>أحكام صلاة الجنازة</w:t>
      </w:r>
    </w:p>
    <w:p w14:paraId="7FF8FFA5" w14:textId="77777777" w:rsidR="008C37F4" w:rsidRDefault="008C37F4" w:rsidP="008C37F4">
      <w:pPr>
        <w:numPr>
          <w:ilvl w:val="0"/>
          <w:numId w:val="39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لا يوجد ركوع ولا سجود</w:t>
      </w:r>
      <w:r>
        <w:rPr>
          <w:rFonts w:hint="cs"/>
          <w:rtl/>
        </w:rPr>
        <w:t xml:space="preserve"> في صلاة الجنازة</w:t>
      </w:r>
      <w:r>
        <w:t>.</w:t>
      </w:r>
    </w:p>
    <w:p w14:paraId="0E7448FE" w14:textId="77777777" w:rsidR="008C37F4" w:rsidRDefault="008C37F4" w:rsidP="008C37F4">
      <w:pPr>
        <w:numPr>
          <w:ilvl w:val="0"/>
          <w:numId w:val="39"/>
        </w:numPr>
        <w:bidi/>
        <w:spacing w:before="100" w:beforeAutospacing="1" w:after="100" w:afterAutospacing="1"/>
        <w:ind w:left="1440"/>
      </w:pPr>
      <w:r>
        <w:rPr>
          <w:rFonts w:hint="cs"/>
          <w:rtl/>
        </w:rPr>
        <w:t xml:space="preserve">يُصلى عليها </w:t>
      </w:r>
      <w:r>
        <w:rPr>
          <w:rStyle w:val="Strong"/>
          <w:rtl/>
        </w:rPr>
        <w:t>بنية التوسل إلى الله</w:t>
      </w:r>
      <w:r>
        <w:rPr>
          <w:rFonts w:hint="cs"/>
          <w:rtl/>
        </w:rPr>
        <w:t xml:space="preserve"> للرحمة والمغفرة للميت</w:t>
      </w:r>
      <w:r>
        <w:t>.</w:t>
      </w:r>
    </w:p>
    <w:p w14:paraId="1E20E90E" w14:textId="77777777" w:rsidR="008C37F4" w:rsidRDefault="00864D92" w:rsidP="008C37F4">
      <w:pPr>
        <w:bidi/>
        <w:spacing w:line="276" w:lineRule="auto"/>
        <w:jc w:val="center"/>
      </w:pPr>
      <w:r>
        <w:pict w14:anchorId="02D589E1">
          <v:rect id="_x0000_i1057" style="width:379pt;height:1.5pt" o:hralign="center" o:hrstd="t" o:hr="t" fillcolor="#a0a0a0" stroked="f"/>
        </w:pict>
      </w:r>
    </w:p>
    <w:p w14:paraId="6F997B13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eastAsia="Calibri"/>
        </w:rPr>
        <w:t>🧑‍</w:t>
      </w:r>
      <w:r>
        <w:rPr>
          <w:rFonts w:ascii="Segoe UI Symbol" w:eastAsia="Calibri" w:hAnsi="Segoe UI Symbol" w:cs="Segoe UI Symbol"/>
        </w:rPr>
        <w:t>⚖</w:t>
      </w:r>
      <w:r>
        <w:rPr>
          <w:rFonts w:eastAsia="Calibri"/>
        </w:rPr>
        <w:t xml:space="preserve">️ </w:t>
      </w:r>
      <w:r>
        <w:rPr>
          <w:rStyle w:val="Strong"/>
          <w:rFonts w:eastAsia="Calibri"/>
          <w:rtl/>
        </w:rPr>
        <w:t>كيفية أداء صلاة الجنازة</w:t>
      </w:r>
    </w:p>
    <w:p w14:paraId="6E13828F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النية</w:t>
      </w:r>
      <w:r>
        <w:t xml:space="preserve">: </w:t>
      </w:r>
      <w:r>
        <w:rPr>
          <w:rFonts w:hint="cs"/>
          <w:rtl/>
        </w:rPr>
        <w:t>يجب أن ينوي الشخص الصلاة على الجنازة</w:t>
      </w:r>
      <w:r>
        <w:t>.</w:t>
      </w:r>
    </w:p>
    <w:p w14:paraId="7D848F1F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تكبيرة الإحرام</w:t>
      </w:r>
      <w:r>
        <w:t xml:space="preserve">: </w:t>
      </w:r>
      <w:r>
        <w:rPr>
          <w:rFonts w:hint="cs"/>
          <w:rtl/>
        </w:rPr>
        <w:t>يبدأ الإمام بالصلاة بتكبيره</w:t>
      </w:r>
      <w:r>
        <w:t>:</w:t>
      </w:r>
    </w:p>
    <w:p w14:paraId="61739D1C" w14:textId="77777777" w:rsidR="008C37F4" w:rsidRDefault="008C37F4" w:rsidP="008C37F4">
      <w:pPr>
        <w:numPr>
          <w:ilvl w:val="1"/>
          <w:numId w:val="40"/>
        </w:numPr>
        <w:bidi/>
        <w:spacing w:before="100" w:beforeAutospacing="1" w:after="100" w:afterAutospacing="1"/>
        <w:ind w:left="2160"/>
      </w:pPr>
      <w:r>
        <w:rPr>
          <w:rFonts w:hint="cs"/>
          <w:rtl/>
        </w:rPr>
        <w:t>يُرفع اليد ويقول: "الله أكبر</w:t>
      </w:r>
      <w:r>
        <w:t>".</w:t>
      </w:r>
    </w:p>
    <w:p w14:paraId="2B5F16F6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الدعاء الأول</w:t>
      </w:r>
      <w:r>
        <w:t xml:space="preserve">: </w:t>
      </w:r>
      <w:r>
        <w:rPr>
          <w:rFonts w:hint="cs"/>
          <w:rtl/>
        </w:rPr>
        <w:t>بعد التكبيرة الأولى يقول الإمام</w:t>
      </w:r>
      <w:r>
        <w:t>:</w:t>
      </w:r>
    </w:p>
    <w:p w14:paraId="7A00A265" w14:textId="77777777" w:rsidR="008C37F4" w:rsidRDefault="008C37F4" w:rsidP="008C37F4">
      <w:pPr>
        <w:bidi/>
        <w:spacing w:before="100" w:beforeAutospacing="1" w:after="100" w:afterAutospacing="1"/>
        <w:ind w:left="720"/>
      </w:pPr>
      <w:r>
        <w:t>"</w:t>
      </w:r>
      <w:r>
        <w:rPr>
          <w:rFonts w:hint="cs"/>
          <w:rtl/>
        </w:rPr>
        <w:t>اللهم صلّ على محمد، وعلى آل محمد، كما صليت على إبراهيم، وعلى آل إبراهيم، إنك حميد مجيد</w:t>
      </w:r>
      <w:r>
        <w:t>."</w:t>
      </w:r>
    </w:p>
    <w:p w14:paraId="05630464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الدعاء الثاني</w:t>
      </w:r>
      <w:r>
        <w:t xml:space="preserve">: </w:t>
      </w:r>
      <w:r>
        <w:rPr>
          <w:rFonts w:hint="cs"/>
          <w:rtl/>
        </w:rPr>
        <w:t>تكبيرة ثانية، ثم الدعاء للميت</w:t>
      </w:r>
      <w:r>
        <w:t>:</w:t>
      </w:r>
    </w:p>
    <w:p w14:paraId="42AC2201" w14:textId="77777777" w:rsidR="008C37F4" w:rsidRDefault="008C37F4" w:rsidP="008C37F4">
      <w:pPr>
        <w:bidi/>
        <w:spacing w:before="100" w:beforeAutospacing="1" w:after="100" w:afterAutospacing="1"/>
        <w:ind w:left="720"/>
      </w:pPr>
      <w:r>
        <w:t>"</w:t>
      </w:r>
      <w:r>
        <w:rPr>
          <w:rFonts w:hint="cs"/>
          <w:rtl/>
        </w:rPr>
        <w:t>اللهم اغفر له، وارحمه، وعافه، واعف عنه، وأكرم نزله، ووسّع مدخله</w:t>
      </w:r>
      <w:r>
        <w:t>."</w:t>
      </w:r>
    </w:p>
    <w:p w14:paraId="60A16A9C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الدعاء الثالث</w:t>
      </w:r>
      <w:r>
        <w:t xml:space="preserve">: </w:t>
      </w:r>
      <w:r>
        <w:rPr>
          <w:rFonts w:hint="cs"/>
          <w:rtl/>
        </w:rPr>
        <w:t>تكبيرة ثالثة، ثم الدعاء للأحياء</w:t>
      </w:r>
      <w:r>
        <w:t>:</w:t>
      </w:r>
    </w:p>
    <w:p w14:paraId="2B83D23E" w14:textId="77777777" w:rsidR="008C37F4" w:rsidRDefault="008C37F4" w:rsidP="008C37F4">
      <w:pPr>
        <w:bidi/>
        <w:spacing w:before="100" w:beforeAutospacing="1" w:after="100" w:afterAutospacing="1"/>
        <w:ind w:left="720"/>
      </w:pPr>
      <w:r>
        <w:t>"</w:t>
      </w:r>
      <w:r>
        <w:rPr>
          <w:rFonts w:hint="cs"/>
          <w:rtl/>
        </w:rPr>
        <w:t>اللهم لا تحرمنا أجره ولا تضلنا بعده</w:t>
      </w:r>
      <w:r>
        <w:t>."</w:t>
      </w:r>
    </w:p>
    <w:p w14:paraId="7B2559C1" w14:textId="77777777" w:rsidR="008C37F4" w:rsidRDefault="008C37F4" w:rsidP="008C37F4">
      <w:pPr>
        <w:numPr>
          <w:ilvl w:val="0"/>
          <w:numId w:val="40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التسليم</w:t>
      </w:r>
      <w:r>
        <w:t xml:space="preserve">: </w:t>
      </w:r>
      <w:r>
        <w:rPr>
          <w:rFonts w:hint="cs"/>
          <w:rtl/>
        </w:rPr>
        <w:t>بعد التكبيرة الرابعة، يُسلم الإمام إلى اليمين واليسار، ويقول: "السلام عليكم ورحمة الله</w:t>
      </w:r>
      <w:r>
        <w:t>".</w:t>
      </w:r>
    </w:p>
    <w:p w14:paraId="62F13B05" w14:textId="77777777" w:rsidR="008C37F4" w:rsidRDefault="00864D92" w:rsidP="008C37F4">
      <w:pPr>
        <w:bidi/>
        <w:spacing w:line="276" w:lineRule="auto"/>
        <w:jc w:val="center"/>
      </w:pPr>
      <w:r>
        <w:pict w14:anchorId="55173E3A">
          <v:rect id="_x0000_i1058" style="width:379pt;height:1.5pt" o:hralign="center" o:hrstd="t" o:hr="t" fillcolor="#a0a0a0" stroked="f"/>
        </w:pict>
      </w:r>
    </w:p>
    <w:p w14:paraId="5B721D09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ascii="Segoe UI Symbol" w:eastAsia="Calibri" w:hAnsi="Segoe UI Symbol" w:cs="Segoe UI Symbol"/>
        </w:rPr>
        <w:t>✨</w:t>
      </w:r>
      <w:r>
        <w:rPr>
          <w:rFonts w:eastAsia="Calibri"/>
        </w:rPr>
        <w:t xml:space="preserve"> </w:t>
      </w:r>
      <w:r>
        <w:rPr>
          <w:rStyle w:val="Strong"/>
          <w:rFonts w:eastAsia="Calibri"/>
          <w:rtl/>
        </w:rPr>
        <w:t>ما هي شروط صلاة الجنازة؟</w:t>
      </w:r>
    </w:p>
    <w:p w14:paraId="43D0C387" w14:textId="77777777" w:rsidR="008C37F4" w:rsidRDefault="008C37F4" w:rsidP="008C37F4">
      <w:pPr>
        <w:numPr>
          <w:ilvl w:val="0"/>
          <w:numId w:val="41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النية</w:t>
      </w:r>
      <w:r>
        <w:t xml:space="preserve">: </w:t>
      </w:r>
      <w:r>
        <w:rPr>
          <w:rFonts w:hint="cs"/>
          <w:rtl/>
        </w:rPr>
        <w:t>يجب أن يكون المُصلّي نَويًا الصلاة على الميت</w:t>
      </w:r>
      <w:r>
        <w:t>.</w:t>
      </w:r>
    </w:p>
    <w:p w14:paraId="3AE9E30B" w14:textId="77777777" w:rsidR="008C37F4" w:rsidRDefault="008C37F4" w:rsidP="008C37F4">
      <w:pPr>
        <w:numPr>
          <w:ilvl w:val="0"/>
          <w:numId w:val="41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الطهر</w:t>
      </w:r>
      <w:r>
        <w:t xml:space="preserve">: </w:t>
      </w:r>
      <w:r>
        <w:rPr>
          <w:rFonts w:hint="cs"/>
          <w:rtl/>
        </w:rPr>
        <w:t xml:space="preserve">يجب أن يكون المُصلّي </w:t>
      </w:r>
      <w:r>
        <w:rPr>
          <w:rStyle w:val="Strong"/>
          <w:rtl/>
        </w:rPr>
        <w:t>طاهرًا</w:t>
      </w:r>
      <w:r>
        <w:rPr>
          <w:rFonts w:hint="cs"/>
          <w:rtl/>
        </w:rPr>
        <w:t xml:space="preserve"> </w:t>
      </w:r>
      <w:r>
        <w:t>(</w:t>
      </w:r>
      <w:r>
        <w:rPr>
          <w:rFonts w:hint="cs"/>
          <w:rtl/>
        </w:rPr>
        <w:t>أي قد تطهّر من الحدث الأكبر أو الأصغر</w:t>
      </w:r>
      <w:r>
        <w:t>).</w:t>
      </w:r>
    </w:p>
    <w:p w14:paraId="39B7DE09" w14:textId="77777777" w:rsidR="008C37F4" w:rsidRDefault="008C37F4" w:rsidP="008C37F4">
      <w:pPr>
        <w:numPr>
          <w:ilvl w:val="0"/>
          <w:numId w:val="41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الوقوف في المكان المناسب</w:t>
      </w:r>
      <w:r>
        <w:t xml:space="preserve">: </w:t>
      </w:r>
      <w:r>
        <w:rPr>
          <w:rFonts w:hint="cs"/>
          <w:rtl/>
        </w:rPr>
        <w:t xml:space="preserve">يُستحب أن يقف الإمام أمام الميت عند رأسه إذا كان </w:t>
      </w:r>
      <w:r>
        <w:rPr>
          <w:rStyle w:val="Strong"/>
          <w:rtl/>
        </w:rPr>
        <w:t>رجلًا</w:t>
      </w:r>
      <w:r>
        <w:rPr>
          <w:rFonts w:hint="cs"/>
          <w:rtl/>
        </w:rPr>
        <w:t xml:space="preserve">، أو عند </w:t>
      </w:r>
      <w:r>
        <w:rPr>
          <w:rStyle w:val="Strong"/>
          <w:rtl/>
        </w:rPr>
        <w:t>منتصف جسدها</w:t>
      </w:r>
      <w:r>
        <w:rPr>
          <w:rFonts w:hint="cs"/>
          <w:rtl/>
        </w:rPr>
        <w:t xml:space="preserve"> إذا كانت </w:t>
      </w:r>
      <w:r>
        <w:rPr>
          <w:rStyle w:val="Strong"/>
          <w:rtl/>
        </w:rPr>
        <w:t>امرأة</w:t>
      </w:r>
      <w:r>
        <w:t>.</w:t>
      </w:r>
    </w:p>
    <w:p w14:paraId="5DCDCC38" w14:textId="77777777" w:rsidR="008C37F4" w:rsidRDefault="00864D92" w:rsidP="008C37F4">
      <w:pPr>
        <w:bidi/>
        <w:spacing w:line="276" w:lineRule="auto"/>
        <w:jc w:val="center"/>
      </w:pPr>
      <w:r>
        <w:pict w14:anchorId="77BB0778">
          <v:rect id="_x0000_i1059" style="width:379pt;height:1.5pt" o:hralign="center" o:hrstd="t" o:hr="t" fillcolor="#a0a0a0" stroked="f"/>
        </w:pict>
      </w:r>
    </w:p>
    <w:p w14:paraId="3B206F17" w14:textId="77777777" w:rsidR="008C37F4" w:rsidRDefault="008C37F4" w:rsidP="008C37F4">
      <w:pPr>
        <w:pStyle w:val="Heading3"/>
        <w:bidi/>
        <w:rPr>
          <w:rFonts w:eastAsia="Calibri"/>
        </w:rPr>
      </w:pPr>
      <w:r>
        <w:rPr>
          <w:rFonts w:eastAsia="Calibri"/>
        </w:rPr>
        <w:t xml:space="preserve">🧠 </w:t>
      </w:r>
      <w:r>
        <w:rPr>
          <w:rStyle w:val="Strong"/>
          <w:rFonts w:eastAsia="Calibri"/>
          <w:rtl/>
        </w:rPr>
        <w:t>الدروس المستفادة من صلاة الجنازة</w:t>
      </w:r>
    </w:p>
    <w:p w14:paraId="66528AAA" w14:textId="77777777" w:rsidR="008C37F4" w:rsidRDefault="008C37F4" w:rsidP="008C37F4">
      <w:pPr>
        <w:numPr>
          <w:ilvl w:val="0"/>
          <w:numId w:val="42"/>
        </w:numPr>
        <w:bidi/>
        <w:spacing w:before="100" w:beforeAutospacing="1" w:after="100" w:afterAutospacing="1"/>
        <w:ind w:left="1440"/>
        <w:rPr>
          <w:rFonts w:eastAsia="Calibri"/>
        </w:rPr>
      </w:pPr>
      <w:r>
        <w:rPr>
          <w:rStyle w:val="Strong"/>
          <w:rtl/>
        </w:rPr>
        <w:t>التعاون على البر والتقوى</w:t>
      </w:r>
      <w:r>
        <w:t xml:space="preserve">: </w:t>
      </w:r>
      <w:r>
        <w:rPr>
          <w:rFonts w:hint="cs"/>
          <w:rtl/>
        </w:rPr>
        <w:t xml:space="preserve">أداء صلاة الجنازة يُظهر </w:t>
      </w:r>
      <w:r>
        <w:rPr>
          <w:rStyle w:val="Strong"/>
          <w:rtl/>
        </w:rPr>
        <w:t>التكافل الاجتماعي</w:t>
      </w:r>
      <w:r>
        <w:rPr>
          <w:rFonts w:hint="cs"/>
          <w:rtl/>
        </w:rPr>
        <w:t xml:space="preserve"> بين المسلمين</w:t>
      </w:r>
      <w:r>
        <w:t>.</w:t>
      </w:r>
    </w:p>
    <w:p w14:paraId="079E7646" w14:textId="77777777" w:rsidR="008C37F4" w:rsidRDefault="008C37F4" w:rsidP="008C37F4">
      <w:pPr>
        <w:numPr>
          <w:ilvl w:val="0"/>
          <w:numId w:val="42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التذكير بالآخرة</w:t>
      </w:r>
      <w:r>
        <w:t xml:space="preserve">: </w:t>
      </w:r>
      <w:r>
        <w:rPr>
          <w:rFonts w:hint="cs"/>
          <w:rtl/>
        </w:rPr>
        <w:t>الصلاة على الميت تُذكّر المسلمين بحقيقة الموت</w:t>
      </w:r>
      <w:r>
        <w:t>.</w:t>
      </w:r>
    </w:p>
    <w:p w14:paraId="652C1F17" w14:textId="77777777" w:rsidR="008C37F4" w:rsidRDefault="008C37F4" w:rsidP="008C37F4">
      <w:pPr>
        <w:numPr>
          <w:ilvl w:val="0"/>
          <w:numId w:val="42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الدعاء للميت</w:t>
      </w:r>
      <w:r>
        <w:t xml:space="preserve">: </w:t>
      </w:r>
      <w:r>
        <w:rPr>
          <w:rFonts w:hint="cs"/>
          <w:rtl/>
        </w:rPr>
        <w:t>الصلاة على الميت فرصة للدعاء له بالرحمة والمغفرة</w:t>
      </w:r>
      <w:r>
        <w:t>.</w:t>
      </w:r>
    </w:p>
    <w:p w14:paraId="68B19004" w14:textId="77777777" w:rsidR="008C37F4" w:rsidRDefault="008C37F4" w:rsidP="008C37F4">
      <w:pPr>
        <w:numPr>
          <w:ilvl w:val="0"/>
          <w:numId w:val="42"/>
        </w:numPr>
        <w:bidi/>
        <w:spacing w:before="100" w:beforeAutospacing="1" w:after="100" w:afterAutospacing="1"/>
        <w:ind w:left="1440"/>
      </w:pPr>
      <w:r>
        <w:rPr>
          <w:rStyle w:val="Strong"/>
          <w:rtl/>
        </w:rPr>
        <w:t>أجر الصلاة على الجنازة</w:t>
      </w:r>
      <w:r>
        <w:t xml:space="preserve">: </w:t>
      </w:r>
      <w:r>
        <w:rPr>
          <w:rFonts w:hint="cs"/>
          <w:rtl/>
        </w:rPr>
        <w:t xml:space="preserve">ثبت في الحديث عن النبي ﷺ أن من صلى على الجنازة </w:t>
      </w:r>
      <w:r>
        <w:rPr>
          <w:rStyle w:val="Strong"/>
          <w:rtl/>
        </w:rPr>
        <w:t>يأخذ أجرًا</w:t>
      </w:r>
      <w:r>
        <w:t>.</w:t>
      </w:r>
    </w:p>
    <w:p w14:paraId="7EEEE169" w14:textId="77777777" w:rsidR="008C37F4" w:rsidRDefault="008C37F4" w:rsidP="008C37F4">
      <w:pPr>
        <w:bidi/>
        <w:rPr>
          <w:sz w:val="28"/>
          <w:szCs w:val="28"/>
        </w:rPr>
      </w:pPr>
    </w:p>
    <w:p w14:paraId="2D4A71EE" w14:textId="77777777" w:rsidR="008C37F4" w:rsidRDefault="008C37F4" w:rsidP="008C37F4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1C0189CF" w14:textId="77777777" w:rsidR="008C37F4" w:rsidRDefault="008C37F4" w:rsidP="008C37F4">
      <w:p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النهائي وحفظ الايات الكريمة والأحاديث التي تم تعينها من قبل</w:t>
      </w:r>
    </w:p>
    <w:p w14:paraId="02109595" w14:textId="77777777" w:rsidR="008C37F4" w:rsidRDefault="008C37F4" w:rsidP="008C37F4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51471E44" w14:textId="77777777" w:rsidR="008C37F4" w:rsidRDefault="008C37F4" w:rsidP="008C37F4">
      <w:pPr>
        <w:bidi/>
        <w:rPr>
          <w:sz w:val="28"/>
          <w:szCs w:val="28"/>
          <w:rtl/>
        </w:rPr>
      </w:pPr>
    </w:p>
    <w:p w14:paraId="01D8D573" w14:textId="77777777" w:rsidR="00864D92" w:rsidRDefault="00864D92" w:rsidP="00864D92">
      <w:pPr>
        <w:pStyle w:val="Heading2"/>
      </w:pPr>
      <w:r>
        <w:rPr>
          <w:rFonts w:ascii="Calibri Light" w:hAnsi="Calibri Light" w:cs="Calibri Light"/>
        </w:rPr>
        <w:t>🟩</w:t>
      </w:r>
      <w:r>
        <w:t xml:space="preserve"> </w:t>
      </w:r>
      <w:r>
        <w:rPr>
          <w:rStyle w:val="Strong"/>
          <w:b/>
          <w:bCs w:val="0"/>
        </w:rPr>
        <w:t>First: Surah Yasin (Part 4)</w:t>
      </w:r>
    </w:p>
    <w:p w14:paraId="7681545F" w14:textId="77777777" w:rsidR="00864D92" w:rsidRDefault="00864D92" w:rsidP="00864D92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18–22</w:t>
      </w:r>
      <w:r>
        <w:br/>
      </w:r>
      <w:r>
        <w:rPr>
          <w:rStyle w:val="Strong"/>
          <w:rFonts w:ascii="Segoe UI Symbol" w:hAnsi="Segoe UI Symbol" w:cs="Segoe UI Symbol"/>
        </w:rPr>
        <w:t>🔖</w:t>
      </w:r>
      <w:r>
        <w:rPr>
          <w:rStyle w:val="Strong"/>
        </w:rPr>
        <w:t xml:space="preserve"> Memorization:</w:t>
      </w:r>
      <w:r>
        <w:t xml:space="preserve"> Not required</w:t>
      </w:r>
      <w:r>
        <w:br/>
      </w:r>
      <w:r>
        <w:rPr>
          <w:rStyle w:val="Strong"/>
          <w:rFonts w:ascii="Segoe UI Symbol" w:hAnsi="Segoe UI Symbol" w:cs="Segoe UI Symbol"/>
        </w:rPr>
        <w:t>📌</w:t>
      </w:r>
      <w:r>
        <w:rPr>
          <w:rStyle w:val="Strong"/>
        </w:rPr>
        <w:t xml:space="preserve"> Topic:</w:t>
      </w:r>
      <w:r>
        <w:t xml:space="preserve"> Blessings of Allah, Heaven and Hell, Resurrection</w:t>
      </w:r>
    </w:p>
    <w:p w14:paraId="5A8EB82C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📖</w:t>
      </w:r>
      <w:r>
        <w:t xml:space="preserve"> Verses:</w:t>
      </w:r>
    </w:p>
    <w:p w14:paraId="303C63E6" w14:textId="77777777" w:rsidR="00864D92" w:rsidRDefault="00864D92" w:rsidP="00864D92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Verses 55–58:</w:t>
      </w:r>
      <w:r>
        <w:t xml:space="preserve"> The bliss of the people of Paradise</w:t>
      </w:r>
    </w:p>
    <w:p w14:paraId="17D14852" w14:textId="77777777" w:rsidR="00864D92" w:rsidRDefault="00864D92" w:rsidP="00864D92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Verses 59–62:</w:t>
      </w:r>
      <w:r>
        <w:t xml:space="preserve"> The fate of the criminals and following Satan</w:t>
      </w:r>
    </w:p>
    <w:p w14:paraId="52D03C7E" w14:textId="77777777" w:rsidR="00864D92" w:rsidRDefault="00864D92" w:rsidP="00864D92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Verses 63–67:</w:t>
      </w:r>
      <w:r>
        <w:t xml:space="preserve"> The punishment of Hell and the testimony of the limbs</w:t>
      </w:r>
    </w:p>
    <w:p w14:paraId="19AD8B49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💡</w:t>
      </w:r>
      <w:r>
        <w:t xml:space="preserve"> Key Benefits:</w:t>
      </w:r>
    </w:p>
    <w:p w14:paraId="31C53D5F" w14:textId="77777777" w:rsidR="00864D92" w:rsidRDefault="00864D92" w:rsidP="00864D92">
      <w:pPr>
        <w:numPr>
          <w:ilvl w:val="0"/>
          <w:numId w:val="44"/>
        </w:numPr>
        <w:spacing w:before="100" w:beforeAutospacing="1" w:after="100" w:afterAutospacing="1"/>
      </w:pPr>
      <w:r>
        <w:t>Paradise has eternal happiness.</w:t>
      </w:r>
    </w:p>
    <w:p w14:paraId="76D034C8" w14:textId="77777777" w:rsidR="00864D92" w:rsidRDefault="00864D92" w:rsidP="00864D92">
      <w:pPr>
        <w:numPr>
          <w:ilvl w:val="0"/>
          <w:numId w:val="44"/>
        </w:numPr>
        <w:spacing w:before="100" w:beforeAutospacing="1" w:after="100" w:afterAutospacing="1"/>
      </w:pPr>
      <w:r>
        <w:t>Satan does not benefit his followers.</w:t>
      </w:r>
    </w:p>
    <w:p w14:paraId="2C85E39B" w14:textId="77777777" w:rsidR="00864D92" w:rsidRDefault="00864D92" w:rsidP="00864D92">
      <w:pPr>
        <w:numPr>
          <w:ilvl w:val="0"/>
          <w:numId w:val="44"/>
        </w:numPr>
        <w:spacing w:before="100" w:beforeAutospacing="1" w:after="100" w:afterAutospacing="1"/>
      </w:pPr>
      <w:r>
        <w:t>Allah reveals the truth on the Day of Judgment.</w:t>
      </w:r>
    </w:p>
    <w:p w14:paraId="27796A08" w14:textId="77777777" w:rsidR="00864D92" w:rsidRDefault="00864D92" w:rsidP="00864D92">
      <w:pPr>
        <w:numPr>
          <w:ilvl w:val="0"/>
          <w:numId w:val="44"/>
        </w:numPr>
        <w:spacing w:before="100" w:beforeAutospacing="1" w:after="100" w:afterAutospacing="1"/>
      </w:pPr>
      <w:r>
        <w:t>No one can hide their deeds, even the limbs testify.</w:t>
      </w:r>
    </w:p>
    <w:p w14:paraId="77E57BA3" w14:textId="77777777" w:rsidR="00864D92" w:rsidRDefault="00864D92" w:rsidP="00864D92">
      <w:pPr>
        <w:pStyle w:val="Heading3"/>
      </w:pPr>
      <w:r>
        <w:t>🧠 Important Vocabulary: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974"/>
      </w:tblGrid>
      <w:tr w:rsidR="00864D92" w14:paraId="579A397F" w14:textId="77777777" w:rsidTr="00864D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C5080A" w14:textId="77777777" w:rsidR="00864D92" w:rsidRDefault="00864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56D229CB" w14:textId="77777777" w:rsidR="00864D92" w:rsidRDefault="00864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864D92" w14:paraId="2F6998E2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C946D" w14:textId="77777777" w:rsidR="00864D92" w:rsidRDefault="00864D92">
            <w:r>
              <w:rPr>
                <w:rtl/>
              </w:rPr>
              <w:t>فاكهون</w:t>
            </w:r>
          </w:p>
        </w:tc>
        <w:tc>
          <w:tcPr>
            <w:tcW w:w="0" w:type="auto"/>
            <w:vAlign w:val="center"/>
            <w:hideMark/>
          </w:tcPr>
          <w:p w14:paraId="5BF70AE3" w14:textId="77777777" w:rsidR="00864D92" w:rsidRDefault="00864D92">
            <w:r>
              <w:t>Joyful, delighted</w:t>
            </w:r>
          </w:p>
        </w:tc>
      </w:tr>
      <w:tr w:rsidR="00864D92" w14:paraId="518A6FA2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AD798" w14:textId="77777777" w:rsidR="00864D92" w:rsidRDefault="00864D92">
            <w:r>
              <w:rPr>
                <w:rtl/>
              </w:rPr>
              <w:t>شغل</w:t>
            </w:r>
          </w:p>
        </w:tc>
        <w:tc>
          <w:tcPr>
            <w:tcW w:w="0" w:type="auto"/>
            <w:vAlign w:val="center"/>
            <w:hideMark/>
          </w:tcPr>
          <w:p w14:paraId="7DCD8C40" w14:textId="77777777" w:rsidR="00864D92" w:rsidRDefault="00864D92">
            <w:r>
              <w:t>Bliss, occupied with pleasures</w:t>
            </w:r>
          </w:p>
        </w:tc>
      </w:tr>
      <w:tr w:rsidR="00864D92" w14:paraId="5ED7D5AF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96CF2" w14:textId="77777777" w:rsidR="00864D92" w:rsidRDefault="00864D92">
            <w:r>
              <w:rPr>
                <w:rtl/>
              </w:rPr>
              <w:t>امتازوا</w:t>
            </w:r>
          </w:p>
        </w:tc>
        <w:tc>
          <w:tcPr>
            <w:tcW w:w="0" w:type="auto"/>
            <w:vAlign w:val="center"/>
            <w:hideMark/>
          </w:tcPr>
          <w:p w14:paraId="04056A9E" w14:textId="77777777" w:rsidR="00864D92" w:rsidRDefault="00864D92">
            <w:r>
              <w:t>Separated, distanced</w:t>
            </w:r>
          </w:p>
        </w:tc>
      </w:tr>
      <w:tr w:rsidR="00864D92" w14:paraId="13CC864B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D93D0" w14:textId="77777777" w:rsidR="00864D92" w:rsidRDefault="00864D92">
            <w:r>
              <w:rPr>
                <w:rtl/>
              </w:rPr>
              <w:t>تشهد</w:t>
            </w:r>
          </w:p>
        </w:tc>
        <w:tc>
          <w:tcPr>
            <w:tcW w:w="0" w:type="auto"/>
            <w:vAlign w:val="center"/>
            <w:hideMark/>
          </w:tcPr>
          <w:p w14:paraId="048C41FF" w14:textId="77777777" w:rsidR="00864D92" w:rsidRDefault="00864D92">
            <w:r>
              <w:t>Speak and testify to the truth</w:t>
            </w:r>
          </w:p>
        </w:tc>
      </w:tr>
    </w:tbl>
    <w:p w14:paraId="284896A2" w14:textId="77777777" w:rsidR="00864D92" w:rsidRDefault="00864D92" w:rsidP="00864D92">
      <w:r>
        <w:pict w14:anchorId="53ACC9DB">
          <v:rect id="_x0000_i1060" style="width:0;height:1.5pt" o:hralign="center" o:hrstd="t" o:hr="t" fillcolor="#a0a0a0" stroked="f"/>
        </w:pict>
      </w:r>
    </w:p>
    <w:p w14:paraId="03C77EDA" w14:textId="77777777" w:rsidR="00864D92" w:rsidRDefault="00864D92" w:rsidP="00864D92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Second: The Battle of Banu Nadir</w:t>
      </w:r>
    </w:p>
    <w:p w14:paraId="175A14F0" w14:textId="77777777" w:rsidR="00864D92" w:rsidRDefault="00864D92" w:rsidP="00864D92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81–87</w:t>
      </w:r>
      <w:r>
        <w:br/>
      </w:r>
      <w:r>
        <w:rPr>
          <w:rStyle w:val="Strong"/>
          <w:rFonts w:ascii="Segoe UI Symbol" w:hAnsi="Segoe UI Symbol" w:cs="Segoe UI Symbol"/>
        </w:rPr>
        <w:t>📌</w:t>
      </w:r>
      <w:r>
        <w:rPr>
          <w:rStyle w:val="Strong"/>
        </w:rPr>
        <w:t xml:space="preserve"> Topic:</w:t>
      </w:r>
      <w:r>
        <w:t xml:space="preserve"> Events of the battle, its reasons, and outcomes</w:t>
      </w:r>
    </w:p>
    <w:p w14:paraId="75E20750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🗓</w:t>
      </w:r>
      <w:r>
        <w:t>️ When did it happen?</w:t>
      </w:r>
    </w:p>
    <w:p w14:paraId="7B3F76E1" w14:textId="77777777" w:rsidR="00864D92" w:rsidRDefault="00864D92" w:rsidP="00864D92">
      <w:pPr>
        <w:numPr>
          <w:ilvl w:val="0"/>
          <w:numId w:val="45"/>
        </w:numPr>
        <w:spacing w:before="100" w:beforeAutospacing="1" w:after="100" w:afterAutospacing="1"/>
      </w:pPr>
      <w:r>
        <w:t>In the 4th year of Hijra, after the Battle of Uhud.</w:t>
      </w:r>
    </w:p>
    <w:p w14:paraId="4CC08874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⚔️</w:t>
      </w:r>
      <w:r>
        <w:t xml:space="preserve"> Summary of Events:</w:t>
      </w:r>
    </w:p>
    <w:p w14:paraId="113FA794" w14:textId="77777777" w:rsidR="00864D92" w:rsidRDefault="00864D92" w:rsidP="00864D92">
      <w:pPr>
        <w:numPr>
          <w:ilvl w:val="0"/>
          <w:numId w:val="46"/>
        </w:numPr>
        <w:spacing w:before="100" w:beforeAutospacing="1" w:after="100" w:afterAutospacing="1"/>
      </w:pPr>
      <w:r>
        <w:t xml:space="preserve">Banu Nadir broke their pact and attempted to kill the Prophet </w:t>
      </w:r>
      <w:r>
        <w:rPr>
          <w:rtl/>
        </w:rPr>
        <w:t>ﷺ</w:t>
      </w:r>
      <w:r>
        <w:t>.</w:t>
      </w:r>
    </w:p>
    <w:p w14:paraId="520C9FA6" w14:textId="77777777" w:rsidR="00864D92" w:rsidRDefault="00864D92" w:rsidP="00864D92">
      <w:pPr>
        <w:numPr>
          <w:ilvl w:val="0"/>
          <w:numId w:val="46"/>
        </w:numPr>
        <w:spacing w:before="100" w:beforeAutospacing="1" w:after="100" w:afterAutospacing="1"/>
      </w:pPr>
      <w:r>
        <w:t xml:space="preserve">The Prophet </w:t>
      </w:r>
      <w:r>
        <w:rPr>
          <w:rtl/>
        </w:rPr>
        <w:t>ﷺ</w:t>
      </w:r>
      <w:r>
        <w:t xml:space="preserve"> ordered them to leave, but they refused.</w:t>
      </w:r>
    </w:p>
    <w:p w14:paraId="495576B3" w14:textId="77777777" w:rsidR="00864D92" w:rsidRDefault="00864D92" w:rsidP="00864D92">
      <w:pPr>
        <w:numPr>
          <w:ilvl w:val="0"/>
          <w:numId w:val="46"/>
        </w:numPr>
        <w:spacing w:before="100" w:beforeAutospacing="1" w:after="100" w:afterAutospacing="1"/>
      </w:pPr>
      <w:r>
        <w:t>Muslims besieged them until they surrendered.</w:t>
      </w:r>
    </w:p>
    <w:p w14:paraId="6EB7913C" w14:textId="77777777" w:rsidR="00864D92" w:rsidRDefault="00864D92" w:rsidP="00864D92">
      <w:pPr>
        <w:numPr>
          <w:ilvl w:val="0"/>
          <w:numId w:val="46"/>
        </w:numPr>
        <w:spacing w:before="100" w:beforeAutospacing="1" w:after="100" w:afterAutospacing="1"/>
      </w:pPr>
      <w:r>
        <w:t>They left for Khaybar and took what they could carry, except for weapons.</w:t>
      </w:r>
    </w:p>
    <w:p w14:paraId="134B8D55" w14:textId="77777777" w:rsidR="00864D92" w:rsidRDefault="00864D92" w:rsidP="00864D92">
      <w:pPr>
        <w:numPr>
          <w:ilvl w:val="0"/>
          <w:numId w:val="46"/>
        </w:numPr>
        <w:spacing w:before="100" w:beforeAutospacing="1" w:after="100" w:afterAutospacing="1"/>
      </w:pPr>
      <w:r>
        <w:t>The spoils were distributed among the poor and migrants.</w:t>
      </w:r>
    </w:p>
    <w:p w14:paraId="5479A3F5" w14:textId="77777777" w:rsidR="00864D92" w:rsidRDefault="00864D92" w:rsidP="00864D92">
      <w:pPr>
        <w:pStyle w:val="Heading3"/>
      </w:pPr>
      <w:r>
        <w:t>🧠 Lessons Learned:</w:t>
      </w:r>
    </w:p>
    <w:p w14:paraId="5993E30A" w14:textId="77777777" w:rsidR="00864D92" w:rsidRDefault="00864D92" w:rsidP="00864D92">
      <w:pPr>
        <w:numPr>
          <w:ilvl w:val="0"/>
          <w:numId w:val="47"/>
        </w:numPr>
        <w:spacing w:before="100" w:beforeAutospacing="1" w:after="100" w:afterAutospacing="1"/>
      </w:pPr>
      <w:r>
        <w:t>The consequence of betrayal and treachery.</w:t>
      </w:r>
    </w:p>
    <w:p w14:paraId="1979EC33" w14:textId="77777777" w:rsidR="00864D92" w:rsidRDefault="00864D92" w:rsidP="00864D92">
      <w:pPr>
        <w:numPr>
          <w:ilvl w:val="0"/>
          <w:numId w:val="47"/>
        </w:numPr>
        <w:spacing w:before="100" w:beforeAutospacing="1" w:after="100" w:afterAutospacing="1"/>
      </w:pPr>
      <w:r>
        <w:t xml:space="preserve">The courage and fairness of the Prophet </w:t>
      </w:r>
      <w:r>
        <w:rPr>
          <w:rtl/>
        </w:rPr>
        <w:t>ﷺ</w:t>
      </w:r>
      <w:r>
        <w:t>.</w:t>
      </w:r>
    </w:p>
    <w:p w14:paraId="756713C6" w14:textId="77777777" w:rsidR="00864D92" w:rsidRDefault="00864D92" w:rsidP="00864D92">
      <w:pPr>
        <w:numPr>
          <w:ilvl w:val="0"/>
          <w:numId w:val="47"/>
        </w:numPr>
        <w:spacing w:before="100" w:beforeAutospacing="1" w:after="100" w:afterAutospacing="1"/>
      </w:pPr>
      <w:r>
        <w:t>Victory is from Allah, not from the numbers.</w:t>
      </w:r>
    </w:p>
    <w:p w14:paraId="0E6E9C6D" w14:textId="77777777" w:rsidR="00864D92" w:rsidRDefault="00864D92" w:rsidP="00864D92">
      <w:pPr>
        <w:numPr>
          <w:ilvl w:val="0"/>
          <w:numId w:val="47"/>
        </w:numPr>
        <w:spacing w:before="100" w:beforeAutospacing="1" w:after="100" w:afterAutospacing="1"/>
      </w:pPr>
      <w:r>
        <w:t>Justice, even towards those who broke the pact.</w:t>
      </w:r>
    </w:p>
    <w:p w14:paraId="4473C110" w14:textId="77777777" w:rsidR="00864D92" w:rsidRDefault="00864D92" w:rsidP="00864D92">
      <w:r>
        <w:pict w14:anchorId="26C8A6BC">
          <v:rect id="_x0000_i1061" style="width:0;height:1.5pt" o:hralign="center" o:hrstd="t" o:hr="t" fillcolor="#a0a0a0" stroked="f"/>
        </w:pict>
      </w:r>
    </w:p>
    <w:p w14:paraId="27C256E2" w14:textId="77777777" w:rsidR="00864D92" w:rsidRDefault="00864D92" w:rsidP="00864D92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Third: Supererogatory Acts of Worship (Nawafil)</w:t>
      </w:r>
    </w:p>
    <w:p w14:paraId="658BEE4C" w14:textId="77777777" w:rsidR="00864D92" w:rsidRDefault="00864D92" w:rsidP="00864D92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89–92</w:t>
      </w:r>
      <w:r>
        <w:br/>
      </w:r>
      <w:r>
        <w:rPr>
          <w:rStyle w:val="Strong"/>
          <w:rFonts w:ascii="Segoe UI Symbol" w:hAnsi="Segoe UI Symbol" w:cs="Segoe UI Symbol"/>
        </w:rPr>
        <w:t>📌</w:t>
      </w:r>
      <w:r>
        <w:rPr>
          <w:rStyle w:val="Strong"/>
        </w:rPr>
        <w:t xml:space="preserve"> Topic:</w:t>
      </w:r>
      <w:r>
        <w:t xml:space="preserve"> Sunnah prayers and their importance</w:t>
      </w:r>
    </w:p>
    <w:p w14:paraId="4441BD6A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📌</w:t>
      </w:r>
      <w:r>
        <w:t xml:space="preserve"> Types of Nawafil:</w:t>
      </w:r>
    </w:p>
    <w:p w14:paraId="290C6340" w14:textId="77777777" w:rsidR="00864D92" w:rsidRDefault="00864D92" w:rsidP="00864D9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Supererogatory Prayers:</w:t>
      </w:r>
      <w:r>
        <w:t xml:space="preserve"> Like Duha, night prayer, and additional rak'ahs.</w:t>
      </w:r>
    </w:p>
    <w:p w14:paraId="5B485CA0" w14:textId="77777777" w:rsidR="00864D92" w:rsidRDefault="00864D92" w:rsidP="00864D9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Supererogatory Fasting:</w:t>
      </w:r>
      <w:r>
        <w:t xml:space="preserve"> Like fasting Mondays and Thursdays, Ashura, Arafah.</w:t>
      </w:r>
    </w:p>
    <w:p w14:paraId="02163FD1" w14:textId="77777777" w:rsidR="00864D92" w:rsidRDefault="00864D92" w:rsidP="00864D9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Supererogatory Charity:</w:t>
      </w:r>
      <w:r>
        <w:t xml:space="preserve"> Extra charity beyond obligatory Zakat.</w:t>
      </w:r>
    </w:p>
    <w:p w14:paraId="2A9AF8AA" w14:textId="77777777" w:rsidR="00864D92" w:rsidRDefault="00864D92" w:rsidP="00864D9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Supererogatory Hajj and Umrah:</w:t>
      </w:r>
      <w:r>
        <w:t xml:space="preserve"> Voluntary after performing the obligatory ones.</w:t>
      </w:r>
    </w:p>
    <w:p w14:paraId="16424D08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💡</w:t>
      </w:r>
      <w:r>
        <w:t xml:space="preserve"> Difference Between Fard and Nafl: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3414"/>
      </w:tblGrid>
      <w:tr w:rsidR="00864D92" w14:paraId="0175074C" w14:textId="77777777" w:rsidTr="00864D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1EA07" w14:textId="77777777" w:rsidR="00864D92" w:rsidRDefault="00864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Fard</w:t>
            </w:r>
          </w:p>
        </w:tc>
        <w:tc>
          <w:tcPr>
            <w:tcW w:w="0" w:type="auto"/>
            <w:vAlign w:val="center"/>
            <w:hideMark/>
          </w:tcPr>
          <w:p w14:paraId="60CBB1E8" w14:textId="77777777" w:rsidR="00864D92" w:rsidRDefault="00864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Nafl</w:t>
            </w:r>
          </w:p>
        </w:tc>
      </w:tr>
      <w:tr w:rsidR="00864D92" w14:paraId="4BC8E2F2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5A550" w14:textId="77777777" w:rsidR="00864D92" w:rsidRDefault="00864D92">
            <w:r>
              <w:t>Obligatory for all Muslims</w:t>
            </w:r>
          </w:p>
        </w:tc>
        <w:tc>
          <w:tcPr>
            <w:tcW w:w="0" w:type="auto"/>
            <w:vAlign w:val="center"/>
            <w:hideMark/>
          </w:tcPr>
          <w:p w14:paraId="4AC3921B" w14:textId="77777777" w:rsidR="00864D92" w:rsidRDefault="00864D92">
            <w:r>
              <w:t>Not obligatory, but recommended</w:t>
            </w:r>
          </w:p>
        </w:tc>
      </w:tr>
      <w:tr w:rsidR="00864D92" w14:paraId="23D0B810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733EE" w14:textId="77777777" w:rsidR="00864D92" w:rsidRDefault="00864D92">
            <w:r>
              <w:t>A sin to neglect it</w:t>
            </w:r>
          </w:p>
        </w:tc>
        <w:tc>
          <w:tcPr>
            <w:tcW w:w="0" w:type="auto"/>
            <w:vAlign w:val="center"/>
            <w:hideMark/>
          </w:tcPr>
          <w:p w14:paraId="33501F62" w14:textId="77777777" w:rsidR="00864D92" w:rsidRDefault="00864D92">
            <w:r>
              <w:t>No punishment for neglecting</w:t>
            </w:r>
          </w:p>
        </w:tc>
      </w:tr>
      <w:tr w:rsidR="00864D92" w14:paraId="75074AA7" w14:textId="77777777" w:rsidTr="00864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1FFE7" w14:textId="77777777" w:rsidR="00864D92" w:rsidRDefault="00864D92">
            <w:r>
              <w:t>Great reward</w:t>
            </w:r>
          </w:p>
        </w:tc>
        <w:tc>
          <w:tcPr>
            <w:tcW w:w="0" w:type="auto"/>
            <w:vAlign w:val="center"/>
            <w:hideMark/>
          </w:tcPr>
          <w:p w14:paraId="2E32FC56" w14:textId="77777777" w:rsidR="00864D92" w:rsidRDefault="00864D92">
            <w:r>
              <w:t>Also has great reward</w:t>
            </w:r>
          </w:p>
        </w:tc>
      </w:tr>
    </w:tbl>
    <w:p w14:paraId="33C7D996" w14:textId="77777777" w:rsidR="00864D92" w:rsidRDefault="00864D92" w:rsidP="00864D92">
      <w:r>
        <w:pict w14:anchorId="7AB13B68">
          <v:rect id="_x0000_i1062" style="width:0;height:1.5pt" o:hralign="center" o:hrstd="t" o:hr="t" fillcolor="#a0a0a0" stroked="f"/>
        </w:pict>
      </w:r>
    </w:p>
    <w:p w14:paraId="14F31F25" w14:textId="77777777" w:rsidR="00864D92" w:rsidRDefault="00864D92" w:rsidP="00864D92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Fourth: Eid Prayers and the Laws of Sacrifice (Udhiyah)</w:t>
      </w:r>
    </w:p>
    <w:p w14:paraId="4DFE8523" w14:textId="77777777" w:rsidR="00864D92" w:rsidRDefault="00864D92" w:rsidP="00864D92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93–98</w:t>
      </w:r>
      <w:r>
        <w:br/>
      </w:r>
      <w:r>
        <w:rPr>
          <w:rStyle w:val="Strong"/>
          <w:rFonts w:ascii="Segoe UI Symbol" w:hAnsi="Segoe UI Symbol" w:cs="Segoe UI Symbol"/>
        </w:rPr>
        <w:t>📌</w:t>
      </w:r>
      <w:r>
        <w:rPr>
          <w:rStyle w:val="Strong"/>
        </w:rPr>
        <w:t xml:space="preserve"> Topic:</w:t>
      </w:r>
      <w:r>
        <w:t xml:space="preserve"> Eid prayers and sacrificial laws</w:t>
      </w:r>
    </w:p>
    <w:p w14:paraId="3846807C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🕌</w:t>
      </w:r>
      <w:r>
        <w:t xml:space="preserve"> Eid Prayers:</w:t>
      </w:r>
    </w:p>
    <w:p w14:paraId="03BBD6B0" w14:textId="77777777" w:rsidR="00864D92" w:rsidRDefault="00864D92" w:rsidP="00864D9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Highly recommended Sunnah</w:t>
      </w:r>
    </w:p>
    <w:p w14:paraId="5827D5E8" w14:textId="77777777" w:rsidR="00864D92" w:rsidRDefault="00864D92" w:rsidP="00864D9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Two rak'ahs</w:t>
      </w:r>
      <w:r>
        <w:t xml:space="preserve"> with extra Takbeers (7 + 5)</w:t>
      </w:r>
    </w:p>
    <w:p w14:paraId="0B46196C" w14:textId="77777777" w:rsidR="00864D92" w:rsidRDefault="00864D92" w:rsidP="00864D9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Time:</w:t>
      </w:r>
      <w:r>
        <w:t xml:space="preserve"> From sunrise until just before the Dhuhr prayer.</w:t>
      </w:r>
    </w:p>
    <w:p w14:paraId="1B4A0C8B" w14:textId="77777777" w:rsidR="00864D92" w:rsidRDefault="00864D92" w:rsidP="00864D9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Customs:</w:t>
      </w:r>
      <w:r>
        <w:t xml:space="preserve"> Wear nice clothes, say Takbeer, eat before Eid al-Fitr prayer, delay eating until after Eid al-Adha prayer.</w:t>
      </w:r>
    </w:p>
    <w:p w14:paraId="02CFEED7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🐑</w:t>
      </w:r>
      <w:r>
        <w:t xml:space="preserve"> Sacrifice (Udhiyah):</w:t>
      </w:r>
    </w:p>
    <w:p w14:paraId="7E0A6660" w14:textId="77777777" w:rsidR="00864D92" w:rsidRDefault="00864D92" w:rsidP="00864D92">
      <w:pPr>
        <w:numPr>
          <w:ilvl w:val="0"/>
          <w:numId w:val="50"/>
        </w:numPr>
        <w:spacing w:before="100" w:beforeAutospacing="1" w:after="100" w:afterAutospacing="1"/>
      </w:pPr>
      <w:r>
        <w:rPr>
          <w:rStyle w:val="Strong"/>
        </w:rPr>
        <w:t>Highly recommended Sunnah</w:t>
      </w:r>
      <w:r>
        <w:t xml:space="preserve"> for those who can afford it.</w:t>
      </w:r>
    </w:p>
    <w:p w14:paraId="70065A86" w14:textId="77777777" w:rsidR="00864D92" w:rsidRDefault="00864D92" w:rsidP="00864D92">
      <w:pPr>
        <w:numPr>
          <w:ilvl w:val="0"/>
          <w:numId w:val="50"/>
        </w:numPr>
        <w:spacing w:before="100" w:beforeAutospacing="1" w:after="100" w:afterAutospacing="1"/>
      </w:pPr>
      <w:r>
        <w:t>From livestock (sheep, cattle, camels).</w:t>
      </w:r>
    </w:p>
    <w:p w14:paraId="3ECBBBF1" w14:textId="77777777" w:rsidR="00864D92" w:rsidRDefault="00864D92" w:rsidP="00864D92">
      <w:pPr>
        <w:numPr>
          <w:ilvl w:val="0"/>
          <w:numId w:val="50"/>
        </w:numPr>
        <w:spacing w:before="100" w:beforeAutospacing="1" w:after="100" w:afterAutospacing="1"/>
      </w:pPr>
      <w:r>
        <w:rPr>
          <w:rStyle w:val="Strong"/>
        </w:rPr>
        <w:t>Conditions:</w:t>
      </w:r>
      <w:r>
        <w:t xml:space="preserve"> Age, free from defects, slaughter at the right time.</w:t>
      </w:r>
    </w:p>
    <w:p w14:paraId="28F5F0BB" w14:textId="77777777" w:rsidR="00864D92" w:rsidRDefault="00864D92" w:rsidP="00864D92">
      <w:pPr>
        <w:numPr>
          <w:ilvl w:val="0"/>
          <w:numId w:val="50"/>
        </w:numPr>
        <w:spacing w:before="100" w:beforeAutospacing="1" w:after="100" w:afterAutospacing="1"/>
      </w:pPr>
      <w:r>
        <w:rPr>
          <w:rStyle w:val="Strong"/>
        </w:rPr>
        <w:t>Distribution:</w:t>
      </w:r>
      <w:r>
        <w:t xml:space="preserve"> One-third for family, one-third for charity, one-third as a gift.</w:t>
      </w:r>
    </w:p>
    <w:p w14:paraId="7E210A26" w14:textId="77777777" w:rsidR="00864D92" w:rsidRDefault="00864D92" w:rsidP="00864D92">
      <w:r>
        <w:pict w14:anchorId="7C40FF10">
          <v:rect id="_x0000_i1063" style="width:0;height:1.5pt" o:hralign="center" o:hrstd="t" o:hr="t" fillcolor="#a0a0a0" stroked="f"/>
        </w:pict>
      </w:r>
    </w:p>
    <w:p w14:paraId="548F5A4D" w14:textId="77777777" w:rsidR="00864D92" w:rsidRDefault="00864D92" w:rsidP="00864D92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Fifth: Funeral Prayer (Salat al-Janazah)</w:t>
      </w:r>
    </w:p>
    <w:p w14:paraId="1A88179D" w14:textId="77777777" w:rsidR="00864D92" w:rsidRDefault="00864D92" w:rsidP="00864D92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99–104</w:t>
      </w:r>
      <w:r>
        <w:br/>
      </w:r>
      <w:r>
        <w:rPr>
          <w:rStyle w:val="Strong"/>
          <w:rFonts w:ascii="Segoe UI Symbol" w:hAnsi="Segoe UI Symbol" w:cs="Segoe UI Symbol"/>
        </w:rPr>
        <w:t>📌</w:t>
      </w:r>
      <w:r>
        <w:rPr>
          <w:rStyle w:val="Strong"/>
        </w:rPr>
        <w:t xml:space="preserve"> Topic:</w:t>
      </w:r>
      <w:r>
        <w:t xml:space="preserve"> How to perform the funeral prayer and its rulings</w:t>
      </w:r>
    </w:p>
    <w:p w14:paraId="71FE9B21" w14:textId="77777777" w:rsidR="00864D92" w:rsidRDefault="00864D92" w:rsidP="00864D92">
      <w:pPr>
        <w:pStyle w:val="Heading3"/>
      </w:pPr>
      <w:r>
        <w:t>🧎‍</w:t>
      </w:r>
      <w:r>
        <w:rPr>
          <w:rFonts w:ascii="Segoe UI Symbol" w:hAnsi="Segoe UI Symbol" w:cs="Segoe UI Symbol"/>
        </w:rPr>
        <w:t>♂️</w:t>
      </w:r>
      <w:r>
        <w:t xml:space="preserve"> How to Perform:</w:t>
      </w:r>
    </w:p>
    <w:p w14:paraId="4F922A90" w14:textId="77777777" w:rsidR="00864D92" w:rsidRDefault="00864D92" w:rsidP="00864D92">
      <w:pPr>
        <w:numPr>
          <w:ilvl w:val="0"/>
          <w:numId w:val="51"/>
        </w:numPr>
        <w:spacing w:before="100" w:beforeAutospacing="1" w:after="100" w:afterAutospacing="1"/>
      </w:pPr>
      <w:r>
        <w:t>No bowing (ruku) or prostration (sujood).</w:t>
      </w:r>
    </w:p>
    <w:p w14:paraId="3577AD9B" w14:textId="77777777" w:rsidR="00864D92" w:rsidRDefault="00864D92" w:rsidP="00864D92">
      <w:pPr>
        <w:numPr>
          <w:ilvl w:val="0"/>
          <w:numId w:val="51"/>
        </w:numPr>
        <w:spacing w:before="100" w:beforeAutospacing="1" w:after="100" w:afterAutospacing="1"/>
      </w:pPr>
      <w:r>
        <w:t>4 Takbeers:</w:t>
      </w:r>
    </w:p>
    <w:p w14:paraId="4B4BDE3D" w14:textId="77777777" w:rsidR="00864D92" w:rsidRDefault="00864D92" w:rsidP="00864D92">
      <w:pPr>
        <w:numPr>
          <w:ilvl w:val="1"/>
          <w:numId w:val="51"/>
        </w:numPr>
        <w:spacing w:before="100" w:beforeAutospacing="1" w:after="100" w:afterAutospacing="1"/>
      </w:pPr>
      <w:r>
        <w:t xml:space="preserve">First: Praise for the Prophet </w:t>
      </w:r>
      <w:r>
        <w:rPr>
          <w:rtl/>
        </w:rPr>
        <w:t>ﷺ</w:t>
      </w:r>
      <w:r>
        <w:t>.</w:t>
      </w:r>
    </w:p>
    <w:p w14:paraId="38999637" w14:textId="77777777" w:rsidR="00864D92" w:rsidRDefault="00864D92" w:rsidP="00864D92">
      <w:pPr>
        <w:numPr>
          <w:ilvl w:val="1"/>
          <w:numId w:val="51"/>
        </w:numPr>
        <w:spacing w:before="100" w:beforeAutospacing="1" w:after="100" w:afterAutospacing="1"/>
      </w:pPr>
      <w:r>
        <w:t>Second: Dua for the deceased.</w:t>
      </w:r>
    </w:p>
    <w:p w14:paraId="77247D77" w14:textId="77777777" w:rsidR="00864D92" w:rsidRDefault="00864D92" w:rsidP="00864D92">
      <w:pPr>
        <w:numPr>
          <w:ilvl w:val="1"/>
          <w:numId w:val="51"/>
        </w:numPr>
        <w:spacing w:before="100" w:beforeAutospacing="1" w:after="100" w:afterAutospacing="1"/>
      </w:pPr>
      <w:r>
        <w:t>Third: Dua for the living.</w:t>
      </w:r>
    </w:p>
    <w:p w14:paraId="4DEE34FE" w14:textId="77777777" w:rsidR="00864D92" w:rsidRDefault="00864D92" w:rsidP="00864D92">
      <w:pPr>
        <w:numPr>
          <w:ilvl w:val="1"/>
          <w:numId w:val="51"/>
        </w:numPr>
        <w:spacing w:before="100" w:beforeAutospacing="1" w:after="100" w:afterAutospacing="1"/>
      </w:pPr>
      <w:r>
        <w:t>Fourth: The tasleem (salutation).</w:t>
      </w:r>
    </w:p>
    <w:p w14:paraId="4673CA5E" w14:textId="77777777" w:rsidR="00864D92" w:rsidRDefault="00864D92" w:rsidP="00864D92">
      <w:pPr>
        <w:pStyle w:val="Heading3"/>
      </w:pPr>
      <w:r>
        <w:rPr>
          <w:rFonts w:ascii="Segoe UI Symbol" w:hAnsi="Segoe UI Symbol" w:cs="Segoe UI Symbol"/>
        </w:rPr>
        <w:t>💡</w:t>
      </w:r>
      <w:r>
        <w:t xml:space="preserve"> Conditions:</w:t>
      </w:r>
    </w:p>
    <w:p w14:paraId="632746AC" w14:textId="77777777" w:rsidR="00864D92" w:rsidRDefault="00864D92" w:rsidP="00864D92">
      <w:pPr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Intention (Niyyah)</w:t>
      </w:r>
      <w:r>
        <w:t xml:space="preserve"> to pray for the deceased.</w:t>
      </w:r>
    </w:p>
    <w:p w14:paraId="74CF1C1B" w14:textId="77777777" w:rsidR="00864D92" w:rsidRDefault="00864D92" w:rsidP="00864D92">
      <w:pPr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Purity:</w:t>
      </w:r>
      <w:r>
        <w:t xml:space="preserve"> The one performing the prayer must be pure.</w:t>
      </w:r>
    </w:p>
    <w:p w14:paraId="48764007" w14:textId="77777777" w:rsidR="00864D92" w:rsidRDefault="00864D92" w:rsidP="00864D92">
      <w:pPr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Positioning:</w:t>
      </w:r>
      <w:r>
        <w:t xml:space="preserve"> Imam should stand in front of the head of a man or the middle of a woman’s body.</w:t>
      </w:r>
    </w:p>
    <w:p w14:paraId="7B832F12" w14:textId="77777777" w:rsidR="00864D92" w:rsidRDefault="00864D92" w:rsidP="00864D92">
      <w:pPr>
        <w:pStyle w:val="Heading3"/>
      </w:pPr>
      <w:r>
        <w:t>🧠 Lessons Learned:</w:t>
      </w:r>
    </w:p>
    <w:p w14:paraId="72B1C045" w14:textId="77777777" w:rsidR="00864D92" w:rsidRDefault="00864D92" w:rsidP="00864D92">
      <w:pPr>
        <w:numPr>
          <w:ilvl w:val="0"/>
          <w:numId w:val="53"/>
        </w:numPr>
        <w:spacing w:before="100" w:beforeAutospacing="1" w:after="100" w:afterAutospacing="1"/>
      </w:pPr>
      <w:r>
        <w:t>Cooperation in righteousness.</w:t>
      </w:r>
    </w:p>
    <w:p w14:paraId="282A054A" w14:textId="77777777" w:rsidR="00864D92" w:rsidRDefault="00864D92" w:rsidP="00864D92">
      <w:pPr>
        <w:numPr>
          <w:ilvl w:val="0"/>
          <w:numId w:val="53"/>
        </w:numPr>
        <w:spacing w:before="100" w:beforeAutospacing="1" w:after="100" w:afterAutospacing="1"/>
      </w:pPr>
      <w:r>
        <w:t>Remembrance of death and the hereafter.</w:t>
      </w:r>
    </w:p>
    <w:p w14:paraId="6F19A2D9" w14:textId="77777777" w:rsidR="00864D92" w:rsidRDefault="00864D92" w:rsidP="00864D92">
      <w:pPr>
        <w:numPr>
          <w:ilvl w:val="0"/>
          <w:numId w:val="53"/>
        </w:numPr>
        <w:spacing w:before="100" w:beforeAutospacing="1" w:after="100" w:afterAutospacing="1"/>
      </w:pPr>
      <w:r>
        <w:t>Praying for the deceased.</w:t>
      </w:r>
    </w:p>
    <w:p w14:paraId="45895D29" w14:textId="77777777" w:rsidR="00864D92" w:rsidRDefault="00864D92" w:rsidP="00864D92">
      <w:pPr>
        <w:numPr>
          <w:ilvl w:val="0"/>
          <w:numId w:val="53"/>
        </w:numPr>
        <w:spacing w:before="100" w:beforeAutospacing="1" w:after="100" w:afterAutospacing="1"/>
      </w:pPr>
      <w:r>
        <w:t>Reward for performing the funeral prayer.</w:t>
      </w:r>
    </w:p>
    <w:p w14:paraId="41C7D153" w14:textId="77777777" w:rsidR="00864D92" w:rsidRDefault="00864D92" w:rsidP="00864D92">
      <w:r>
        <w:pict w14:anchorId="6485F36F">
          <v:rect id="_x0000_i1064" style="width:0;height:1.5pt" o:hralign="center" o:hrstd="t" o:hr="t" fillcolor="#a0a0a0" stroked="f"/>
        </w:pict>
      </w:r>
    </w:p>
    <w:p w14:paraId="29B6386B" w14:textId="77777777" w:rsidR="00864D92" w:rsidRDefault="00864D92" w:rsidP="00864D92">
      <w:pPr>
        <w:pStyle w:val="Heading2"/>
      </w:pPr>
      <w:r>
        <w:rPr>
          <w:rFonts w:ascii="Segoe UI Symbol" w:hAnsi="Segoe UI Symbol" w:cs="Segoe UI Symbol"/>
        </w:rPr>
        <w:t>📌</w:t>
      </w:r>
      <w:r>
        <w:t xml:space="preserve"> Final Notes for Studying:</w:t>
      </w:r>
    </w:p>
    <w:p w14:paraId="4E9F1D7D" w14:textId="77777777" w:rsidR="00864D92" w:rsidRDefault="00864D92" w:rsidP="00864D92">
      <w:pPr>
        <w:numPr>
          <w:ilvl w:val="0"/>
          <w:numId w:val="54"/>
        </w:numPr>
        <w:spacing w:before="100" w:beforeAutospacing="1" w:after="100" w:afterAutospacing="1"/>
      </w:pPr>
      <w:r>
        <w:t xml:space="preserve">Review </w:t>
      </w:r>
      <w:r>
        <w:rPr>
          <w:rStyle w:val="Strong"/>
        </w:rPr>
        <w:t>assessment questions</w:t>
      </w:r>
      <w:r>
        <w:t xml:space="preserve"> at the end of each lesson.</w:t>
      </w:r>
    </w:p>
    <w:p w14:paraId="493B1C3A" w14:textId="77777777" w:rsidR="00864D92" w:rsidRDefault="00864D92" w:rsidP="00864D92">
      <w:pPr>
        <w:numPr>
          <w:ilvl w:val="0"/>
          <w:numId w:val="54"/>
        </w:numPr>
        <w:spacing w:before="100" w:beforeAutospacing="1" w:after="100" w:afterAutospacing="1"/>
      </w:pPr>
      <w:r>
        <w:t>Understand the meanings of the verses and hadiths.</w:t>
      </w:r>
    </w:p>
    <w:p w14:paraId="7BB6B269" w14:textId="77777777" w:rsidR="00864D92" w:rsidRDefault="00864D92" w:rsidP="00864D92">
      <w:pPr>
        <w:numPr>
          <w:ilvl w:val="0"/>
          <w:numId w:val="54"/>
        </w:numPr>
        <w:spacing w:before="100" w:beforeAutospacing="1" w:after="100" w:afterAutospacing="1"/>
      </w:pPr>
      <w:r>
        <w:t xml:space="preserve">Focus on </w:t>
      </w:r>
      <w:r>
        <w:rPr>
          <w:rStyle w:val="Strong"/>
        </w:rPr>
        <w:t>key vocabulary and definitions</w:t>
      </w:r>
      <w:r>
        <w:t>.</w:t>
      </w:r>
    </w:p>
    <w:p w14:paraId="2AE76214" w14:textId="77777777" w:rsidR="00864D92" w:rsidRDefault="00864D92" w:rsidP="00864D92">
      <w:pPr>
        <w:numPr>
          <w:ilvl w:val="0"/>
          <w:numId w:val="54"/>
        </w:numPr>
        <w:spacing w:before="100" w:beforeAutospacing="1" w:after="100" w:afterAutospacing="1"/>
      </w:pPr>
      <w:r>
        <w:t>Memorize the required verses and hadiths.</w:t>
      </w:r>
    </w:p>
    <w:p w14:paraId="09AA5D87" w14:textId="77777777" w:rsidR="00864D92" w:rsidRDefault="00864D92" w:rsidP="00864D92">
      <w:pPr>
        <w:numPr>
          <w:ilvl w:val="0"/>
          <w:numId w:val="54"/>
        </w:numPr>
        <w:spacing w:before="100" w:beforeAutospacing="1" w:after="100" w:afterAutospacing="1"/>
      </w:pPr>
      <w:r>
        <w:t>Use the summarized lessons for a quick review before the exam.</w:t>
      </w:r>
    </w:p>
    <w:p w14:paraId="6BC3DA53" w14:textId="77777777" w:rsidR="00C6372E" w:rsidRPr="008C37F4" w:rsidRDefault="00C6372E" w:rsidP="008C37F4">
      <w:pPr>
        <w:rPr>
          <w:rtl/>
        </w:rPr>
      </w:pPr>
      <w:bookmarkStart w:id="2" w:name="_GoBack"/>
      <w:bookmarkEnd w:id="2"/>
    </w:p>
    <w:sectPr w:rsidR="00C6372E" w:rsidRPr="008C37F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2C6"/>
    <w:multiLevelType w:val="hybridMultilevel"/>
    <w:tmpl w:val="0C22CCD0"/>
    <w:lvl w:ilvl="0" w:tplc="3DC878A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05F"/>
    <w:multiLevelType w:val="multilevel"/>
    <w:tmpl w:val="CBF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A2818"/>
    <w:multiLevelType w:val="multilevel"/>
    <w:tmpl w:val="C778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D20EC"/>
    <w:multiLevelType w:val="multilevel"/>
    <w:tmpl w:val="50E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25EC6"/>
    <w:multiLevelType w:val="multilevel"/>
    <w:tmpl w:val="4484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E0C15"/>
    <w:multiLevelType w:val="multilevel"/>
    <w:tmpl w:val="731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0248F"/>
    <w:multiLevelType w:val="multilevel"/>
    <w:tmpl w:val="6710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64DE7"/>
    <w:multiLevelType w:val="multilevel"/>
    <w:tmpl w:val="BA6E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41EC7"/>
    <w:multiLevelType w:val="multilevel"/>
    <w:tmpl w:val="DB9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713DB"/>
    <w:multiLevelType w:val="multilevel"/>
    <w:tmpl w:val="C2F0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D08E6"/>
    <w:multiLevelType w:val="multilevel"/>
    <w:tmpl w:val="25C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60533"/>
    <w:multiLevelType w:val="multilevel"/>
    <w:tmpl w:val="70F6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82048"/>
    <w:multiLevelType w:val="multilevel"/>
    <w:tmpl w:val="4B1A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C6A95"/>
    <w:multiLevelType w:val="multilevel"/>
    <w:tmpl w:val="32B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A0FB5"/>
    <w:multiLevelType w:val="multilevel"/>
    <w:tmpl w:val="6CE2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65AF6"/>
    <w:multiLevelType w:val="multilevel"/>
    <w:tmpl w:val="9AB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D0D0E"/>
    <w:multiLevelType w:val="multilevel"/>
    <w:tmpl w:val="EDD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126C6"/>
    <w:multiLevelType w:val="multilevel"/>
    <w:tmpl w:val="8792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722FA"/>
    <w:multiLevelType w:val="multilevel"/>
    <w:tmpl w:val="EDC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D5276"/>
    <w:multiLevelType w:val="multilevel"/>
    <w:tmpl w:val="8FD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C6DC3"/>
    <w:multiLevelType w:val="hybridMultilevel"/>
    <w:tmpl w:val="4B1CF390"/>
    <w:lvl w:ilvl="0" w:tplc="8C8C7F3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9178C"/>
    <w:multiLevelType w:val="multilevel"/>
    <w:tmpl w:val="F1F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901E50"/>
    <w:multiLevelType w:val="hybridMultilevel"/>
    <w:tmpl w:val="76924216"/>
    <w:lvl w:ilvl="0" w:tplc="B79C8D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77A4F"/>
    <w:multiLevelType w:val="multilevel"/>
    <w:tmpl w:val="E8A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E3E5B"/>
    <w:multiLevelType w:val="hybridMultilevel"/>
    <w:tmpl w:val="21F281D0"/>
    <w:lvl w:ilvl="0" w:tplc="CD909B8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A2B2B"/>
    <w:multiLevelType w:val="hybridMultilevel"/>
    <w:tmpl w:val="76924216"/>
    <w:lvl w:ilvl="0" w:tplc="B79C8D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1AD7"/>
    <w:multiLevelType w:val="multilevel"/>
    <w:tmpl w:val="D64E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6E2E17"/>
    <w:multiLevelType w:val="multilevel"/>
    <w:tmpl w:val="BB46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027E2"/>
    <w:multiLevelType w:val="multilevel"/>
    <w:tmpl w:val="838A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7D2CC1"/>
    <w:multiLevelType w:val="multilevel"/>
    <w:tmpl w:val="54D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5B08AA"/>
    <w:multiLevelType w:val="multilevel"/>
    <w:tmpl w:val="292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61B23"/>
    <w:multiLevelType w:val="multilevel"/>
    <w:tmpl w:val="A526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63908"/>
    <w:multiLevelType w:val="multilevel"/>
    <w:tmpl w:val="5208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A432B0"/>
    <w:multiLevelType w:val="multilevel"/>
    <w:tmpl w:val="8E0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A8339D"/>
    <w:multiLevelType w:val="multilevel"/>
    <w:tmpl w:val="82EC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F531D5"/>
    <w:multiLevelType w:val="multilevel"/>
    <w:tmpl w:val="039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BE4917"/>
    <w:multiLevelType w:val="multilevel"/>
    <w:tmpl w:val="6C9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D0E7B"/>
    <w:multiLevelType w:val="multilevel"/>
    <w:tmpl w:val="578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8E2FED"/>
    <w:multiLevelType w:val="multilevel"/>
    <w:tmpl w:val="C01C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64D7C"/>
    <w:multiLevelType w:val="multilevel"/>
    <w:tmpl w:val="843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D96E3A"/>
    <w:multiLevelType w:val="multilevel"/>
    <w:tmpl w:val="E6F6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2B3AD8"/>
    <w:multiLevelType w:val="multilevel"/>
    <w:tmpl w:val="7C9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1C373E"/>
    <w:multiLevelType w:val="multilevel"/>
    <w:tmpl w:val="2928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BE5B23"/>
    <w:multiLevelType w:val="multilevel"/>
    <w:tmpl w:val="1A4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E371C6"/>
    <w:multiLevelType w:val="multilevel"/>
    <w:tmpl w:val="003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2207E4"/>
    <w:multiLevelType w:val="multilevel"/>
    <w:tmpl w:val="E440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4D0168"/>
    <w:multiLevelType w:val="multilevel"/>
    <w:tmpl w:val="2062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8539D4"/>
    <w:multiLevelType w:val="multilevel"/>
    <w:tmpl w:val="6AE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B92428"/>
    <w:multiLevelType w:val="multilevel"/>
    <w:tmpl w:val="BBC2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ED21B6"/>
    <w:multiLevelType w:val="multilevel"/>
    <w:tmpl w:val="E406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457EFE"/>
    <w:multiLevelType w:val="multilevel"/>
    <w:tmpl w:val="472E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526A1B"/>
    <w:multiLevelType w:val="multilevel"/>
    <w:tmpl w:val="C8C6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737FB2"/>
    <w:multiLevelType w:val="multilevel"/>
    <w:tmpl w:val="53B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FC4E08"/>
    <w:multiLevelType w:val="multilevel"/>
    <w:tmpl w:val="8786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9"/>
  </w:num>
  <w:num w:numId="4">
    <w:abstractNumId w:val="15"/>
  </w:num>
  <w:num w:numId="5">
    <w:abstractNumId w:val="3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18"/>
  </w:num>
  <w:num w:numId="10">
    <w:abstractNumId w:val="27"/>
  </w:num>
  <w:num w:numId="11">
    <w:abstractNumId w:val="52"/>
  </w:num>
  <w:num w:numId="12">
    <w:abstractNumId w:val="40"/>
  </w:num>
  <w:num w:numId="13">
    <w:abstractNumId w:val="16"/>
  </w:num>
  <w:num w:numId="14">
    <w:abstractNumId w:val="2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5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43"/>
  </w:num>
  <w:num w:numId="28">
    <w:abstractNumId w:val="53"/>
  </w:num>
  <w:num w:numId="29">
    <w:abstractNumId w:val="11"/>
  </w:num>
  <w:num w:numId="30">
    <w:abstractNumId w:val="31"/>
  </w:num>
  <w:num w:numId="31">
    <w:abstractNumId w:val="13"/>
  </w:num>
  <w:num w:numId="32">
    <w:abstractNumId w:val="30"/>
  </w:num>
  <w:num w:numId="3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3"/>
  </w:num>
  <w:num w:numId="39">
    <w:abstractNumId w:val="48"/>
  </w:num>
  <w:num w:numId="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19"/>
  </w:num>
  <w:num w:numId="45">
    <w:abstractNumId w:val="1"/>
  </w:num>
  <w:num w:numId="46">
    <w:abstractNumId w:val="3"/>
  </w:num>
  <w:num w:numId="47">
    <w:abstractNumId w:val="32"/>
  </w:num>
  <w:num w:numId="48">
    <w:abstractNumId w:val="8"/>
  </w:num>
  <w:num w:numId="49">
    <w:abstractNumId w:val="45"/>
  </w:num>
  <w:num w:numId="50">
    <w:abstractNumId w:val="5"/>
  </w:num>
  <w:num w:numId="51">
    <w:abstractNumId w:val="38"/>
  </w:num>
  <w:num w:numId="52">
    <w:abstractNumId w:val="46"/>
  </w:num>
  <w:num w:numId="53">
    <w:abstractNumId w:val="47"/>
  </w:num>
  <w:num w:numId="54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B0413"/>
    <w:rsid w:val="001F08FA"/>
    <w:rsid w:val="0078672D"/>
    <w:rsid w:val="007B302B"/>
    <w:rsid w:val="00864D92"/>
    <w:rsid w:val="008C37F4"/>
    <w:rsid w:val="00925085"/>
    <w:rsid w:val="009770EC"/>
    <w:rsid w:val="00A546AC"/>
    <w:rsid w:val="00C6372E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7F4"/>
    <w:pPr>
      <w:keepNext/>
      <w:keepLines/>
      <w:spacing w:before="360" w:after="80" w:line="276" w:lineRule="auto"/>
      <w:outlineLvl w:val="1"/>
    </w:pPr>
    <w:rPr>
      <w:rFonts w:ascii="Calibri" w:eastAsia="Times New Roman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37F4"/>
    <w:pPr>
      <w:keepNext/>
      <w:keepLines/>
      <w:spacing w:before="280" w:after="80" w:line="276" w:lineRule="auto"/>
      <w:outlineLvl w:val="2"/>
    </w:pPr>
    <w:rPr>
      <w:rFonts w:ascii="Calibri" w:eastAsia="Times New Roman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8C37F4"/>
    <w:rPr>
      <w:rFonts w:ascii="Calibri" w:eastAsia="Times New Roman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8C37F4"/>
    <w:rPr>
      <w:rFonts w:ascii="Calibri" w:eastAsia="Times New Roman" w:hAnsi="Calibri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8C37F4"/>
    <w:rPr>
      <w:b/>
      <w:bCs/>
    </w:rPr>
  </w:style>
  <w:style w:type="character" w:styleId="Emphasis">
    <w:name w:val="Emphasis"/>
    <w:basedOn w:val="DefaultParagraphFont"/>
    <w:uiPriority w:val="20"/>
    <w:qFormat/>
    <w:rsid w:val="008C3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1818</Words>
  <Characters>10368</Characters>
  <Application>Microsoft Office Word</Application>
  <DocSecurity>0</DocSecurity>
  <Lines>86</Lines>
  <Paragraphs>24</Paragraphs>
  <ScaleCrop>false</ScaleCrop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1</cp:revision>
  <dcterms:created xsi:type="dcterms:W3CDTF">2022-11-28T08:26:00Z</dcterms:created>
  <dcterms:modified xsi:type="dcterms:W3CDTF">2025-04-23T05:30:00Z</dcterms:modified>
</cp:coreProperties>
</file>