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67AFE" w14:textId="0CF1BA78" w:rsidR="00BC1628" w:rsidRDefault="00433209">
      <w:pPr>
        <w:rPr>
          <w:b/>
          <w:bCs/>
          <w:color w:val="FF0000"/>
          <w:sz w:val="96"/>
          <w:szCs w:val="96"/>
        </w:rPr>
      </w:pPr>
      <w:r w:rsidRPr="00433209">
        <w:rPr>
          <w:noProof/>
          <w:color w:val="FF0000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B4EB5" wp14:editId="3D1950D2">
                <wp:simplePos x="0" y="0"/>
                <wp:positionH relativeFrom="column">
                  <wp:posOffset>4892040</wp:posOffset>
                </wp:positionH>
                <wp:positionV relativeFrom="paragraph">
                  <wp:posOffset>994410</wp:posOffset>
                </wp:positionV>
                <wp:extent cx="1287780" cy="1021080"/>
                <wp:effectExtent l="38100" t="19050" r="26670" b="45720"/>
                <wp:wrapNone/>
                <wp:docPr id="970242919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102108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8324A" id="Star: 5 Points 1" o:spid="_x0000_s1026" style="position:absolute;margin-left:385.2pt;margin-top:78.3pt;width:101.4pt;height:8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87780,102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" path="m1,390017r491890,3l643890,,795889,390020r491890,-3l889830,631059r152005,390018l643890,780030,245945,1021077,397950,631059,1,390017xe" fillcolor="#156082 [3204]" strokecolor="#030e13 [484]" strokeweight="1pt">
                <v:stroke joinstyle="miter"/>
                <v:path arrowok="t" o:connecttype="custom" o:connectlocs="1,390017;491891,390020;643890,0;795889,390020;1287779,390017;889830,631059;1041835,1021077;643890,780030;245945,1021077;397950,631059;1,390017" o:connectangles="0,0,0,0,0,0,0,0,0,0,0"/>
              </v:shape>
            </w:pict>
          </mc:Fallback>
        </mc:AlternateContent>
      </w:r>
      <w:r>
        <w:rPr>
          <w:sz w:val="96"/>
          <w:szCs w:val="96"/>
        </w:rPr>
        <w:t>*</w:t>
      </w:r>
      <w:r w:rsidRPr="00433209">
        <w:rPr>
          <w:b/>
          <w:bCs/>
          <w:color w:val="FF0000"/>
          <w:sz w:val="96"/>
          <w:szCs w:val="96"/>
          <w:highlight w:val="yellow"/>
        </w:rPr>
        <w:t xml:space="preserve">Biography anchor </w:t>
      </w:r>
      <w:proofErr w:type="gramStart"/>
      <w:r w:rsidRPr="00433209">
        <w:rPr>
          <w:b/>
          <w:bCs/>
          <w:color w:val="FF0000"/>
          <w:sz w:val="96"/>
          <w:szCs w:val="96"/>
          <w:highlight w:val="yellow"/>
        </w:rPr>
        <w:t>chart :</w:t>
      </w:r>
      <w:proofErr w:type="gramEnd"/>
      <w:r w:rsidRPr="00433209">
        <w:rPr>
          <w:b/>
          <w:bCs/>
          <w:color w:val="FF0000"/>
          <w:sz w:val="96"/>
          <w:szCs w:val="96"/>
        </w:rPr>
        <w:t xml:space="preserve"> </w:t>
      </w:r>
    </w:p>
    <w:p w14:paraId="28605E90" w14:textId="150A2B31" w:rsidR="00433209" w:rsidRDefault="00433209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Q</w:t>
      </w:r>
      <w:proofErr w:type="gramStart"/>
      <w:r>
        <w:rPr>
          <w:b/>
          <w:bCs/>
          <w:sz w:val="56"/>
          <w:szCs w:val="56"/>
        </w:rPr>
        <w:t>1 :</w:t>
      </w:r>
      <w:proofErr w:type="gramEnd"/>
      <w:r>
        <w:rPr>
          <w:b/>
          <w:bCs/>
          <w:sz w:val="56"/>
          <w:szCs w:val="56"/>
        </w:rPr>
        <w:t xml:space="preserve"> What is biography ?</w:t>
      </w:r>
    </w:p>
    <w:p w14:paraId="07770F10" w14:textId="33A64940" w:rsidR="00433209" w:rsidRDefault="00433209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To tell the story of a usually notable person’s </w:t>
      </w:r>
      <w:proofErr w:type="gramStart"/>
      <w:r>
        <w:rPr>
          <w:b/>
          <w:bCs/>
          <w:sz w:val="56"/>
          <w:szCs w:val="56"/>
        </w:rPr>
        <w:t>life .</w:t>
      </w:r>
      <w:proofErr w:type="gramEnd"/>
    </w:p>
    <w:p w14:paraId="0D77B8CB" w14:textId="65EB8D4E" w:rsidR="00433209" w:rsidRDefault="00433209">
      <w:pPr>
        <w:rPr>
          <w:b/>
          <w:bCs/>
          <w:sz w:val="56"/>
          <w:szCs w:val="56"/>
        </w:rPr>
      </w:pPr>
      <w:r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98E904" wp14:editId="72FB9ADA">
                <wp:simplePos x="0" y="0"/>
                <wp:positionH relativeFrom="column">
                  <wp:posOffset>5166360</wp:posOffset>
                </wp:positionH>
                <wp:positionV relativeFrom="paragraph">
                  <wp:posOffset>257810</wp:posOffset>
                </wp:positionV>
                <wp:extent cx="1417320" cy="1249680"/>
                <wp:effectExtent l="0" t="0" r="11430" b="26670"/>
                <wp:wrapNone/>
                <wp:docPr id="2090717923" name="Smiley F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124968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1DE5A7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2" o:spid="_x0000_s1026" type="#_x0000_t96" style="position:absolute;margin-left:406.8pt;margin-top:20.3pt;width:111.6pt;height:9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" fillcolor="#156082 [3204]" strokecolor="#030e13 [484]" strokeweight="1pt">
                <v:stroke joinstyle="miter"/>
              </v:shape>
            </w:pict>
          </mc:Fallback>
        </mc:AlternateContent>
      </w:r>
    </w:p>
    <w:p w14:paraId="1D95DE5D" w14:textId="723AAD17" w:rsidR="00433209" w:rsidRDefault="00433209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Q</w:t>
      </w:r>
      <w:proofErr w:type="gramStart"/>
      <w:r>
        <w:rPr>
          <w:b/>
          <w:bCs/>
          <w:sz w:val="56"/>
          <w:szCs w:val="56"/>
        </w:rPr>
        <w:t>2 :</w:t>
      </w:r>
      <w:proofErr w:type="gramEnd"/>
      <w:r>
        <w:rPr>
          <w:b/>
          <w:bCs/>
          <w:sz w:val="56"/>
          <w:szCs w:val="56"/>
        </w:rPr>
        <w:t xml:space="preserve"> What are the elements of biography ? </w:t>
      </w:r>
    </w:p>
    <w:p w14:paraId="384F524D" w14:textId="4AAC3C7D" w:rsidR="00433209" w:rsidRDefault="00433209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1-Shows the relationships between the person and other people and </w:t>
      </w:r>
      <w:proofErr w:type="gramStart"/>
      <w:r>
        <w:rPr>
          <w:b/>
          <w:bCs/>
          <w:sz w:val="56"/>
          <w:szCs w:val="56"/>
        </w:rPr>
        <w:t>events .</w:t>
      </w:r>
      <w:proofErr w:type="gramEnd"/>
    </w:p>
    <w:p w14:paraId="349BF5C2" w14:textId="13DFC496" w:rsidR="00433209" w:rsidRDefault="00433209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2-Uses third-person point of </w:t>
      </w:r>
      <w:proofErr w:type="gramStart"/>
      <w:r>
        <w:rPr>
          <w:b/>
          <w:bCs/>
          <w:sz w:val="56"/>
          <w:szCs w:val="56"/>
        </w:rPr>
        <w:t>view .</w:t>
      </w:r>
      <w:proofErr w:type="gramEnd"/>
    </w:p>
    <w:p w14:paraId="3B65293F" w14:textId="5E0E7599" w:rsidR="00433209" w:rsidRDefault="00433209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3-Uses chronological </w:t>
      </w:r>
      <w:proofErr w:type="gramStart"/>
      <w:r>
        <w:rPr>
          <w:b/>
          <w:bCs/>
          <w:sz w:val="56"/>
          <w:szCs w:val="56"/>
        </w:rPr>
        <w:t>order .</w:t>
      </w:r>
      <w:proofErr w:type="gramEnd"/>
    </w:p>
    <w:p w14:paraId="182D3FBA" w14:textId="012D0969" w:rsidR="00433209" w:rsidRDefault="00433209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4-Is written by another </w:t>
      </w:r>
      <w:proofErr w:type="gramStart"/>
      <w:r>
        <w:rPr>
          <w:b/>
          <w:bCs/>
          <w:sz w:val="56"/>
          <w:szCs w:val="56"/>
        </w:rPr>
        <w:t>person .</w:t>
      </w:r>
      <w:proofErr w:type="gramEnd"/>
    </w:p>
    <w:p w14:paraId="741AB28E" w14:textId="28E2A505" w:rsidR="00433209" w:rsidRDefault="00433209">
      <w:pPr>
        <w:rPr>
          <w:b/>
          <w:bCs/>
          <w:color w:val="FF0000"/>
          <w:sz w:val="72"/>
          <w:szCs w:val="72"/>
        </w:rPr>
      </w:pPr>
      <w:r w:rsidRPr="00433209">
        <w:rPr>
          <w:b/>
          <w:bCs/>
          <w:color w:val="FF0000"/>
          <w:sz w:val="72"/>
          <w:szCs w:val="72"/>
          <w:highlight w:val="green"/>
        </w:rPr>
        <w:lastRenderedPageBreak/>
        <w:t>*</w:t>
      </w:r>
      <w:proofErr w:type="gramStart"/>
      <w:r w:rsidRPr="00433209">
        <w:rPr>
          <w:b/>
          <w:bCs/>
          <w:color w:val="FF0000"/>
          <w:sz w:val="72"/>
          <w:szCs w:val="72"/>
          <w:highlight w:val="green"/>
        </w:rPr>
        <w:t>Vocabularies :</w:t>
      </w:r>
      <w:proofErr w:type="gramEnd"/>
      <w:r>
        <w:rPr>
          <w:b/>
          <w:bCs/>
          <w:color w:val="FF0000"/>
          <w:sz w:val="72"/>
          <w:szCs w:val="72"/>
        </w:rPr>
        <w:t xml:space="preserve"> </w:t>
      </w:r>
    </w:p>
    <w:p w14:paraId="791BC888" w14:textId="7FEC4D14" w:rsidR="00433209" w:rsidRDefault="00433209">
      <w:pPr>
        <w:rPr>
          <w:b/>
          <w:bCs/>
          <w:color w:val="000000" w:themeColor="text1"/>
          <w:sz w:val="56"/>
          <w:szCs w:val="56"/>
        </w:rPr>
      </w:pPr>
      <w:r>
        <w:rPr>
          <w:b/>
          <w:bCs/>
          <w:color w:val="000000" w:themeColor="text1"/>
          <w:sz w:val="56"/>
          <w:szCs w:val="56"/>
        </w:rPr>
        <w:t xml:space="preserve">1- </w:t>
      </w:r>
      <w:proofErr w:type="gramStart"/>
      <w:r w:rsidRPr="005409DE">
        <w:rPr>
          <w:b/>
          <w:bCs/>
          <w:color w:val="000000" w:themeColor="text1"/>
          <w:sz w:val="56"/>
          <w:szCs w:val="56"/>
          <w:highlight w:val="green"/>
        </w:rPr>
        <w:t>Segregation</w:t>
      </w:r>
      <w:r>
        <w:rPr>
          <w:b/>
          <w:bCs/>
          <w:color w:val="000000" w:themeColor="text1"/>
          <w:sz w:val="56"/>
          <w:szCs w:val="56"/>
        </w:rPr>
        <w:t xml:space="preserve"> :</w:t>
      </w:r>
      <w:proofErr w:type="gramEnd"/>
      <w:r>
        <w:rPr>
          <w:b/>
          <w:bCs/>
          <w:color w:val="000000" w:themeColor="text1"/>
          <w:sz w:val="56"/>
          <w:szCs w:val="56"/>
        </w:rPr>
        <w:t xml:space="preserve"> official separation of groups of people based on a characteristic such as race or gender .</w:t>
      </w:r>
    </w:p>
    <w:p w14:paraId="2A858A2F" w14:textId="2AAB64A3" w:rsidR="00433209" w:rsidRDefault="00433209">
      <w:pPr>
        <w:rPr>
          <w:b/>
          <w:bCs/>
          <w:color w:val="000000" w:themeColor="text1"/>
          <w:sz w:val="56"/>
          <w:szCs w:val="56"/>
        </w:rPr>
      </w:pPr>
      <w:r>
        <w:rPr>
          <w:b/>
          <w:bCs/>
          <w:color w:val="000000" w:themeColor="text1"/>
          <w:sz w:val="56"/>
          <w:szCs w:val="56"/>
        </w:rPr>
        <w:t>2</w:t>
      </w:r>
      <w:r w:rsidRPr="005409DE">
        <w:rPr>
          <w:b/>
          <w:bCs/>
          <w:color w:val="000000" w:themeColor="text1"/>
          <w:sz w:val="56"/>
          <w:szCs w:val="56"/>
          <w:highlight w:val="yellow"/>
        </w:rPr>
        <w:t>-</w:t>
      </w:r>
      <w:proofErr w:type="gramStart"/>
      <w:r w:rsidRPr="005409DE">
        <w:rPr>
          <w:b/>
          <w:bCs/>
          <w:color w:val="000000" w:themeColor="text1"/>
          <w:sz w:val="56"/>
          <w:szCs w:val="56"/>
          <w:highlight w:val="yellow"/>
        </w:rPr>
        <w:t>Mistreated</w:t>
      </w:r>
      <w:r>
        <w:rPr>
          <w:b/>
          <w:bCs/>
          <w:color w:val="000000" w:themeColor="text1"/>
          <w:sz w:val="56"/>
          <w:szCs w:val="56"/>
        </w:rPr>
        <w:t xml:space="preserve"> :</w:t>
      </w:r>
      <w:proofErr w:type="gramEnd"/>
      <w:r>
        <w:rPr>
          <w:b/>
          <w:bCs/>
          <w:color w:val="000000" w:themeColor="text1"/>
          <w:sz w:val="56"/>
          <w:szCs w:val="56"/>
        </w:rPr>
        <w:t xml:space="preserve"> treated in an unkind or cruel way .</w:t>
      </w:r>
    </w:p>
    <w:p w14:paraId="218FA78B" w14:textId="4F437175" w:rsidR="00433209" w:rsidRDefault="00433209">
      <w:pPr>
        <w:rPr>
          <w:b/>
          <w:bCs/>
          <w:color w:val="000000" w:themeColor="text1"/>
          <w:sz w:val="56"/>
          <w:szCs w:val="56"/>
        </w:rPr>
      </w:pPr>
      <w:r>
        <w:rPr>
          <w:b/>
          <w:bCs/>
          <w:color w:val="000000" w:themeColor="text1"/>
          <w:sz w:val="56"/>
          <w:szCs w:val="56"/>
        </w:rPr>
        <w:t>3-</w:t>
      </w:r>
      <w:proofErr w:type="gramStart"/>
      <w:r w:rsidRPr="005409DE">
        <w:rPr>
          <w:b/>
          <w:bCs/>
          <w:color w:val="000000" w:themeColor="text1"/>
          <w:sz w:val="56"/>
          <w:szCs w:val="56"/>
          <w:highlight w:val="red"/>
        </w:rPr>
        <w:t>Qualified</w:t>
      </w:r>
      <w:r>
        <w:rPr>
          <w:b/>
          <w:bCs/>
          <w:color w:val="000000" w:themeColor="text1"/>
          <w:sz w:val="56"/>
          <w:szCs w:val="56"/>
        </w:rPr>
        <w:t xml:space="preserve"> :</w:t>
      </w:r>
      <w:proofErr w:type="gramEnd"/>
      <w:r>
        <w:rPr>
          <w:b/>
          <w:bCs/>
          <w:color w:val="000000" w:themeColor="text1"/>
          <w:sz w:val="56"/>
          <w:szCs w:val="56"/>
        </w:rPr>
        <w:t xml:space="preserve"> </w:t>
      </w:r>
      <w:r w:rsidR="005409DE">
        <w:rPr>
          <w:b/>
          <w:bCs/>
          <w:color w:val="000000" w:themeColor="text1"/>
          <w:sz w:val="56"/>
          <w:szCs w:val="56"/>
        </w:rPr>
        <w:t>has meet the necessary requirements to do or be something .</w:t>
      </w:r>
    </w:p>
    <w:p w14:paraId="4DCE0C1B" w14:textId="13F344F5" w:rsidR="005409DE" w:rsidRDefault="005409DE">
      <w:pPr>
        <w:rPr>
          <w:b/>
          <w:bCs/>
          <w:color w:val="000000" w:themeColor="text1"/>
          <w:sz w:val="56"/>
          <w:szCs w:val="56"/>
        </w:rPr>
      </w:pPr>
      <w:r>
        <w:rPr>
          <w:b/>
          <w:bCs/>
          <w:color w:val="000000" w:themeColor="text1"/>
          <w:sz w:val="56"/>
          <w:szCs w:val="56"/>
        </w:rPr>
        <w:t>4-</w:t>
      </w:r>
      <w:proofErr w:type="gramStart"/>
      <w:r w:rsidRPr="005409DE">
        <w:rPr>
          <w:b/>
          <w:bCs/>
          <w:color w:val="000000" w:themeColor="text1"/>
          <w:sz w:val="56"/>
          <w:szCs w:val="56"/>
          <w:highlight w:val="magenta"/>
        </w:rPr>
        <w:t>Demonstrators</w:t>
      </w:r>
      <w:r>
        <w:rPr>
          <w:b/>
          <w:bCs/>
          <w:color w:val="000000" w:themeColor="text1"/>
          <w:sz w:val="56"/>
          <w:szCs w:val="56"/>
        </w:rPr>
        <w:t xml:space="preserve"> :</w:t>
      </w:r>
      <w:proofErr w:type="gramEnd"/>
      <w:r>
        <w:rPr>
          <w:b/>
          <w:bCs/>
          <w:color w:val="000000" w:themeColor="text1"/>
          <w:sz w:val="56"/>
          <w:szCs w:val="56"/>
        </w:rPr>
        <w:t xml:space="preserve"> people who participate in public protest or marches in support of or against something .</w:t>
      </w:r>
    </w:p>
    <w:p w14:paraId="54C8FAE7" w14:textId="12A93D3B" w:rsidR="005409DE" w:rsidRDefault="005409DE">
      <w:pPr>
        <w:rPr>
          <w:b/>
          <w:bCs/>
          <w:color w:val="000000" w:themeColor="text1"/>
          <w:sz w:val="56"/>
          <w:szCs w:val="56"/>
        </w:rPr>
      </w:pPr>
      <w:r>
        <w:rPr>
          <w:b/>
          <w:bCs/>
          <w:color w:val="000000" w:themeColor="text1"/>
          <w:sz w:val="56"/>
          <w:szCs w:val="56"/>
        </w:rPr>
        <w:t>5-</w:t>
      </w:r>
      <w:proofErr w:type="gramStart"/>
      <w:r w:rsidRPr="005409DE">
        <w:rPr>
          <w:b/>
          <w:bCs/>
          <w:color w:val="000000" w:themeColor="text1"/>
          <w:sz w:val="56"/>
          <w:szCs w:val="56"/>
          <w:highlight w:val="cyan"/>
        </w:rPr>
        <w:t>Sympathize</w:t>
      </w:r>
      <w:r>
        <w:rPr>
          <w:b/>
          <w:bCs/>
          <w:color w:val="000000" w:themeColor="text1"/>
          <w:sz w:val="56"/>
          <w:szCs w:val="56"/>
        </w:rPr>
        <w:t xml:space="preserve"> :</w:t>
      </w:r>
      <w:proofErr w:type="gramEnd"/>
      <w:r>
        <w:rPr>
          <w:b/>
          <w:bCs/>
          <w:color w:val="000000" w:themeColor="text1"/>
          <w:sz w:val="56"/>
          <w:szCs w:val="56"/>
        </w:rPr>
        <w:t xml:space="preserve"> feel or express concern , compassion , and support for someone .</w:t>
      </w:r>
      <w:r w:rsidR="00B07203">
        <w:rPr>
          <w:b/>
          <w:bCs/>
          <w:color w:val="000000" w:themeColor="text1"/>
          <w:sz w:val="56"/>
          <w:szCs w:val="56"/>
        </w:rPr>
        <w:t xml:space="preserve"> </w:t>
      </w:r>
    </w:p>
    <w:p w14:paraId="11EF166C" w14:textId="77777777" w:rsidR="00B07203" w:rsidRPr="00B07203" w:rsidRDefault="00B07203" w:rsidP="00B07203">
      <w:pPr>
        <w:numPr>
          <w:ilvl w:val="0"/>
          <w:numId w:val="1"/>
        </w:numPr>
        <w:rPr>
          <w:b/>
          <w:bCs/>
          <w:color w:val="000000" w:themeColor="text1"/>
          <w:sz w:val="56"/>
          <w:szCs w:val="56"/>
        </w:rPr>
      </w:pPr>
      <w:r w:rsidRPr="00B07203">
        <w:rPr>
          <w:b/>
          <w:bCs/>
          <w:color w:val="000000" w:themeColor="text1"/>
          <w:sz w:val="56"/>
          <w:szCs w:val="56"/>
          <w:highlight w:val="yellow"/>
        </w:rPr>
        <w:lastRenderedPageBreak/>
        <w:t>Segregation</w:t>
      </w:r>
      <w:r w:rsidRPr="00B07203">
        <w:rPr>
          <w:b/>
          <w:bCs/>
          <w:color w:val="000000" w:themeColor="text1"/>
          <w:sz w:val="56"/>
          <w:szCs w:val="56"/>
        </w:rPr>
        <w:t xml:space="preserve"> – In the past, segregation kept people of different races apart in schools and public places.</w:t>
      </w:r>
    </w:p>
    <w:p w14:paraId="1C3BEE20" w14:textId="77777777" w:rsidR="00B07203" w:rsidRPr="00B07203" w:rsidRDefault="00B07203" w:rsidP="00B07203">
      <w:pPr>
        <w:numPr>
          <w:ilvl w:val="0"/>
          <w:numId w:val="1"/>
        </w:numPr>
        <w:rPr>
          <w:b/>
          <w:bCs/>
          <w:color w:val="000000" w:themeColor="text1"/>
          <w:sz w:val="56"/>
          <w:szCs w:val="56"/>
        </w:rPr>
      </w:pPr>
      <w:r w:rsidRPr="00B07203">
        <w:rPr>
          <w:b/>
          <w:bCs/>
          <w:color w:val="000000" w:themeColor="text1"/>
          <w:sz w:val="56"/>
          <w:szCs w:val="56"/>
          <w:highlight w:val="green"/>
        </w:rPr>
        <w:t>Mistreated</w:t>
      </w:r>
      <w:r w:rsidRPr="00B07203">
        <w:rPr>
          <w:b/>
          <w:bCs/>
          <w:color w:val="000000" w:themeColor="text1"/>
          <w:sz w:val="56"/>
          <w:szCs w:val="56"/>
        </w:rPr>
        <w:t xml:space="preserve"> – The dog was mistreated by its owner and looked very sad.</w:t>
      </w:r>
    </w:p>
    <w:p w14:paraId="422B00A4" w14:textId="77777777" w:rsidR="00B07203" w:rsidRPr="00B07203" w:rsidRDefault="00B07203" w:rsidP="00B07203">
      <w:pPr>
        <w:numPr>
          <w:ilvl w:val="0"/>
          <w:numId w:val="1"/>
        </w:numPr>
        <w:rPr>
          <w:b/>
          <w:bCs/>
          <w:color w:val="000000" w:themeColor="text1"/>
          <w:sz w:val="56"/>
          <w:szCs w:val="56"/>
        </w:rPr>
      </w:pPr>
      <w:r w:rsidRPr="00B07203">
        <w:rPr>
          <w:b/>
          <w:bCs/>
          <w:color w:val="FF0000"/>
          <w:sz w:val="56"/>
          <w:szCs w:val="56"/>
        </w:rPr>
        <w:t>Qualified</w:t>
      </w:r>
      <w:r w:rsidRPr="00B07203">
        <w:rPr>
          <w:b/>
          <w:bCs/>
          <w:color w:val="000000" w:themeColor="text1"/>
          <w:sz w:val="56"/>
          <w:szCs w:val="56"/>
        </w:rPr>
        <w:t xml:space="preserve"> – She is qualified to be on the soccer team because she practices a lot and plays well.</w:t>
      </w:r>
    </w:p>
    <w:p w14:paraId="06C46434" w14:textId="77777777" w:rsidR="00B07203" w:rsidRPr="00B07203" w:rsidRDefault="00B07203" w:rsidP="00B07203">
      <w:pPr>
        <w:numPr>
          <w:ilvl w:val="0"/>
          <w:numId w:val="1"/>
        </w:numPr>
        <w:rPr>
          <w:b/>
          <w:bCs/>
          <w:color w:val="000000" w:themeColor="text1"/>
          <w:sz w:val="56"/>
          <w:szCs w:val="56"/>
        </w:rPr>
      </w:pPr>
      <w:r w:rsidRPr="00B07203">
        <w:rPr>
          <w:b/>
          <w:bCs/>
          <w:color w:val="000000" w:themeColor="text1"/>
          <w:sz w:val="56"/>
          <w:szCs w:val="56"/>
          <w:highlight w:val="magenta"/>
        </w:rPr>
        <w:t>Demonstrators</w:t>
      </w:r>
      <w:r w:rsidRPr="00B07203">
        <w:rPr>
          <w:b/>
          <w:bCs/>
          <w:color w:val="000000" w:themeColor="text1"/>
          <w:sz w:val="56"/>
          <w:szCs w:val="56"/>
        </w:rPr>
        <w:t xml:space="preserve"> – The demonstrators walked together in the street to ask for fair rules.</w:t>
      </w:r>
    </w:p>
    <w:p w14:paraId="3744E373" w14:textId="77777777" w:rsidR="00B07203" w:rsidRPr="00B07203" w:rsidRDefault="00B07203" w:rsidP="00B07203">
      <w:pPr>
        <w:numPr>
          <w:ilvl w:val="0"/>
          <w:numId w:val="1"/>
        </w:numPr>
        <w:rPr>
          <w:b/>
          <w:bCs/>
          <w:color w:val="000000" w:themeColor="text1"/>
          <w:sz w:val="56"/>
          <w:szCs w:val="56"/>
        </w:rPr>
      </w:pPr>
      <w:r w:rsidRPr="00B07203">
        <w:rPr>
          <w:b/>
          <w:bCs/>
          <w:color w:val="000000" w:themeColor="text1"/>
          <w:sz w:val="56"/>
          <w:szCs w:val="56"/>
          <w:highlight w:val="lightGray"/>
        </w:rPr>
        <w:t>Sympathize</w:t>
      </w:r>
      <w:r w:rsidRPr="00B07203">
        <w:rPr>
          <w:b/>
          <w:bCs/>
          <w:color w:val="000000" w:themeColor="text1"/>
          <w:sz w:val="56"/>
          <w:szCs w:val="56"/>
        </w:rPr>
        <w:t xml:space="preserve"> – I sympathize with my friend because I know how it feels to lose a pet.</w:t>
      </w:r>
    </w:p>
    <w:p w14:paraId="404924BD" w14:textId="77777777" w:rsidR="00B07203" w:rsidRDefault="00B07203">
      <w:pPr>
        <w:rPr>
          <w:b/>
          <w:bCs/>
          <w:color w:val="000000" w:themeColor="text1"/>
          <w:sz w:val="56"/>
          <w:szCs w:val="56"/>
        </w:rPr>
      </w:pPr>
    </w:p>
    <w:p w14:paraId="6B986062" w14:textId="77777777" w:rsidR="00B07203" w:rsidRDefault="00B07203">
      <w:pPr>
        <w:rPr>
          <w:b/>
          <w:bCs/>
          <w:color w:val="000000" w:themeColor="text1"/>
          <w:sz w:val="56"/>
          <w:szCs w:val="56"/>
        </w:rPr>
      </w:pPr>
    </w:p>
    <w:p w14:paraId="26760917" w14:textId="77777777" w:rsidR="00B07203" w:rsidRDefault="00B07203">
      <w:pPr>
        <w:rPr>
          <w:b/>
          <w:bCs/>
          <w:color w:val="000000" w:themeColor="text1"/>
          <w:sz w:val="56"/>
          <w:szCs w:val="56"/>
        </w:rPr>
      </w:pPr>
    </w:p>
    <w:p w14:paraId="65B489B6" w14:textId="77777777" w:rsidR="00B07203" w:rsidRDefault="00B07203">
      <w:pPr>
        <w:rPr>
          <w:b/>
          <w:bCs/>
          <w:color w:val="000000" w:themeColor="text1"/>
          <w:sz w:val="56"/>
          <w:szCs w:val="56"/>
        </w:rPr>
      </w:pPr>
    </w:p>
    <w:p w14:paraId="49C76B37" w14:textId="77777777" w:rsidR="00B07203" w:rsidRDefault="00B07203">
      <w:pPr>
        <w:rPr>
          <w:b/>
          <w:bCs/>
          <w:color w:val="000000" w:themeColor="text1"/>
          <w:sz w:val="56"/>
          <w:szCs w:val="56"/>
        </w:rPr>
      </w:pPr>
    </w:p>
    <w:p w14:paraId="129D67C3" w14:textId="77777777" w:rsidR="00B07203" w:rsidRDefault="00B07203">
      <w:pPr>
        <w:rPr>
          <w:b/>
          <w:bCs/>
          <w:color w:val="000000" w:themeColor="text1"/>
          <w:sz w:val="56"/>
          <w:szCs w:val="56"/>
        </w:rPr>
      </w:pPr>
    </w:p>
    <w:p w14:paraId="5F5E3731" w14:textId="77777777" w:rsidR="00B07203" w:rsidRDefault="00B07203">
      <w:pPr>
        <w:rPr>
          <w:b/>
          <w:bCs/>
          <w:color w:val="000000" w:themeColor="text1"/>
          <w:sz w:val="56"/>
          <w:szCs w:val="56"/>
        </w:rPr>
      </w:pPr>
    </w:p>
    <w:p w14:paraId="6C6EBD8E" w14:textId="77777777" w:rsidR="00B07203" w:rsidRDefault="00B07203">
      <w:pPr>
        <w:rPr>
          <w:b/>
          <w:bCs/>
          <w:color w:val="000000" w:themeColor="text1"/>
          <w:sz w:val="56"/>
          <w:szCs w:val="56"/>
        </w:rPr>
      </w:pPr>
    </w:p>
    <w:p w14:paraId="70D8B2D7" w14:textId="77777777" w:rsidR="00B07203" w:rsidRPr="00433209" w:rsidRDefault="00B07203">
      <w:pPr>
        <w:rPr>
          <w:b/>
          <w:bCs/>
          <w:color w:val="000000" w:themeColor="text1"/>
          <w:sz w:val="56"/>
          <w:szCs w:val="56"/>
        </w:rPr>
      </w:pPr>
    </w:p>
    <w:sectPr w:rsidR="00B07203" w:rsidRPr="00433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5BEC"/>
    <w:multiLevelType w:val="multilevel"/>
    <w:tmpl w:val="552E4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7885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09"/>
    <w:rsid w:val="0021424B"/>
    <w:rsid w:val="003178FC"/>
    <w:rsid w:val="00433209"/>
    <w:rsid w:val="004F2922"/>
    <w:rsid w:val="005409DE"/>
    <w:rsid w:val="005B45E0"/>
    <w:rsid w:val="00B07203"/>
    <w:rsid w:val="00BC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2BD7A"/>
  <w15:chartTrackingRefBased/>
  <w15:docId w15:val="{A388917E-D4AA-401C-B405-B20EA2BE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2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2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2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2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2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2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2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2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2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2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2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5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Fawzieh Quraan</dc:creator>
  <cp:keywords/>
  <dc:description/>
  <cp:lastModifiedBy>Fawzieh Quraan</cp:lastModifiedBy>
  <cp:revision>2</cp:revision>
  <dcterms:created xsi:type="dcterms:W3CDTF">2025-04-21T18:58:00Z</dcterms:created>
  <dcterms:modified xsi:type="dcterms:W3CDTF">2025-04-21T18:58:00Z</dcterms:modified>
</cp:coreProperties>
</file>