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01150" w14:textId="77777777" w:rsidR="00212C5F" w:rsidRDefault="00212C5F" w:rsidP="00212C5F">
      <w:r>
        <w:t xml:space="preserve">Please memorize this dialog to be read </w:t>
      </w:r>
      <w:proofErr w:type="spellStart"/>
      <w:r>
        <w:t>infront</w:t>
      </w:r>
      <w:proofErr w:type="spellEnd"/>
      <w:r>
        <w:t xml:space="preserve"> of the class.</w:t>
      </w:r>
    </w:p>
    <w:p w14:paraId="2144E6C2" w14:textId="77777777" w:rsidR="00212C5F" w:rsidRDefault="00212C5F" w:rsidP="00212C5F"/>
    <w:p w14:paraId="6B5558E5" w14:textId="77777777" w:rsidR="00212C5F" w:rsidRPr="00212C5F" w:rsidRDefault="00212C5F" w:rsidP="00212C5F">
      <w:pPr>
        <w:rPr>
          <w:b/>
          <w:bCs/>
        </w:rPr>
      </w:pPr>
      <w:r>
        <w:t xml:space="preserve">Grandpa was pleased. </w:t>
      </w:r>
      <w:r w:rsidRPr="00212C5F">
        <w:rPr>
          <w:b/>
          <w:bCs/>
        </w:rPr>
        <w:t>“Thank you,”</w:t>
      </w:r>
      <w:r>
        <w:t xml:space="preserve"> he answered. </w:t>
      </w:r>
      <w:r w:rsidRPr="00212C5F">
        <w:rPr>
          <w:b/>
          <w:bCs/>
        </w:rPr>
        <w:t>“But don’t</w:t>
      </w:r>
    </w:p>
    <w:p w14:paraId="444040C7" w14:textId="77777777" w:rsidR="00212C5F" w:rsidRPr="00212C5F" w:rsidRDefault="00212C5F" w:rsidP="00212C5F">
      <w:pPr>
        <w:rPr>
          <w:b/>
          <w:bCs/>
        </w:rPr>
      </w:pPr>
      <w:r w:rsidRPr="00212C5F">
        <w:rPr>
          <w:b/>
          <w:bCs/>
        </w:rPr>
        <w:t>feel bad that you didn’t bring me with you, for I would not have</w:t>
      </w:r>
    </w:p>
    <w:p w14:paraId="7001E83C" w14:textId="77777777" w:rsidR="00212C5F" w:rsidRDefault="00212C5F" w:rsidP="00212C5F">
      <w:r w:rsidRPr="00212C5F">
        <w:rPr>
          <w:b/>
          <w:bCs/>
        </w:rPr>
        <w:t xml:space="preserve">come then. It was not time.” </w:t>
      </w:r>
      <w:r>
        <w:t>He said this in such a way that no one</w:t>
      </w:r>
    </w:p>
    <w:p w14:paraId="14372CC0" w14:textId="77777777" w:rsidR="00212C5F" w:rsidRDefault="00212C5F" w:rsidP="00212C5F">
      <w:r>
        <w:t>could argue with him. To Grandpa and the Lakota, he once told</w:t>
      </w:r>
    </w:p>
    <w:p w14:paraId="23BC8B68" w14:textId="77777777" w:rsidR="00212C5F" w:rsidRDefault="00212C5F" w:rsidP="00212C5F">
      <w:r>
        <w:t>me, a thing would be done when it was the right time to do it, and</w:t>
      </w:r>
    </w:p>
    <w:p w14:paraId="06753ABB" w14:textId="133CDD77" w:rsidR="007D66FA" w:rsidRDefault="00212C5F" w:rsidP="00212C5F">
      <w:r>
        <w:t>that’s the way it was.</w:t>
      </w:r>
    </w:p>
    <w:p w14:paraId="6B7B91C0" w14:textId="77777777" w:rsidR="00212C5F" w:rsidRDefault="00212C5F" w:rsidP="00212C5F"/>
    <w:p w14:paraId="09C4645E" w14:textId="77777777" w:rsidR="00212C5F" w:rsidRPr="00212C5F" w:rsidRDefault="00212C5F" w:rsidP="00212C5F">
      <w:pPr>
        <w:rPr>
          <w:b/>
          <w:bCs/>
        </w:rPr>
      </w:pPr>
      <w:r w:rsidRPr="00212C5F">
        <w:rPr>
          <w:b/>
          <w:bCs/>
        </w:rPr>
        <w:t>“Also,”</w:t>
      </w:r>
      <w:r w:rsidRPr="00212C5F">
        <w:t xml:space="preserve"> Grandpa went on, looking at me. </w:t>
      </w:r>
      <w:r w:rsidRPr="00212C5F">
        <w:rPr>
          <w:b/>
          <w:bCs/>
        </w:rPr>
        <w:t>“I have come because</w:t>
      </w:r>
    </w:p>
    <w:p w14:paraId="4E4B298A" w14:textId="77777777" w:rsidR="00212C5F" w:rsidRPr="00212C5F" w:rsidRDefault="00212C5F" w:rsidP="00212C5F">
      <w:pPr>
        <w:rPr>
          <w:b/>
          <w:bCs/>
        </w:rPr>
      </w:pPr>
      <w:r w:rsidRPr="00212C5F">
        <w:rPr>
          <w:b/>
          <w:bCs/>
        </w:rPr>
        <w:t>it is soon time for Martin to have the medicine bag.”</w:t>
      </w:r>
    </w:p>
    <w:p w14:paraId="3485603C" w14:textId="77777777" w:rsidR="00212C5F" w:rsidRPr="00212C5F" w:rsidRDefault="00212C5F" w:rsidP="00212C5F">
      <w:r w:rsidRPr="00212C5F">
        <w:t>We all knew what that meant. Grandpa thought he was going</w:t>
      </w:r>
    </w:p>
    <w:p w14:paraId="7BC9B41C" w14:textId="77777777" w:rsidR="00212C5F" w:rsidRPr="00212C5F" w:rsidRDefault="00212C5F" w:rsidP="00212C5F">
      <w:r w:rsidRPr="00212C5F">
        <w:t>to die, and he had to follow the tradition of his family to pass the</w:t>
      </w:r>
    </w:p>
    <w:p w14:paraId="040F9FF8" w14:textId="77777777" w:rsidR="00212C5F" w:rsidRPr="00212C5F" w:rsidRDefault="00212C5F" w:rsidP="00212C5F">
      <w:r w:rsidRPr="00212C5F">
        <w:t>medicine bag, along with its history, to the oldest male child.</w:t>
      </w:r>
    </w:p>
    <w:p w14:paraId="6678A211" w14:textId="77777777" w:rsidR="00212C5F" w:rsidRPr="00212C5F" w:rsidRDefault="00212C5F" w:rsidP="00212C5F">
      <w:pPr>
        <w:rPr>
          <w:b/>
          <w:bCs/>
        </w:rPr>
      </w:pPr>
      <w:r w:rsidRPr="00212C5F">
        <w:rPr>
          <w:b/>
          <w:bCs/>
        </w:rPr>
        <w:t>“Even though the boy,”</w:t>
      </w:r>
      <w:r w:rsidRPr="00212C5F">
        <w:t xml:space="preserve"> he said, still looking at me, </w:t>
      </w:r>
      <w:r w:rsidRPr="00212C5F">
        <w:rPr>
          <w:b/>
          <w:bCs/>
        </w:rPr>
        <w:t>“doesn’t</w:t>
      </w:r>
    </w:p>
    <w:p w14:paraId="76947014" w14:textId="3CEE5020" w:rsidR="00212C5F" w:rsidRPr="00212C5F" w:rsidRDefault="00212C5F" w:rsidP="00212C5F">
      <w:pPr>
        <w:rPr>
          <w:b/>
          <w:bCs/>
        </w:rPr>
      </w:pPr>
      <w:r w:rsidRPr="00212C5F">
        <w:rPr>
          <w:b/>
          <w:bCs/>
        </w:rPr>
        <w:t>have an Indian name, the medicine bag will be his.”</w:t>
      </w:r>
    </w:p>
    <w:sectPr w:rsidR="00212C5F" w:rsidRPr="00212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5F"/>
    <w:rsid w:val="00212C5F"/>
    <w:rsid w:val="002973E1"/>
    <w:rsid w:val="00712049"/>
    <w:rsid w:val="007D66FA"/>
    <w:rsid w:val="00A27A6B"/>
    <w:rsid w:val="00BE52E6"/>
    <w:rsid w:val="00C63B37"/>
    <w:rsid w:val="00CD0644"/>
    <w:rsid w:val="00DB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67564"/>
  <w15:chartTrackingRefBased/>
  <w15:docId w15:val="{3BDCACA2-F149-48E8-80AE-9985BE2F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C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C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C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C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C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C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C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C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C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C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C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C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C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C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C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C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C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C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C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1</cp:revision>
  <dcterms:created xsi:type="dcterms:W3CDTF">2025-09-02T06:03:00Z</dcterms:created>
  <dcterms:modified xsi:type="dcterms:W3CDTF">2025-09-02T06:05:00Z</dcterms:modified>
</cp:coreProperties>
</file>