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006">
      <w:pPr>
        <w:widowControl w:val="0"/>
        <w:spacing w:line="24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Name_______________________                                                           Grade 11                   Date________________________                                                    Worksheet 2        </w:t>
      </w:r>
    </w:p>
    <w:p w:rsidR="00000000" w:rsidDel="00000000" w:rsidP="00000000" w:rsidRDefault="00000000" w:rsidRPr="00000000" w14:paraId="00000007">
      <w:pPr>
        <w:widowControl w:val="0"/>
        <w:spacing w:after="0" w:before="0" w:line="240" w:lineRule="auto"/>
        <w:ind w:left="0" w:firstLine="0"/>
        <w:rPr>
          <w:rFonts w:ascii="Comfortaa" w:cs="Comfortaa" w:eastAsia="Comfortaa" w:hAnsi="Comfortaa"/>
          <w:b w:val="1"/>
          <w:sz w:val="24"/>
          <w:szCs w:val="24"/>
          <w:highlight w:val="white"/>
        </w:rPr>
      </w:pPr>
      <w:r w:rsidDel="00000000" w:rsidR="00000000" w:rsidRPr="00000000">
        <w:rPr>
          <w:rtl w:val="0"/>
        </w:rPr>
      </w:r>
    </w:p>
    <w:p w:rsidR="00000000" w:rsidDel="00000000" w:rsidP="00000000" w:rsidRDefault="00000000" w:rsidRPr="00000000" w14:paraId="00000008">
      <w:pPr>
        <w:widowControl w:val="0"/>
        <w:spacing w:after="0" w:before="0" w:line="240" w:lineRule="auto"/>
        <w:ind w:left="0" w:firstLine="0"/>
        <w:rPr>
          <w:rFonts w:ascii="Comfortaa" w:cs="Comfortaa" w:eastAsia="Comfortaa" w:hAnsi="Comfortaa"/>
          <w:b w:val="1"/>
          <w:sz w:val="36"/>
          <w:szCs w:val="36"/>
          <w:highlight w:val="white"/>
        </w:rPr>
      </w:pPr>
      <w:r w:rsidDel="00000000" w:rsidR="00000000" w:rsidRPr="00000000">
        <w:rPr>
          <w:rFonts w:ascii="Comfortaa" w:cs="Comfortaa" w:eastAsia="Comfortaa" w:hAnsi="Comfortaa"/>
          <w:b w:val="1"/>
          <w:sz w:val="36"/>
          <w:szCs w:val="36"/>
          <w:highlight w:val="white"/>
          <w:rtl w:val="0"/>
        </w:rPr>
        <w:t xml:space="preserve">12.3 DNA Replication</w:t>
      </w:r>
    </w:p>
    <w:p w:rsidR="00000000" w:rsidDel="00000000" w:rsidP="00000000" w:rsidRDefault="00000000" w:rsidRPr="00000000" w14:paraId="00000009">
      <w:pPr>
        <w:widowControl w:val="0"/>
        <w:spacing w:after="0" w:before="0" w:line="240" w:lineRule="auto"/>
        <w:ind w:left="0" w:firstLine="0"/>
        <w:rPr>
          <w:rFonts w:ascii="Comfortaa" w:cs="Comfortaa" w:eastAsia="Comfortaa" w:hAnsi="Comfortaa"/>
          <w:b w:val="1"/>
          <w:sz w:val="36"/>
          <w:szCs w:val="36"/>
          <w:highlight w:val="white"/>
        </w:rPr>
      </w:pPr>
      <w:r w:rsidDel="00000000" w:rsidR="00000000" w:rsidRPr="00000000">
        <w:rPr>
          <w:rtl w:val="0"/>
        </w:rPr>
      </w:r>
    </w:p>
    <w:p w:rsidR="00000000" w:rsidDel="00000000" w:rsidP="00000000" w:rsidRDefault="00000000" w:rsidRPr="00000000" w14:paraId="0000000A">
      <w:pPr>
        <w:widowControl w:val="0"/>
        <w:spacing w:after="0" w:before="0" w:line="240" w:lineRule="auto"/>
        <w:ind w:left="0" w:firstLine="0"/>
        <w:rPr>
          <w:rFonts w:ascii="Comfortaa" w:cs="Comfortaa" w:eastAsia="Comfortaa" w:hAnsi="Comfortaa"/>
          <w:b w:val="1"/>
          <w:sz w:val="26"/>
          <w:szCs w:val="26"/>
          <w:highlight w:val="white"/>
        </w:rPr>
      </w:pPr>
      <w:r w:rsidDel="00000000" w:rsidR="00000000" w:rsidRPr="00000000">
        <w:rPr>
          <w:rFonts w:ascii="Comfortaa" w:cs="Comfortaa" w:eastAsia="Comfortaa" w:hAnsi="Comfortaa"/>
          <w:b w:val="1"/>
          <w:sz w:val="26"/>
          <w:szCs w:val="26"/>
          <w:highlight w:val="white"/>
          <w:rtl w:val="0"/>
        </w:rPr>
        <w:t xml:space="preserve">Lesson Objectives</w:t>
      </w:r>
    </w:p>
    <w:p w:rsidR="00000000" w:rsidDel="00000000" w:rsidP="00000000" w:rsidRDefault="00000000" w:rsidRPr="00000000" w14:paraId="0000000B">
      <w:pPr>
        <w:widowControl w:val="0"/>
        <w:numPr>
          <w:ilvl w:val="0"/>
          <w:numId w:val="1"/>
        </w:numPr>
        <w:spacing w:after="0" w:before="0" w:line="240" w:lineRule="auto"/>
        <w:ind w:left="720" w:hanging="36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Summarize the events of DNA replication.</w:t>
      </w:r>
    </w:p>
    <w:p w:rsidR="00000000" w:rsidDel="00000000" w:rsidP="00000000" w:rsidRDefault="00000000" w:rsidRPr="00000000" w14:paraId="0000000C">
      <w:pPr>
        <w:widowControl w:val="0"/>
        <w:numPr>
          <w:ilvl w:val="0"/>
          <w:numId w:val="1"/>
        </w:numPr>
        <w:spacing w:after="0" w:before="0" w:line="240" w:lineRule="auto"/>
        <w:ind w:left="720" w:hanging="36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Compare DNA replication in prokaryotes with that of eukaryotes.</w:t>
      </w:r>
    </w:p>
    <w:p w:rsidR="00000000" w:rsidDel="00000000" w:rsidP="00000000" w:rsidRDefault="00000000" w:rsidRPr="00000000" w14:paraId="0000000D">
      <w:pPr>
        <w:widowControl w:val="0"/>
        <w:spacing w:after="0" w:before="0" w:line="24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0E">
      <w:pPr>
        <w:widowControl w:val="0"/>
        <w:spacing w:after="0" w:before="0" w:line="276" w:lineRule="auto"/>
        <w:ind w:left="0" w:firstLine="0"/>
        <w:rPr>
          <w:rFonts w:ascii="Comfortaa" w:cs="Comfortaa" w:eastAsia="Comfortaa" w:hAnsi="Comfortaa"/>
          <w:b w:val="1"/>
          <w:sz w:val="26"/>
          <w:szCs w:val="26"/>
          <w:highlight w:val="white"/>
        </w:rPr>
      </w:pPr>
      <w:r w:rsidDel="00000000" w:rsidR="00000000" w:rsidRPr="00000000">
        <w:rPr>
          <w:rFonts w:ascii="Comfortaa" w:cs="Comfortaa" w:eastAsia="Comfortaa" w:hAnsi="Comfortaa"/>
          <w:b w:val="1"/>
          <w:sz w:val="26"/>
          <w:szCs w:val="26"/>
          <w:highlight w:val="white"/>
          <w:rtl w:val="0"/>
        </w:rPr>
        <w:t xml:space="preserve">Lesson Summary</w:t>
      </w:r>
    </w:p>
    <w:p w:rsidR="00000000" w:rsidDel="00000000" w:rsidP="00000000" w:rsidRDefault="00000000" w:rsidRPr="00000000" w14:paraId="0000000F">
      <w:pPr>
        <w:widowControl w:val="0"/>
        <w:spacing w:after="0" w:before="0" w:line="276" w:lineRule="auto"/>
        <w:ind w:left="0" w:firstLine="0"/>
        <w:rPr>
          <w:rFonts w:ascii="Comfortaa" w:cs="Comfortaa" w:eastAsia="Comfortaa" w:hAnsi="Comfortaa"/>
          <w:sz w:val="24"/>
          <w:szCs w:val="24"/>
          <w:highlight w:val="white"/>
        </w:rPr>
      </w:pPr>
      <w:r w:rsidDel="00000000" w:rsidR="00000000" w:rsidRPr="00000000">
        <w:rPr>
          <w:rFonts w:ascii="Comfortaa" w:cs="Comfortaa" w:eastAsia="Comfortaa" w:hAnsi="Comfortaa"/>
          <w:b w:val="1"/>
          <w:i w:val="1"/>
          <w:sz w:val="24"/>
          <w:szCs w:val="24"/>
          <w:highlight w:val="white"/>
          <w:rtl w:val="0"/>
        </w:rPr>
        <w:t xml:space="preserve">Copying the Code</w:t>
      </w:r>
      <w:r w:rsidDel="00000000" w:rsidR="00000000" w:rsidRPr="00000000">
        <w:rPr>
          <w:rFonts w:ascii="Comfortaa" w:cs="Comfortaa" w:eastAsia="Comfortaa" w:hAnsi="Comfortaa"/>
          <w:sz w:val="24"/>
          <w:szCs w:val="24"/>
          <w:highlight w:val="white"/>
          <w:rtl w:val="0"/>
        </w:rPr>
        <w:t xml:space="preserve"> Each strand of the double helix has all the information needed to reconstruct the other half by the mechanism of base pairing. Because each strand can be used to make the other strand, the strands are said to be complementary. DNA copies itself through the process of </w:t>
      </w:r>
      <w:r w:rsidDel="00000000" w:rsidR="00000000" w:rsidRPr="00000000">
        <w:rPr>
          <w:rFonts w:ascii="Comfortaa" w:cs="Comfortaa" w:eastAsia="Comfortaa" w:hAnsi="Comfortaa"/>
          <w:sz w:val="24"/>
          <w:szCs w:val="24"/>
          <w:highlight w:val="white"/>
          <w:u w:val="single"/>
          <w:rtl w:val="0"/>
        </w:rPr>
        <w:t xml:space="preserve">replication</w:t>
      </w:r>
      <w:r w:rsidDel="00000000" w:rsidR="00000000" w:rsidRPr="00000000">
        <w:rPr>
          <w:rFonts w:ascii="Comfortaa" w:cs="Comfortaa" w:eastAsia="Comfortaa" w:hAnsi="Comfortaa"/>
          <w:sz w:val="24"/>
          <w:szCs w:val="24"/>
          <w:highlight w:val="white"/>
          <w:rtl w:val="0"/>
        </w:rPr>
        <w:t xml:space="preserve">:</w:t>
      </w:r>
    </w:p>
    <w:p w:rsidR="00000000" w:rsidDel="00000000" w:rsidP="00000000" w:rsidRDefault="00000000" w:rsidRPr="00000000" w14:paraId="00000010">
      <w:pPr>
        <w:widowControl w:val="0"/>
        <w:numPr>
          <w:ilvl w:val="0"/>
          <w:numId w:val="2"/>
        </w:numPr>
        <w:spacing w:after="0" w:before="0" w:line="276" w:lineRule="auto"/>
        <w:ind w:left="720" w:hanging="36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The two strands of the double helix unzip, forming replication forks.</w:t>
      </w:r>
    </w:p>
    <w:p w:rsidR="00000000" w:rsidDel="00000000" w:rsidP="00000000" w:rsidRDefault="00000000" w:rsidRPr="00000000" w14:paraId="00000011">
      <w:pPr>
        <w:widowControl w:val="0"/>
        <w:numPr>
          <w:ilvl w:val="0"/>
          <w:numId w:val="2"/>
        </w:numPr>
        <w:spacing w:after="0" w:before="0" w:line="276" w:lineRule="auto"/>
        <w:ind w:left="720" w:hanging="36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New bases are added, following the rules of base pairing (A with T and G with C).</w:t>
      </w:r>
    </w:p>
    <w:p w:rsidR="00000000" w:rsidDel="00000000" w:rsidP="00000000" w:rsidRDefault="00000000" w:rsidRPr="00000000" w14:paraId="00000012">
      <w:pPr>
        <w:widowControl w:val="0"/>
        <w:numPr>
          <w:ilvl w:val="0"/>
          <w:numId w:val="2"/>
        </w:numPr>
        <w:spacing w:after="0" w:before="0" w:line="276" w:lineRule="auto"/>
        <w:ind w:left="720" w:hanging="36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Each new DNA molecule has one original strand and one new strand.</w:t>
      </w:r>
    </w:p>
    <w:p w:rsidR="00000000" w:rsidDel="00000000" w:rsidP="00000000" w:rsidRDefault="00000000" w:rsidRPr="00000000" w14:paraId="00000013">
      <w:pPr>
        <w:widowControl w:val="0"/>
        <w:numPr>
          <w:ilvl w:val="0"/>
          <w:numId w:val="2"/>
        </w:numPr>
        <w:spacing w:after="0" w:before="0" w:line="276" w:lineRule="auto"/>
        <w:ind w:left="720" w:hanging="36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u w:val="single"/>
          <w:rtl w:val="0"/>
        </w:rPr>
        <w:t xml:space="preserve">DNA polymerase</w:t>
      </w:r>
      <w:r w:rsidDel="00000000" w:rsidR="00000000" w:rsidRPr="00000000">
        <w:rPr>
          <w:rFonts w:ascii="Comfortaa" w:cs="Comfortaa" w:eastAsia="Comfortaa" w:hAnsi="Comfortaa"/>
          <w:sz w:val="24"/>
          <w:szCs w:val="24"/>
          <w:highlight w:val="white"/>
          <w:rtl w:val="0"/>
        </w:rPr>
        <w:t xml:space="preserve"> is an enzyme that joins individual nucleotides to produce a new strand of DNA.</w:t>
      </w:r>
    </w:p>
    <w:p w:rsidR="00000000" w:rsidDel="00000000" w:rsidP="00000000" w:rsidRDefault="00000000" w:rsidRPr="00000000" w14:paraId="00000014">
      <w:pPr>
        <w:widowControl w:val="0"/>
        <w:numPr>
          <w:ilvl w:val="0"/>
          <w:numId w:val="2"/>
        </w:numPr>
        <w:spacing w:after="0" w:before="0" w:line="276" w:lineRule="auto"/>
        <w:ind w:left="720" w:hanging="36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During replication, DNA may be lost from the tips of chromosomes, which are called </w:t>
      </w:r>
      <w:r w:rsidDel="00000000" w:rsidR="00000000" w:rsidRPr="00000000">
        <w:rPr>
          <w:rFonts w:ascii="Comfortaa" w:cs="Comfortaa" w:eastAsia="Comfortaa" w:hAnsi="Comfortaa"/>
          <w:sz w:val="24"/>
          <w:szCs w:val="24"/>
          <w:highlight w:val="white"/>
          <w:u w:val="single"/>
          <w:rtl w:val="0"/>
        </w:rPr>
        <w:t xml:space="preserve">telomeres</w:t>
      </w:r>
      <w:r w:rsidDel="00000000" w:rsidR="00000000" w:rsidRPr="00000000">
        <w:rPr>
          <w:rFonts w:ascii="Comfortaa" w:cs="Comfortaa" w:eastAsia="Comfortaa" w:hAnsi="Comfortaa"/>
          <w:sz w:val="24"/>
          <w:szCs w:val="24"/>
          <w:highlight w:val="white"/>
          <w:rtl w:val="0"/>
        </w:rPr>
        <w:t xml:space="preserve">.</w:t>
      </w:r>
    </w:p>
    <w:p w:rsidR="00000000" w:rsidDel="00000000" w:rsidP="00000000" w:rsidRDefault="00000000" w:rsidRPr="00000000" w14:paraId="00000015">
      <w:pPr>
        <w:widowControl w:val="0"/>
        <w:spacing w:after="0" w:before="0" w:line="276" w:lineRule="auto"/>
        <w:ind w:left="0" w:firstLine="0"/>
        <w:rPr>
          <w:rFonts w:ascii="Comfortaa" w:cs="Comfortaa" w:eastAsia="Comfortaa" w:hAnsi="Comfortaa"/>
          <w:sz w:val="24"/>
          <w:szCs w:val="24"/>
          <w:highlight w:val="white"/>
        </w:rPr>
      </w:pPr>
      <w:r w:rsidDel="00000000" w:rsidR="00000000" w:rsidRPr="00000000">
        <w:rPr>
          <w:rFonts w:ascii="Comfortaa" w:cs="Comfortaa" w:eastAsia="Comfortaa" w:hAnsi="Comfortaa"/>
          <w:b w:val="1"/>
          <w:i w:val="1"/>
          <w:sz w:val="24"/>
          <w:szCs w:val="24"/>
          <w:highlight w:val="white"/>
          <w:rtl w:val="0"/>
        </w:rPr>
        <w:t xml:space="preserve">Replication in Living Cells</w:t>
      </w:r>
      <w:r w:rsidDel="00000000" w:rsidR="00000000" w:rsidRPr="00000000">
        <w:rPr>
          <w:rFonts w:ascii="Comfortaa" w:cs="Comfortaa" w:eastAsia="Comfortaa" w:hAnsi="Comfortaa"/>
          <w:b w:val="1"/>
          <w:sz w:val="24"/>
          <w:szCs w:val="24"/>
          <w:highlight w:val="white"/>
          <w:rtl w:val="0"/>
        </w:rPr>
        <w:t xml:space="preserve"> </w:t>
      </w:r>
      <w:r w:rsidDel="00000000" w:rsidR="00000000" w:rsidRPr="00000000">
        <w:rPr>
          <w:rFonts w:ascii="Comfortaa" w:cs="Comfortaa" w:eastAsia="Comfortaa" w:hAnsi="Comfortaa"/>
          <w:sz w:val="24"/>
          <w:szCs w:val="24"/>
          <w:highlight w:val="white"/>
          <w:rtl w:val="0"/>
        </w:rPr>
        <w:t xml:space="preserve">The cells of most prokaryotes have a single, circular DNA molecule in the cytoplasm. Eukaryotic cells have much more DNA. Nearly all of it is contained in chromosomes, which are in the nucleus.</w:t>
      </w:r>
    </w:p>
    <w:p w:rsidR="00000000" w:rsidDel="00000000" w:rsidP="00000000" w:rsidRDefault="00000000" w:rsidRPr="00000000" w14:paraId="00000016">
      <w:pPr>
        <w:widowControl w:val="0"/>
        <w:numPr>
          <w:ilvl w:val="0"/>
          <w:numId w:val="4"/>
        </w:numPr>
        <w:spacing w:after="0" w:before="0" w:line="276" w:lineRule="auto"/>
        <w:ind w:left="720" w:hanging="36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Replication in most prokaryotic cells starts from a single point and proceeds in two directions until the entire chromosome is copied.</w:t>
      </w:r>
    </w:p>
    <w:p w:rsidR="00000000" w:rsidDel="00000000" w:rsidP="00000000" w:rsidRDefault="00000000" w:rsidRPr="00000000" w14:paraId="00000017">
      <w:pPr>
        <w:widowControl w:val="0"/>
        <w:numPr>
          <w:ilvl w:val="0"/>
          <w:numId w:val="4"/>
        </w:numPr>
        <w:spacing w:after="0" w:before="0" w:line="276" w:lineRule="auto"/>
        <w:ind w:left="720" w:hanging="36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In eukaryotic cells, replication may begin at dozens or even hundreds of places on the DNA molecule, proceeding in both directions until each chromosome is completely copied.</w:t>
      </w:r>
    </w:p>
    <w:p w:rsidR="00000000" w:rsidDel="00000000" w:rsidP="00000000" w:rsidRDefault="00000000" w:rsidRPr="00000000" w14:paraId="00000018">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19">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1A">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1B">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1C">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1D">
      <w:pPr>
        <w:widowControl w:val="0"/>
        <w:spacing w:after="0" w:before="0" w:line="276" w:lineRule="auto"/>
        <w:rPr>
          <w:rFonts w:ascii="Comfortaa" w:cs="Comfortaa" w:eastAsia="Comfortaa" w:hAnsi="Comfortaa"/>
          <w:b w:val="1"/>
          <w:sz w:val="28"/>
          <w:szCs w:val="28"/>
          <w:highlight w:val="white"/>
        </w:rPr>
      </w:pPr>
      <w:r w:rsidDel="00000000" w:rsidR="00000000" w:rsidRPr="00000000">
        <w:rPr>
          <w:rFonts w:ascii="Comfortaa" w:cs="Comfortaa" w:eastAsia="Comfortaa" w:hAnsi="Comfortaa"/>
          <w:b w:val="1"/>
          <w:sz w:val="28"/>
          <w:szCs w:val="28"/>
          <w:highlight w:val="white"/>
          <w:rtl w:val="0"/>
        </w:rPr>
        <w:t xml:space="preserve">Copying the Code</w:t>
      </w:r>
    </w:p>
    <w:p w:rsidR="00000000" w:rsidDel="00000000" w:rsidP="00000000" w:rsidRDefault="00000000" w:rsidRPr="00000000" w14:paraId="0000001E">
      <w:pPr>
        <w:widowControl w:val="0"/>
        <w:spacing w:after="0" w:before="0" w:line="276" w:lineRule="auto"/>
        <w:rPr>
          <w:rFonts w:ascii="Comfortaa" w:cs="Comfortaa" w:eastAsia="Comfortaa" w:hAnsi="Comfortaa"/>
          <w:b w:val="1"/>
          <w:sz w:val="28"/>
          <w:szCs w:val="28"/>
          <w:highlight w:val="white"/>
        </w:rPr>
      </w:pPr>
      <w:r w:rsidDel="00000000" w:rsidR="00000000" w:rsidRPr="00000000">
        <w:rPr>
          <w:rtl w:val="0"/>
        </w:rPr>
      </w:r>
    </w:p>
    <w:p w:rsidR="00000000" w:rsidDel="00000000" w:rsidP="00000000" w:rsidRDefault="00000000" w:rsidRPr="00000000" w14:paraId="0000001F">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Why are the strands of a DNA molecule said to be complementary? ___________________________________________________</w:t>
      </w:r>
    </w:p>
    <w:p w:rsidR="00000000" w:rsidDel="00000000" w:rsidP="00000000" w:rsidRDefault="00000000" w:rsidRPr="00000000" w14:paraId="00000020">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w:t>
      </w:r>
    </w:p>
    <w:p w:rsidR="00000000" w:rsidDel="00000000" w:rsidP="00000000" w:rsidRDefault="00000000" w:rsidRPr="00000000" w14:paraId="00000021">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What is the first step in eukaryotic DNA replication?___________________________________________________</w:t>
      </w:r>
    </w:p>
    <w:p w:rsidR="00000000" w:rsidDel="00000000" w:rsidP="00000000" w:rsidRDefault="00000000" w:rsidRPr="00000000" w14:paraId="00000022">
      <w:pPr>
        <w:widowControl w:val="0"/>
        <w:spacing w:after="0" w:line="276"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w:t>
      </w:r>
    </w:p>
    <w:p w:rsidR="00000000" w:rsidDel="00000000" w:rsidP="00000000" w:rsidRDefault="00000000" w:rsidRPr="00000000" w14:paraId="00000023">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24">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 If the base sequence on a separated DNA strand is CGTAGG, what will the base sequence on its complementary strand be?________________________________________________________________________________________________________________________.</w:t>
      </w:r>
    </w:p>
    <w:p w:rsidR="00000000" w:rsidDel="00000000" w:rsidP="00000000" w:rsidRDefault="00000000" w:rsidRPr="00000000" w14:paraId="00000025">
      <w:pPr>
        <w:widowControl w:val="0"/>
        <w:spacing w:after="0" w:before="0" w:line="276" w:lineRule="auto"/>
        <w:ind w:left="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26">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What enzyme joins individual nucleotides to produce the new strand of DNA?___________________________________________________</w:t>
      </w:r>
    </w:p>
    <w:p w:rsidR="00000000" w:rsidDel="00000000" w:rsidP="00000000" w:rsidRDefault="00000000" w:rsidRPr="00000000" w14:paraId="00000027">
      <w:pPr>
        <w:widowControl w:val="0"/>
        <w:spacing w:after="0" w:line="276"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w:t>
      </w:r>
    </w:p>
    <w:p w:rsidR="00000000" w:rsidDel="00000000" w:rsidP="00000000" w:rsidRDefault="00000000" w:rsidRPr="00000000" w14:paraId="00000028">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29">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What enzyme makes it less likely that DNA will be lost from telomeres during replication?____________________________________</w:t>
      </w:r>
    </w:p>
    <w:p w:rsidR="00000000" w:rsidDel="00000000" w:rsidP="00000000" w:rsidRDefault="00000000" w:rsidRPr="00000000" w14:paraId="0000002A">
      <w:pPr>
        <w:widowControl w:val="0"/>
        <w:spacing w:after="0" w:line="276"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w:t>
      </w:r>
    </w:p>
    <w:p w:rsidR="00000000" w:rsidDel="00000000" w:rsidP="00000000" w:rsidRDefault="00000000" w:rsidRPr="00000000" w14:paraId="0000002B">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2C">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How does this enzyme work?______________________________________</w:t>
      </w:r>
    </w:p>
    <w:p w:rsidR="00000000" w:rsidDel="00000000" w:rsidP="00000000" w:rsidRDefault="00000000" w:rsidRPr="00000000" w14:paraId="0000002D">
      <w:pPr>
        <w:widowControl w:val="0"/>
        <w:spacing w:after="0" w:line="276"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w:t>
      </w:r>
    </w:p>
    <w:p w:rsidR="00000000" w:rsidDel="00000000" w:rsidP="00000000" w:rsidRDefault="00000000" w:rsidRPr="00000000" w14:paraId="0000002E">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2F">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What is a replication fork?________________________________________</w:t>
      </w:r>
    </w:p>
    <w:p w:rsidR="00000000" w:rsidDel="00000000" w:rsidP="00000000" w:rsidRDefault="00000000" w:rsidRPr="00000000" w14:paraId="00000030">
      <w:pPr>
        <w:widowControl w:val="0"/>
        <w:spacing w:after="0" w:line="276"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w:t>
      </w:r>
    </w:p>
    <w:p w:rsidR="00000000" w:rsidDel="00000000" w:rsidP="00000000" w:rsidRDefault="00000000" w:rsidRPr="00000000" w14:paraId="00000031">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2">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Does DNA replication take place in the same direction along both strands of the DNA molecule that is being replicated? Explain your answer. (Hint: Look at the illustration of DNA replication in your textbook.)______________________________________</w:t>
      </w:r>
    </w:p>
    <w:p w:rsidR="00000000" w:rsidDel="00000000" w:rsidP="00000000" w:rsidRDefault="00000000" w:rsidRPr="00000000" w14:paraId="00000033">
      <w:pPr>
        <w:widowControl w:val="0"/>
        <w:spacing w:after="0" w:line="276"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4">
      <w:pPr>
        <w:widowControl w:val="0"/>
        <w:spacing w:after="0" w:before="0" w:line="276" w:lineRule="auto"/>
        <w:ind w:left="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5">
      <w:pPr>
        <w:widowControl w:val="0"/>
        <w:spacing w:after="0" w:before="0" w:line="276" w:lineRule="auto"/>
        <w:ind w:left="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6">
      <w:pPr>
        <w:widowControl w:val="0"/>
        <w:spacing w:after="0" w:before="0" w:line="276" w:lineRule="auto"/>
        <w:ind w:left="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7">
      <w:pPr>
        <w:widowControl w:val="0"/>
        <w:spacing w:after="0" w:before="0" w:line="276" w:lineRule="auto"/>
        <w:ind w:left="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8">
      <w:pPr>
        <w:widowControl w:val="0"/>
        <w:spacing w:after="0" w:before="0" w:line="276" w:lineRule="auto"/>
        <w:ind w:left="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9">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Make a sketch of the double helix of DNA. Show how it unzips for replication and how complementary strands are built. Label the nitrogenous bases, replication fork, DNA polymerase, the original strand, and the new strand.</w:t>
      </w:r>
    </w:p>
    <w:p w:rsidR="00000000" w:rsidDel="00000000" w:rsidP="00000000" w:rsidRDefault="00000000" w:rsidRPr="00000000" w14:paraId="0000003A">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B">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sdt>
      <w:sdtPr>
        <w:lock w:val="contentLocked"/>
        <w:id w:val="-642906434"/>
        <w:tag w:val="goog_rdk_0"/>
      </w:sdtPr>
      <w:sdtContent>
        <w:tbl>
          <w:tblPr>
            <w:tblStyle w:val="Table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85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tc>
          </w:tr>
        </w:tbl>
      </w:sdtContent>
    </w:sdt>
    <w:p w:rsidR="00000000" w:rsidDel="00000000" w:rsidP="00000000" w:rsidRDefault="00000000" w:rsidRPr="00000000" w14:paraId="0000003D">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E">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F">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0">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1">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2">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3">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4">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5">
      <w:pPr>
        <w:widowControl w:val="0"/>
        <w:spacing w:after="0" w:before="0" w:line="276"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6">
      <w:pPr>
        <w:widowControl w:val="0"/>
        <w:spacing w:after="0" w:before="0" w:line="276" w:lineRule="auto"/>
        <w:rPr>
          <w:rFonts w:ascii="Comfortaa" w:cs="Comfortaa" w:eastAsia="Comfortaa" w:hAnsi="Comfortaa"/>
          <w:b w:val="1"/>
          <w:sz w:val="28"/>
          <w:szCs w:val="28"/>
          <w:highlight w:val="white"/>
        </w:rPr>
      </w:pPr>
      <w:r w:rsidDel="00000000" w:rsidR="00000000" w:rsidRPr="00000000">
        <w:rPr>
          <w:rFonts w:ascii="Comfortaa" w:cs="Comfortaa" w:eastAsia="Comfortaa" w:hAnsi="Comfortaa"/>
          <w:b w:val="1"/>
          <w:sz w:val="28"/>
          <w:szCs w:val="28"/>
          <w:highlight w:val="white"/>
          <w:rtl w:val="0"/>
        </w:rPr>
        <w:t xml:space="preserve">Replication in Living Cells </w:t>
      </w:r>
    </w:p>
    <w:p w:rsidR="00000000" w:rsidDel="00000000" w:rsidP="00000000" w:rsidRDefault="00000000" w:rsidRPr="00000000" w14:paraId="00000047">
      <w:pPr>
        <w:widowControl w:val="0"/>
        <w:numPr>
          <w:ilvl w:val="0"/>
          <w:numId w:val="3"/>
        </w:numPr>
        <w:spacing w:after="0" w:before="0" w:line="276"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Complete the table to compare and contrast DNA replication in prokaryotes and eukaryotes. </w:t>
      </w:r>
    </w:p>
    <w:p w:rsidR="00000000" w:rsidDel="00000000" w:rsidP="00000000" w:rsidRDefault="00000000" w:rsidRPr="00000000" w14:paraId="00000048">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tl w:val="0"/>
        </w:rPr>
      </w:r>
    </w:p>
    <w:sdt>
      <w:sdtPr>
        <w:lock w:val="contentLocked"/>
        <w:id w:val="1035539742"/>
        <w:tag w:val="goog_rdk_1"/>
      </w:sdtPr>
      <w:sdtContent>
        <w:tbl>
          <w:tblPr>
            <w:tblStyle w:val="Table2"/>
            <w:tblW w:w="79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2640"/>
            <w:gridCol w:w="2640"/>
            <w:tblGridChange w:id="0">
              <w:tblGrid>
                <w:gridCol w:w="2640"/>
                <w:gridCol w:w="2640"/>
                <w:gridCol w:w="264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shd w:fill="b7b7b7" w:val="clear"/>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4"/>
                    <w:szCs w:val="24"/>
                    <w:shd w:fill="b7b7b7" w:val="clear"/>
                  </w:rPr>
                </w:pPr>
                <w:r w:rsidDel="00000000" w:rsidR="00000000" w:rsidRPr="00000000">
                  <w:rPr>
                    <w:rFonts w:ascii="Comfortaa" w:cs="Comfortaa" w:eastAsia="Comfortaa" w:hAnsi="Comfortaa"/>
                    <w:b w:val="1"/>
                    <w:sz w:val="24"/>
                    <w:szCs w:val="24"/>
                    <w:shd w:fill="b7b7b7" w:val="clear"/>
                    <w:rtl w:val="0"/>
                  </w:rPr>
                  <w:t xml:space="preserve">Prokaryotes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4"/>
                    <w:szCs w:val="24"/>
                    <w:shd w:fill="b7b7b7" w:val="clear"/>
                  </w:rPr>
                </w:pPr>
                <w:r w:rsidDel="00000000" w:rsidR="00000000" w:rsidRPr="00000000">
                  <w:rPr>
                    <w:rFonts w:ascii="Comfortaa" w:cs="Comfortaa" w:eastAsia="Comfortaa" w:hAnsi="Comfortaa"/>
                    <w:b w:val="1"/>
                    <w:sz w:val="24"/>
                    <w:szCs w:val="24"/>
                    <w:shd w:fill="b7b7b7" w:val="clear"/>
                    <w:rtl w:val="0"/>
                  </w:rPr>
                  <w:t xml:space="preserve">Eukartyotes</w:t>
                </w:r>
              </w:p>
            </w:tc>
          </w:tr>
          <w:tr>
            <w:trPr>
              <w:cantSplit w:val="0"/>
              <w:trHeight w:val="1347.60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Location of DNA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tc>
          </w:tr>
          <w:tr>
            <w:trPr>
              <w:cantSplit w:val="0"/>
              <w:trHeight w:val="1647.60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Amount of DNA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Starting Point(s) for Replication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tc>
          </w:tr>
        </w:tbl>
      </w:sdtContent>
    </w:sdt>
    <w:p w:rsidR="00000000" w:rsidDel="00000000" w:rsidP="00000000" w:rsidRDefault="00000000" w:rsidRPr="00000000" w14:paraId="00000064">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5">
      <w:pPr>
        <w:widowControl w:val="0"/>
        <w:spacing w:after="0" w:before="0" w:line="276"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6">
      <w:pPr>
        <w:widowControl w:val="0"/>
        <w:numPr>
          <w:ilvl w:val="0"/>
          <w:numId w:val="3"/>
        </w:numPr>
        <w:spacing w:after="0" w:before="0" w:line="360"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 Is DNA replication always a foolproof process? Explain your answer. _____________________________________________________________</w:t>
      </w:r>
    </w:p>
    <w:p w:rsidR="00000000" w:rsidDel="00000000" w:rsidP="00000000" w:rsidRDefault="00000000" w:rsidRPr="00000000" w14:paraId="00000067">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___________________________________________________________________________________________________________________________________________________________________.</w:t>
      </w:r>
    </w:p>
    <w:p w:rsidR="00000000" w:rsidDel="00000000" w:rsidP="00000000" w:rsidRDefault="00000000" w:rsidRPr="00000000" w14:paraId="00000068">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9">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A">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B">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C">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D">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E">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6F">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70">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71">
      <w:pPr>
        <w:widowControl w:val="0"/>
        <w:spacing w:after="0" w:before="0" w:line="360" w:lineRule="auto"/>
        <w:ind w:left="720" w:firstLine="0"/>
        <w:rPr>
          <w:rFonts w:ascii="Comfortaa" w:cs="Comfortaa" w:eastAsia="Comfortaa" w:hAnsi="Comfortaa"/>
          <w:b w:val="1"/>
          <w:sz w:val="28"/>
          <w:szCs w:val="28"/>
          <w:highlight w:val="white"/>
        </w:rPr>
      </w:pPr>
      <w:r w:rsidDel="00000000" w:rsidR="00000000" w:rsidRPr="00000000">
        <w:rPr>
          <w:rFonts w:ascii="Comfortaa" w:cs="Comfortaa" w:eastAsia="Comfortaa" w:hAnsi="Comfortaa"/>
          <w:b w:val="1"/>
          <w:sz w:val="28"/>
          <w:szCs w:val="28"/>
          <w:highlight w:val="white"/>
          <w:rtl w:val="0"/>
        </w:rPr>
        <w:t xml:space="preserve">BUILD Vocabulary</w:t>
      </w:r>
    </w:p>
    <w:p w:rsidR="00000000" w:rsidDel="00000000" w:rsidP="00000000" w:rsidRDefault="00000000" w:rsidRPr="00000000" w14:paraId="00000072">
      <w:pPr>
        <w:widowControl w:val="0"/>
        <w:numPr>
          <w:ilvl w:val="0"/>
          <w:numId w:val="5"/>
        </w:numPr>
        <w:spacing w:after="0" w:before="0" w:line="360" w:lineRule="auto"/>
        <w:ind w:left="144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The chart below shows key terms from the lesson with their definitions. Complete the chart by writing a strategy to help you remember the meaning of each term. One has been done for you. </w:t>
      </w:r>
    </w:p>
    <w:p w:rsidR="00000000" w:rsidDel="00000000" w:rsidP="00000000" w:rsidRDefault="00000000" w:rsidRPr="00000000" w14:paraId="00000073">
      <w:pPr>
        <w:widowControl w:val="0"/>
        <w:spacing w:after="0" w:before="0" w:line="360" w:lineRule="auto"/>
        <w:ind w:left="1440" w:firstLine="0"/>
        <w:rPr>
          <w:rFonts w:ascii="Comfortaa" w:cs="Comfortaa" w:eastAsia="Comfortaa" w:hAnsi="Comfortaa"/>
          <w:sz w:val="24"/>
          <w:szCs w:val="24"/>
          <w:highlight w:val="white"/>
        </w:rPr>
      </w:pPr>
      <w:r w:rsidDel="00000000" w:rsidR="00000000" w:rsidRPr="00000000">
        <w:rPr>
          <w:rtl w:val="0"/>
        </w:rPr>
      </w:r>
    </w:p>
    <w:sdt>
      <w:sdtPr>
        <w:lock w:val="contentLocked"/>
        <w:id w:val="-1694726548"/>
        <w:tag w:val="goog_rdk_2"/>
      </w:sdtPr>
      <w:sdtContent>
        <w:tbl>
          <w:tblPr>
            <w:tblStyle w:val="Table3"/>
            <w:tblW w:w="952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2685"/>
            <w:gridCol w:w="3375"/>
            <w:tblGridChange w:id="0">
              <w:tblGrid>
                <w:gridCol w:w="3465"/>
                <w:gridCol w:w="2685"/>
                <w:gridCol w:w="337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Term</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Definition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How I’m going to remember</w:t>
                </w:r>
              </w:p>
            </w:tc>
          </w:tr>
          <w:tr>
            <w:trPr>
              <w:cantSplit w:val="0"/>
              <w:trHeight w:val="205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DNA Polymerase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Enzyme that joins individual nucleotides to make a strand of DNA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tc>
          </w:tr>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Replication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The process of duplicating DNA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DNA makes a </w:t>
                </w:r>
                <w:r w:rsidDel="00000000" w:rsidR="00000000" w:rsidRPr="00000000">
                  <w:rPr>
                    <w:rFonts w:ascii="Comfortaa" w:cs="Comfortaa" w:eastAsia="Comfortaa" w:hAnsi="Comfortaa"/>
                    <w:b w:val="1"/>
                    <w:sz w:val="24"/>
                    <w:szCs w:val="24"/>
                    <w:highlight w:val="white"/>
                    <w:u w:val="single"/>
                    <w:rtl w:val="0"/>
                  </w:rPr>
                  <w:t xml:space="preserve">replica</w:t>
                </w:r>
                <w:r w:rsidDel="00000000" w:rsidR="00000000" w:rsidRPr="00000000">
                  <w:rPr>
                    <w:rFonts w:ascii="Comfortaa" w:cs="Comfortaa" w:eastAsia="Comfortaa" w:hAnsi="Comfortaa"/>
                    <w:b w:val="1"/>
                    <w:sz w:val="24"/>
                    <w:szCs w:val="24"/>
                    <w:highlight w:val="white"/>
                    <w:rtl w:val="0"/>
                  </w:rPr>
                  <w:t xml:space="preserve"> </w:t>
                </w:r>
                <w:r w:rsidDel="00000000" w:rsidR="00000000" w:rsidRPr="00000000">
                  <w:rPr>
                    <w:rFonts w:ascii="Comfortaa" w:cs="Comfortaa" w:eastAsia="Comfortaa" w:hAnsi="Comfortaa"/>
                    <w:sz w:val="24"/>
                    <w:szCs w:val="24"/>
                    <w:highlight w:val="white"/>
                    <w:rtl w:val="0"/>
                  </w:rPr>
                  <w:t xml:space="preserve">during </w:t>
                </w:r>
                <w:r w:rsidDel="00000000" w:rsidR="00000000" w:rsidRPr="00000000">
                  <w:rPr>
                    <w:rFonts w:ascii="Comfortaa" w:cs="Comfortaa" w:eastAsia="Comfortaa" w:hAnsi="Comfortaa"/>
                    <w:b w:val="1"/>
                    <w:sz w:val="24"/>
                    <w:szCs w:val="24"/>
                    <w:highlight w:val="white"/>
                    <w:u w:val="single"/>
                    <w:rtl w:val="0"/>
                  </w:rPr>
                  <w:t xml:space="preserve">replication</w:t>
                </w:r>
                <w:r w:rsidDel="00000000" w:rsidR="00000000" w:rsidRPr="00000000">
                  <w:rPr>
                    <w:rFonts w:ascii="Comfortaa" w:cs="Comfortaa" w:eastAsia="Comfortaa" w:hAnsi="Comfortaa"/>
                    <w:sz w:val="24"/>
                    <w:szCs w:val="24"/>
                    <w:highlight w:val="white"/>
                    <w:rtl w:val="0"/>
                  </w:rPr>
                  <w:t xml:space="preserve">.</w:t>
                </w:r>
              </w:p>
            </w:tc>
          </w:tr>
          <w:tr>
            <w:trPr>
              <w:cantSplit w:val="0"/>
              <w:trHeight w:val="2262.600000000000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Telomere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The tip of a chromosome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highlight w:val="white"/>
                  </w:rPr>
                </w:pPr>
                <w:r w:rsidDel="00000000" w:rsidR="00000000" w:rsidRPr="00000000">
                  <w:rPr>
                    <w:rtl w:val="0"/>
                  </w:rPr>
                </w:r>
              </w:p>
            </w:tc>
          </w:tr>
        </w:tbl>
      </w:sdtContent>
    </w:sdt>
    <w:p w:rsidR="00000000" w:rsidDel="00000000" w:rsidP="00000000" w:rsidRDefault="00000000" w:rsidRPr="00000000" w14:paraId="00000080">
      <w:pPr>
        <w:widowControl w:val="0"/>
        <w:spacing w:after="0" w:before="0" w:line="360" w:lineRule="auto"/>
        <w:ind w:left="144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81">
      <w:pPr>
        <w:widowControl w:val="0"/>
        <w:spacing w:after="0" w:before="0" w:line="360" w:lineRule="auto"/>
        <w:ind w:left="144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82">
      <w:pPr>
        <w:widowControl w:val="0"/>
        <w:spacing w:after="0" w:before="0" w:line="360" w:lineRule="auto"/>
        <w:ind w:left="144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83">
      <w:pPr>
        <w:widowControl w:val="0"/>
        <w:spacing w:after="0" w:before="0" w:line="360" w:lineRule="auto"/>
        <w:ind w:left="144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84">
      <w:pPr>
        <w:widowControl w:val="0"/>
        <w:spacing w:after="0" w:before="0" w:line="360" w:lineRule="auto"/>
        <w:ind w:left="144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85">
      <w:pPr>
        <w:widowControl w:val="0"/>
        <w:spacing w:after="0" w:before="0" w:line="360" w:lineRule="auto"/>
        <w:ind w:left="144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86">
      <w:pPr>
        <w:widowControl w:val="0"/>
        <w:spacing w:after="0" w:before="0" w:line="360" w:lineRule="auto"/>
        <w:ind w:left="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87">
      <w:pPr>
        <w:widowControl w:val="0"/>
        <w:spacing w:after="0" w:before="0" w:line="360" w:lineRule="auto"/>
        <w:ind w:left="720" w:firstLine="0"/>
        <w:rPr>
          <w:rFonts w:ascii="Comfortaa" w:cs="Comfortaa" w:eastAsia="Comfortaa" w:hAnsi="Comfortaa"/>
          <w:b w:val="1"/>
          <w:sz w:val="30"/>
          <w:szCs w:val="30"/>
          <w:highlight w:val="white"/>
        </w:rPr>
      </w:pPr>
      <w:r w:rsidDel="00000000" w:rsidR="00000000" w:rsidRPr="00000000">
        <w:rPr>
          <w:rFonts w:ascii="Comfortaa" w:cs="Comfortaa" w:eastAsia="Comfortaa" w:hAnsi="Comfortaa"/>
          <w:b w:val="1"/>
          <w:sz w:val="30"/>
          <w:szCs w:val="30"/>
          <w:highlight w:val="white"/>
          <w:rtl w:val="0"/>
        </w:rPr>
        <w:t xml:space="preserve">Copying the Code</w:t>
      </w:r>
    </w:p>
    <w:p w:rsidR="00000000" w:rsidDel="00000000" w:rsidP="00000000" w:rsidRDefault="00000000" w:rsidRPr="00000000" w14:paraId="00000088">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b w:val="1"/>
          <w:sz w:val="26"/>
          <w:szCs w:val="26"/>
          <w:highlight w:val="white"/>
          <w:rtl w:val="0"/>
        </w:rPr>
        <w:t xml:space="preserve">The Role of Enzymes</w:t>
      </w:r>
      <w:r w:rsidDel="00000000" w:rsidR="00000000" w:rsidRPr="00000000">
        <w:rPr>
          <w:rFonts w:ascii="Comfortaa" w:cs="Comfortaa" w:eastAsia="Comfortaa" w:hAnsi="Comfortaa"/>
          <w:sz w:val="24"/>
          <w:szCs w:val="24"/>
          <w:highlight w:val="white"/>
          <w:rtl w:val="0"/>
        </w:rPr>
        <w:t xml:space="preserve"> Enzymes have several important jobs in DNA replication. The jobs of some enzymes are listed below.</w:t>
      </w:r>
    </w:p>
    <w:p w:rsidR="00000000" w:rsidDel="00000000" w:rsidP="00000000" w:rsidRDefault="00000000" w:rsidRPr="00000000" w14:paraId="00000089">
      <w:pPr>
        <w:widowControl w:val="0"/>
        <w:spacing w:after="0" w:before="0" w:line="360" w:lineRule="auto"/>
        <w:ind w:left="72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Write the jobs in the order in which they occur.</w:t>
      </w:r>
    </w:p>
    <w:p w:rsidR="00000000" w:rsidDel="00000000" w:rsidP="00000000" w:rsidRDefault="00000000" w:rsidRPr="00000000" w14:paraId="0000008A">
      <w:pPr>
        <w:widowControl w:val="0"/>
        <w:spacing w:after="0" w:line="360" w:lineRule="auto"/>
        <w:ind w:left="720" w:firstLine="0"/>
        <w:rPr>
          <w:rFonts w:ascii="Comfortaa" w:cs="Comfortaa" w:eastAsia="Comfortaa" w:hAnsi="Comfortaa"/>
          <w:sz w:val="24"/>
          <w:szCs w:val="24"/>
          <w:highlight w:val="white"/>
        </w:rPr>
      </w:pPr>
      <w:r w:rsidDel="00000000" w:rsidR="00000000" w:rsidRPr="00000000">
        <w:rPr>
          <w:rtl w:val="0"/>
        </w:rPr>
      </w:r>
    </w:p>
    <w:sdt>
      <w:sdtPr>
        <w:lock w:val="contentLocked"/>
        <w:id w:val="-582586614"/>
        <w:tag w:val="goog_rdk_3"/>
      </w:sdtPr>
      <w:sdtContent>
        <w:tbl>
          <w:tblPr>
            <w:tblStyle w:val="Table4"/>
            <w:tblpPr w:leftFromText="180" w:rightFromText="180" w:topFromText="180" w:bottomFromText="180" w:vertAnchor="text" w:horzAnchor="text" w:tblpX="615" w:tblpY="0"/>
            <w:tblW w:w="880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05"/>
            <w:tblGridChange w:id="0">
              <w:tblGrid>
                <w:gridCol w:w="8805"/>
              </w:tblGrid>
            </w:tblGridChange>
          </w:tblGrid>
          <w:tr>
            <w:trPr>
              <w:cantSplit w:val="0"/>
              <w:tblHeader w:val="0"/>
            </w:trPr>
            <w:tc>
              <w:tcPr/>
              <w:p w:rsidR="00000000" w:rsidDel="00000000" w:rsidP="00000000" w:rsidRDefault="00000000" w:rsidRPr="00000000" w14:paraId="0000008B">
                <w:pPr>
                  <w:widowControl w:val="0"/>
                  <w:spacing w:after="0" w:line="24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join free nucleotides to existing DNA strand                     unwind DNA                 </w:t>
                </w:r>
              </w:p>
              <w:p w:rsidR="00000000" w:rsidDel="00000000" w:rsidP="00000000" w:rsidRDefault="00000000" w:rsidRPr="00000000" w14:paraId="0000008C">
                <w:pPr>
                  <w:widowControl w:val="0"/>
                  <w:spacing w:after="0" w:line="24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                                                                             unzip DNA </w:t>
                </w:r>
              </w:p>
            </w:tc>
          </w:tr>
        </w:tbl>
      </w:sdtContent>
    </w:sdt>
    <w:p w:rsidR="00000000" w:rsidDel="00000000" w:rsidP="00000000" w:rsidRDefault="00000000" w:rsidRPr="00000000" w14:paraId="0000008D">
      <w:pPr>
        <w:widowControl w:val="0"/>
        <w:spacing w:after="0" w:line="360" w:lineRule="auto"/>
        <w:ind w:left="72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8E">
      <w:pPr>
        <w:widowControl w:val="0"/>
        <w:numPr>
          <w:ilvl w:val="0"/>
          <w:numId w:val="6"/>
        </w:numPr>
        <w:spacing w:after="0" w:before="0" w:line="360"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 </w:t>
      </w:r>
    </w:p>
    <w:p w:rsidR="00000000" w:rsidDel="00000000" w:rsidP="00000000" w:rsidRDefault="00000000" w:rsidRPr="00000000" w14:paraId="0000008F">
      <w:pPr>
        <w:widowControl w:val="0"/>
        <w:numPr>
          <w:ilvl w:val="0"/>
          <w:numId w:val="6"/>
        </w:numPr>
        <w:spacing w:after="0" w:before="0" w:line="360"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  </w:t>
      </w:r>
    </w:p>
    <w:p w:rsidR="00000000" w:rsidDel="00000000" w:rsidP="00000000" w:rsidRDefault="00000000" w:rsidRPr="00000000" w14:paraId="00000090">
      <w:pPr>
        <w:widowControl w:val="0"/>
        <w:numPr>
          <w:ilvl w:val="0"/>
          <w:numId w:val="6"/>
        </w:numPr>
        <w:spacing w:after="0" w:before="0" w:line="360" w:lineRule="auto"/>
        <w:ind w:left="720" w:hanging="360"/>
        <w:rPr>
          <w:rFonts w:ascii="Comfortaa" w:cs="Comfortaa" w:eastAsia="Comfortaa" w:hAnsi="Comfortaa"/>
          <w:sz w:val="24"/>
          <w:szCs w:val="24"/>
          <w:highlight w:val="white"/>
          <w:u w:val="none"/>
        </w:rPr>
      </w:pPr>
      <w:r w:rsidDel="00000000" w:rsidR="00000000" w:rsidRPr="00000000">
        <w:rPr>
          <w:rFonts w:ascii="Comfortaa" w:cs="Comfortaa" w:eastAsia="Comfortaa" w:hAnsi="Comfortaa"/>
          <w:sz w:val="24"/>
          <w:szCs w:val="24"/>
          <w:highlight w:val="white"/>
          <w:rtl w:val="0"/>
        </w:rPr>
        <w:t xml:space="preserve">  </w:t>
      </w:r>
    </w:p>
    <w:p w:rsidR="00000000" w:rsidDel="00000000" w:rsidP="00000000" w:rsidRDefault="00000000" w:rsidRPr="00000000" w14:paraId="00000091">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2">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3">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4">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5">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6">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7">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8">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9">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A">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B">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C">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D">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E">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9F">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0">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1">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2">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3">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4">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5">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The diagram below shows the replication of DNA. Look carefully at the diagram.</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533400</wp:posOffset>
            </wp:positionV>
            <wp:extent cx="5969665" cy="5259896"/>
            <wp:effectExtent b="0" l="0" r="0" t="0"/>
            <wp:wrapNone/>
            <wp:docPr id="37949"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969665" cy="5259896"/>
                    </a:xfrm>
                    <a:prstGeom prst="rect"/>
                    <a:ln/>
                  </pic:spPr>
                </pic:pic>
              </a:graphicData>
            </a:graphic>
          </wp:anchor>
        </w:drawing>
      </w:r>
    </w:p>
    <w:p w:rsidR="00000000" w:rsidDel="00000000" w:rsidP="00000000" w:rsidRDefault="00000000" w:rsidRPr="00000000" w14:paraId="000000A6">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7">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8">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9">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A">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B">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C">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D">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E">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AF">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0">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1">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2">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3">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4">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5">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6">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7">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8">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9">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BA">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Answer the questions.</w:t>
      </w:r>
    </w:p>
    <w:p w:rsidR="00000000" w:rsidDel="00000000" w:rsidP="00000000" w:rsidRDefault="00000000" w:rsidRPr="00000000" w14:paraId="000000BB">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4. In your own words, define the word replicate. ________________________</w:t>
      </w:r>
    </w:p>
    <w:p w:rsidR="00000000" w:rsidDel="00000000" w:rsidP="00000000" w:rsidRDefault="00000000" w:rsidRPr="00000000" w14:paraId="000000BC">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____________________________________________________________________________.</w:t>
      </w:r>
    </w:p>
    <w:p w:rsidR="00000000" w:rsidDel="00000000" w:rsidP="00000000" w:rsidRDefault="00000000" w:rsidRPr="00000000" w14:paraId="000000BD">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5. Enzymes usually end in -ase. What is the name of the enzyme that joins individual nucleotides? ___________________________________________</w:t>
      </w:r>
    </w:p>
    <w:p w:rsidR="00000000" w:rsidDel="00000000" w:rsidP="00000000" w:rsidRDefault="00000000" w:rsidRPr="00000000" w14:paraId="000000BE">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___________________________________________________________________________.</w:t>
      </w:r>
    </w:p>
    <w:p w:rsidR="00000000" w:rsidDel="00000000" w:rsidP="00000000" w:rsidRDefault="00000000" w:rsidRPr="00000000" w14:paraId="000000BF">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C0">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C1">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C2">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C3">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6. Circle the correct answer to complete the sentence. A(n) ____________ is the place where a DNA strand opens to make new strands. </w:t>
      </w:r>
    </w:p>
    <w:p w:rsidR="00000000" w:rsidDel="00000000" w:rsidP="00000000" w:rsidRDefault="00000000" w:rsidRPr="00000000" w14:paraId="000000C4">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original strand                         old strand                         replication fork</w:t>
      </w:r>
    </w:p>
    <w:p w:rsidR="00000000" w:rsidDel="00000000" w:rsidP="00000000" w:rsidRDefault="00000000" w:rsidRPr="00000000" w14:paraId="000000C5">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C6">
      <w:pPr>
        <w:widowControl w:val="0"/>
        <w:spacing w:after="0" w:before="0" w:line="360" w:lineRule="auto"/>
        <w:rPr>
          <w:rFonts w:ascii="Comfortaa" w:cs="Comfortaa" w:eastAsia="Comfortaa" w:hAnsi="Comfortaa"/>
          <w:b w:val="1"/>
          <w:sz w:val="30"/>
          <w:szCs w:val="30"/>
          <w:highlight w:val="white"/>
        </w:rPr>
      </w:pPr>
      <w:r w:rsidDel="00000000" w:rsidR="00000000" w:rsidRPr="00000000">
        <w:rPr>
          <w:rFonts w:ascii="Comfortaa" w:cs="Comfortaa" w:eastAsia="Comfortaa" w:hAnsi="Comfortaa"/>
          <w:b w:val="1"/>
          <w:sz w:val="30"/>
          <w:szCs w:val="30"/>
          <w:highlight w:val="white"/>
          <w:rtl w:val="0"/>
        </w:rPr>
        <w:t xml:space="preserve">Replication in Living Cells</w:t>
      </w:r>
    </w:p>
    <w:p w:rsidR="00000000" w:rsidDel="00000000" w:rsidP="00000000" w:rsidRDefault="00000000" w:rsidRPr="00000000" w14:paraId="000000C7">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During replication, a DNA molecule copies itself. In eukaryotes, DNA is organized into chromosomes within the nucleus. In prokaryotes, DNA is a circular molecule that is free in the cytoplasm.</w:t>
      </w:r>
    </w:p>
    <w:p w:rsidR="00000000" w:rsidDel="00000000" w:rsidP="00000000" w:rsidRDefault="00000000" w:rsidRPr="00000000" w14:paraId="000000C8">
      <w:pPr>
        <w:widowControl w:val="0"/>
        <w:spacing w:after="0" w:before="0" w:line="360" w:lineRule="auto"/>
        <w:rPr>
          <w:rFonts w:ascii="Comfortaa" w:cs="Comfortaa" w:eastAsia="Comfortaa" w:hAnsi="Comfortaa"/>
          <w:i w:val="1"/>
          <w:sz w:val="24"/>
          <w:szCs w:val="24"/>
          <w:highlight w:val="white"/>
        </w:rPr>
      </w:pPr>
      <w:r w:rsidDel="00000000" w:rsidR="00000000" w:rsidRPr="00000000">
        <w:rPr>
          <w:rFonts w:ascii="Comfortaa" w:cs="Comfortaa" w:eastAsia="Comfortaa" w:hAnsi="Comfortaa"/>
          <w:i w:val="1"/>
          <w:sz w:val="24"/>
          <w:szCs w:val="24"/>
          <w:highlight w:val="white"/>
          <w:rtl w:val="0"/>
        </w:rPr>
        <w:t xml:space="preserve">Follow the directions.</w:t>
      </w:r>
    </w:p>
    <w:p w:rsidR="00000000" w:rsidDel="00000000" w:rsidP="00000000" w:rsidRDefault="00000000" w:rsidRPr="00000000" w14:paraId="000000C9">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1. Label one diagram as Prokarytic DNA.</w:t>
      </w:r>
    </w:p>
    <w:p w:rsidR="00000000" w:rsidDel="00000000" w:rsidP="00000000" w:rsidRDefault="00000000" w:rsidRPr="00000000" w14:paraId="000000CA">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2. Label the other as Eukaryotic DNA.</w:t>
      </w:r>
    </w:p>
    <w:p w:rsidR="00000000" w:rsidDel="00000000" w:rsidP="00000000" w:rsidRDefault="00000000" w:rsidRPr="00000000" w14:paraId="000000CB">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3. Label both drawings with the following terms: unreplicated DNA, replication fork, origin of replication. </w:t>
      </w:r>
    </w:p>
    <w:p w:rsidR="00000000" w:rsidDel="00000000" w:rsidP="00000000" w:rsidRDefault="00000000" w:rsidRPr="00000000" w14:paraId="000000CC">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1619250</wp:posOffset>
            </wp:positionH>
            <wp:positionV relativeFrom="paragraph">
              <wp:posOffset>114300</wp:posOffset>
            </wp:positionV>
            <wp:extent cx="2428875" cy="4676775"/>
            <wp:effectExtent b="0" l="0" r="0" t="0"/>
            <wp:wrapNone/>
            <wp:docPr id="3794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28875" cy="4676775"/>
                    </a:xfrm>
                    <a:prstGeom prst="rect"/>
                    <a:ln/>
                  </pic:spPr>
                </pic:pic>
              </a:graphicData>
            </a:graphic>
          </wp:anchor>
        </w:drawing>
      </w:r>
    </w:p>
    <w:p w:rsidR="00000000" w:rsidDel="00000000" w:rsidP="00000000" w:rsidRDefault="00000000" w:rsidRPr="00000000" w14:paraId="000000CD">
      <w:pPr>
        <w:widowControl w:val="0"/>
        <w:spacing w:after="0" w:before="0" w:line="360" w:lineRule="auto"/>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CE">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CF">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0">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1">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2">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3">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4">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5">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6">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7">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8">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9">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A">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B">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C">
      <w:pPr>
        <w:widowControl w:val="0"/>
        <w:spacing w:after="0" w:before="0" w:line="360" w:lineRule="auto"/>
        <w:rPr>
          <w:rFonts w:ascii="Comfortaa" w:cs="Comfortaa" w:eastAsia="Comfortaa" w:hAnsi="Comfortaa"/>
          <w:i w:val="1"/>
          <w:sz w:val="26"/>
          <w:szCs w:val="26"/>
          <w:highlight w:val="white"/>
        </w:rPr>
      </w:pPr>
      <w:r w:rsidDel="00000000" w:rsidR="00000000" w:rsidRPr="00000000">
        <w:rPr>
          <w:rtl w:val="0"/>
        </w:rPr>
      </w:r>
    </w:p>
    <w:p w:rsidR="00000000" w:rsidDel="00000000" w:rsidP="00000000" w:rsidRDefault="00000000" w:rsidRPr="00000000" w14:paraId="000000DD">
      <w:pPr>
        <w:widowControl w:val="0"/>
        <w:spacing w:after="0" w:before="0" w:line="360" w:lineRule="auto"/>
        <w:rPr>
          <w:rFonts w:ascii="Comfortaa" w:cs="Comfortaa" w:eastAsia="Comfortaa" w:hAnsi="Comfortaa"/>
          <w:i w:val="1"/>
          <w:sz w:val="26"/>
          <w:szCs w:val="26"/>
          <w:highlight w:val="white"/>
        </w:rPr>
      </w:pPr>
      <w:r w:rsidDel="00000000" w:rsidR="00000000" w:rsidRPr="00000000">
        <w:rPr>
          <w:rFonts w:ascii="Comfortaa" w:cs="Comfortaa" w:eastAsia="Comfortaa" w:hAnsi="Comfortaa"/>
          <w:i w:val="1"/>
          <w:sz w:val="26"/>
          <w:szCs w:val="26"/>
          <w:highlight w:val="white"/>
          <w:rtl w:val="0"/>
        </w:rPr>
        <w:t xml:space="preserve">Answer the questions. Circle the correct answers.</w:t>
      </w:r>
    </w:p>
    <w:p w:rsidR="00000000" w:rsidDel="00000000" w:rsidP="00000000" w:rsidRDefault="00000000" w:rsidRPr="00000000" w14:paraId="000000DE">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4. In which type of cell is DNA circular?</w:t>
      </w:r>
    </w:p>
    <w:p w:rsidR="00000000" w:rsidDel="00000000" w:rsidP="00000000" w:rsidRDefault="00000000" w:rsidRPr="00000000" w14:paraId="000000DF">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Prokaryotic                       eukaryotic</w:t>
      </w:r>
    </w:p>
    <w:p w:rsidR="00000000" w:rsidDel="00000000" w:rsidP="00000000" w:rsidRDefault="00000000" w:rsidRPr="00000000" w14:paraId="000000E0">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5. In which type of cell does replication begin at several points?</w:t>
      </w:r>
    </w:p>
    <w:p w:rsidR="00000000" w:rsidDel="00000000" w:rsidP="00000000" w:rsidRDefault="00000000" w:rsidRPr="00000000" w14:paraId="000000E1">
      <w:pPr>
        <w:widowControl w:val="0"/>
        <w:spacing w:after="0" w:before="0" w:line="360" w:lineRule="auto"/>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Prokaryotic                    eukaryotic</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omfortaa" w:cs="Comfortaa" w:eastAsia="Comfortaa" w:hAnsi="Comfortaa"/>
        <w:sz w:val="20"/>
        <w:szCs w:val="20"/>
      </w:rPr>
    </w:pPr>
    <w:r w:rsidDel="00000000" w:rsidR="00000000" w:rsidRPr="00000000">
      <w:rPr>
        <w:rFonts w:ascii="Comfortaa" w:cs="Comfortaa" w:eastAsia="Comfortaa" w:hAnsi="Comfortaa"/>
        <w:color w:val="000000"/>
        <w:sz w:val="20"/>
        <w:szCs w:val="20"/>
      </w:rPr>
      <w:fldChar w:fldCharType="begin"/>
      <w:instrText xml:space="preserve">PAGE</w:instrText>
      <w:fldChar w:fldCharType="separate"/>
      <w:fldChar w:fldCharType="end"/>
    </w:r>
    <w:r w:rsidDel="00000000" w:rsidR="00000000" w:rsidRPr="00000000">
      <w:rPr>
        <w:rFonts w:ascii="Comfortaa" w:cs="Comfortaa" w:eastAsia="Comfortaa" w:hAnsi="Comfortaa"/>
        <w:sz w:val="20"/>
        <w:szCs w:val="20"/>
        <w:rtl w:val="0"/>
      </w:rPr>
      <w:t xml:space="preserve"> | 13.3   </w:t>
    </w:r>
    <w:r w:rsidDel="00000000" w:rsidR="00000000" w:rsidRPr="00000000">
      <w:drawing>
        <wp:anchor allowOverlap="1" behindDoc="0" distB="0" distT="0" distL="0" distR="0" hidden="0" layoutInCell="1" locked="0" relativeHeight="0" simplePos="0">
          <wp:simplePos x="0" y="0"/>
          <wp:positionH relativeFrom="column">
            <wp:posOffset>-857241</wp:posOffset>
          </wp:positionH>
          <wp:positionV relativeFrom="paragraph">
            <wp:posOffset>-114290</wp:posOffset>
          </wp:positionV>
          <wp:extent cx="7483338" cy="1031240"/>
          <wp:effectExtent b="0" l="0" r="0" t="0"/>
          <wp:wrapNone/>
          <wp:docPr id="3795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483338" cy="10312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-304785</wp:posOffset>
          </wp:positionH>
          <wp:positionV relativeFrom="paragraph">
            <wp:posOffset>2361282</wp:posOffset>
          </wp:positionV>
          <wp:extent cx="6005513" cy="7600727"/>
          <wp:effectExtent b="0" l="0" r="0" t="0"/>
          <wp:wrapSquare wrapText="bothSides" distB="0" distT="0" distL="0" distR="0"/>
          <wp:docPr id="3795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005513" cy="7600727"/>
                  </a:xfrm>
                  <a:prstGeom prst="rect"/>
                  <a:ln/>
                </pic:spPr>
              </pic:pic>
            </a:graphicData>
          </a:graphic>
        </wp:anchor>
      </w:drawing>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omfortaa" w:cs="Comfortaa" w:eastAsia="Comfortaa" w:hAnsi="Comfortaa"/>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-981063</wp:posOffset>
          </wp:positionH>
          <wp:positionV relativeFrom="paragraph">
            <wp:posOffset>-457187</wp:posOffset>
          </wp:positionV>
          <wp:extent cx="7613438" cy="1458539"/>
          <wp:effectExtent b="0" l="0" r="0" t="0"/>
          <wp:wrapNone/>
          <wp:docPr id="37947"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613438" cy="14585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1" style="position:absolute;width:613.2pt;height:859.9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2" style="position:absolute;width:613.2pt;height:859.9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426C7C"/>
    <w:pPr>
      <w:spacing w:after="0" w:line="240" w:lineRule="auto"/>
      <w:ind w:left="720"/>
    </w:pPr>
    <w:rPr>
      <w:rFonts w:ascii="Times New Roman" w:cs="Times New Roman" w:eastAsia="Times New Roman" w:hAnsi="Times New Roman"/>
      <w:sz w:val="24"/>
      <w:szCs w:val="24"/>
    </w:rPr>
  </w:style>
  <w:style w:type="paragraph" w:styleId="Header">
    <w:name w:val="header"/>
    <w:basedOn w:val="Normal"/>
    <w:link w:val="HeaderChar"/>
    <w:rsid w:val="00426C7C"/>
    <w:pPr>
      <w:tabs>
        <w:tab w:val="center" w:pos="4680"/>
        <w:tab w:val="right" w:pos="9360"/>
      </w:tabs>
      <w:spacing w:after="0" w:line="240" w:lineRule="auto"/>
    </w:pPr>
    <w:rPr>
      <w:rFonts w:ascii="Times New Roman" w:cs="Times New Roman" w:eastAsia="Times New Roman" w:hAnsi="Times New Roman"/>
      <w:sz w:val="24"/>
      <w:szCs w:val="24"/>
      <w:lang w:eastAsia="x-none" w:val="x-none"/>
    </w:rPr>
  </w:style>
  <w:style w:type="character" w:styleId="HeaderChar" w:customStyle="1">
    <w:name w:val="Header Char"/>
    <w:basedOn w:val="DefaultParagraphFont"/>
    <w:link w:val="Header"/>
    <w:rsid w:val="00426C7C"/>
    <w:rPr>
      <w:rFonts w:ascii="Times New Roman" w:cs="Times New Roman" w:eastAsia="Times New Roman" w:hAnsi="Times New Roman"/>
      <w:sz w:val="24"/>
      <w:szCs w:val="24"/>
      <w:lang w:eastAsia="x-none" w:val="x-none"/>
    </w:rPr>
  </w:style>
  <w:style w:type="table" w:styleId="TableGrid">
    <w:name w:val="Table Grid"/>
    <w:basedOn w:val="TableNormal"/>
    <w:rsid w:val="00426C7C"/>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txWzbwJpaw2k8sMO2EGZ93y0g==">CgMxLjAaHwoBMBIaChgICVIUChJ0YWJsZS5vM283YWtpdm1lYmEaHwoBMRIaChgICVIUChJ0YWJsZS5iOHFmdmQ2ZTExOXMaHwoBMhIaChgICVIUChJ0YWJsZS5wMGd1amVuazZ6ZTEaHwoBMxIaChgICVIUChJ0YWJsZS5vZGEycXVjOHFwZnk4AHIhMUsxa0c1UDdFRTVUblpKd0FwaE5PeDVmbG4ta3FOVUdx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2024-01-17T07:25:00Z</dcterms:created>
  <dc:creator>iFix</dc:creator>
</cp:coreProperties>
</file>