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8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before="280" w:line="240" w:lineRule="auto"/>
        <w:ind w:left="7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Final Study Guide</w:t>
      </w:r>
    </w:p>
    <w:p w:rsidR="00000000" w:rsidDel="00000000" w:rsidP="00000000" w:rsidRDefault="00000000" w:rsidRPr="00000000" w14:paraId="00000003">
      <w:pPr>
        <w:spacing w:before="280" w:line="240" w:lineRule="auto"/>
        <w:ind w:left="72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10th Grade</w:t>
      </w:r>
    </w:p>
    <w:p w:rsidR="00000000" w:rsidDel="00000000" w:rsidP="00000000" w:rsidRDefault="00000000" w:rsidRPr="00000000" w14:paraId="00000004">
      <w:pPr>
        <w:spacing w:before="28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widowControl w:val="0"/>
        <w:spacing w:after="0" w:line="199.92000102996826" w:lineRule="auto"/>
        <w:rPr>
          <w:rFonts w:ascii="Times New Roman" w:cs="Times New Roman" w:eastAsia="Times New Roman" w:hAnsi="Times New Roman"/>
          <w:b w:val="1"/>
          <w:bCs w:val="1"/>
          <w:color w:val="444444"/>
          <w:sz w:val="26"/>
          <w:szCs w:val="26"/>
        </w:rPr>
      </w:pPr>
      <w:r w:rsidDel="00000000" w:rsidR="00000000" w:rsidRPr="00000000">
        <w:rPr>
          <w:rFonts w:ascii="Times New Roman" w:cs="Times New Roman" w:eastAsia="Times New Roman" w:hAnsi="Times New Roman"/>
          <w:b w:val="1"/>
          <w:bCs w:val="1"/>
          <w:color w:val="444444"/>
          <w:sz w:val="26"/>
          <w:szCs w:val="26"/>
          <w:u w:val="single"/>
          <w:rtl w:val="0"/>
        </w:rPr>
        <w:t xml:space="preserve">Punctuation:</w:t>
      </w:r>
      <w:r w:rsidDel="00000000" w:rsidR="00000000" w:rsidRPr="00000000">
        <w:rPr>
          <w:rFonts w:ascii="Times New Roman" w:cs="Times New Roman" w:eastAsia="Times New Roman" w:hAnsi="Times New Roman"/>
          <w:b w:val="1"/>
          <w:bCs w:val="1"/>
          <w:color w:val="444444"/>
          <w:sz w:val="26"/>
          <w:szCs w:val="26"/>
          <w:rtl w:val="0"/>
        </w:rPr>
        <w:t xml:space="preserve"> </w:t>
      </w:r>
    </w:p>
    <w:p w:rsidR="00000000" w:rsidDel="00000000" w:rsidP="00000000" w:rsidRDefault="00000000" w:rsidRPr="00000000" w14:paraId="00000006">
      <w:pPr>
        <w:widowControl w:val="0"/>
        <w:spacing w:after="0" w:before="386.3647460937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Colons ( : ) are primarily used to list items after an independent clause and</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7">
      <w:pPr>
        <w:widowControl w:val="0"/>
        <w:spacing w:after="0" w:before="373.8842773437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sometimes to introduce a quotation or explanatory sentence.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8">
      <w:pPr>
        <w:widowControl w:val="0"/>
        <w:spacing w:after="0" w:before="373.8842773437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Examples: The artist uses only three colors: blue, gray, and black.</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after="0" w:before="373.8842773437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novel begins as follows: “Call me Ishmael.”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widowControl w:val="0"/>
        <w:spacing w:after="0" w:before="1027.849731445312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Semicolons ( ; ) are used to join independent clauses that are closely related or to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B">
      <w:pPr>
        <w:widowControl w:val="0"/>
        <w:spacing w:after="0" w:before="373.884887695312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separate clauses or items in a series that already contain commas.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C">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Examples: T</w:t>
      </w:r>
      <w:r w:rsidDel="00000000" w:rsidR="00000000" w:rsidRPr="00000000">
        <w:rPr>
          <w:rFonts w:ascii="Times New Roman" w:cs="Times New Roman" w:eastAsia="Times New Roman" w:hAnsi="Times New Roman"/>
          <w:sz w:val="24"/>
          <w:szCs w:val="24"/>
          <w:highlight w:val="white"/>
          <w:rtl w:val="0"/>
        </w:rPr>
        <w:t xml:space="preserve">he artist used only three colors; as a result, her paintings had 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ghostly quality.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actor has appeared in the films Space Goofballs, Part 2; Once 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Fool, Always a Fool; and, of course, My Favorite Turkey.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widowControl w:val="0"/>
        <w:spacing w:after="0" w:before="1027.849731445312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Dashes (—) are used to set off material for emphasis, a dramatic interruption, 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1">
      <w:pPr>
        <w:widowControl w:val="0"/>
        <w:spacing w:after="0" w:before="373.8848876953125" w:line="199.9200010299682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summary statement, or an appositive.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2">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Examples: The artist used only three colors—a brilliant technique!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widowControl w:val="0"/>
        <w:spacing w:after="0" w:before="373.8848876953125" w:line="199.9200010299682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It was winter—my least favorite time of year—and my coat felt great.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highlight w:val="white"/>
          <w:rtl w:val="0"/>
        </w:rPr>
        <w:t xml:space="preserve">ow turn left, and—oh, look out!</w:t>
      </w:r>
    </w:p>
    <w:p w:rsidR="00000000" w:rsidDel="00000000" w:rsidP="00000000" w:rsidRDefault="00000000" w:rsidRPr="00000000" w14:paraId="00000015">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7">
      <w:pPr>
        <w:pStyle w:val="Heading1"/>
        <w:keepNext w:val="0"/>
        <w:keepLines w:val="0"/>
        <w:widowControl w:val="0"/>
        <w:spacing w:line="199.92000102996826" w:lineRule="auto"/>
        <w:rPr>
          <w:rFonts w:ascii="Times New Roman" w:cs="Times New Roman" w:eastAsia="Times New Roman" w:hAnsi="Times New Roman"/>
          <w:sz w:val="24"/>
          <w:szCs w:val="24"/>
          <w:highlight w:val="white"/>
        </w:rPr>
      </w:pPr>
      <w:bookmarkStart w:colFirst="0" w:colLast="0" w:name="_heading=h.lcm0eq8n96ex" w:id="0"/>
      <w:bookmarkEnd w:id="0"/>
      <w:r w:rsidDel="00000000" w:rsidR="00000000" w:rsidRPr="00000000">
        <w:rPr>
          <w:rFonts w:ascii="Times New Roman" w:cs="Times New Roman" w:eastAsia="Times New Roman" w:hAnsi="Times New Roman"/>
          <w:sz w:val="24"/>
          <w:szCs w:val="24"/>
          <w:highlight w:val="white"/>
          <w:rtl w:val="0"/>
        </w:rPr>
        <w:t xml:space="preserve">Possessive Nouns/Pronouns Chart</w:t>
      </w:r>
    </w:p>
    <w:p w:rsidR="00000000" w:rsidDel="00000000" w:rsidP="00000000" w:rsidRDefault="00000000" w:rsidRPr="00000000" w14:paraId="00000018">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vwlrnfgi6ces" w:id="1"/>
      <w:bookmarkEnd w:id="1"/>
      <w:sdt>
        <w:sdtPr>
          <w:id w:val="-760103867"/>
          <w:tag w:val="goog_rdk_0"/>
        </w:sdtPr>
        <w:sdtContent>
          <w:r w:rsidDel="00000000" w:rsidR="00000000" w:rsidRPr="00000000">
            <w:rPr>
              <w:rFonts w:ascii="Cardo" w:cs="Cardo" w:eastAsia="Cardo" w:hAnsi="Cardo"/>
              <w:sz w:val="34"/>
              <w:szCs w:val="34"/>
              <w:highlight w:val="white"/>
              <w:rtl w:val="0"/>
            </w:rPr>
            <w:t xml:space="preserve">1. Singular Noun → ’s</w:t>
          </w:r>
        </w:sdtContent>
      </w:sdt>
    </w:p>
    <w:tbl>
      <w:tblPr>
        <w:tblStyle w:val="Table1"/>
        <w:tblW w:w="6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0"/>
        <w:gridCol w:w="1910"/>
        <w:gridCol w:w="3185"/>
        <w:tblGridChange w:id="0">
          <w:tblGrid>
            <w:gridCol w:w="920"/>
            <w:gridCol w:w="1910"/>
            <w:gridCol w:w="318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Possessive Form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Example Sentence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girl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girl’s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girl’s</w:t>
            </w:r>
            <w:r w:rsidDel="00000000" w:rsidR="00000000" w:rsidRPr="00000000">
              <w:rPr>
                <w:rFonts w:ascii="Times New Roman" w:cs="Times New Roman" w:eastAsia="Times New Roman" w:hAnsi="Times New Roman"/>
                <w:sz w:val="24"/>
                <w:szCs w:val="24"/>
                <w:highlight w:val="white"/>
                <w:rtl w:val="0"/>
              </w:rPr>
              <w:t xml:space="preserve"> book is on the table.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dog’s</w:t>
            </w:r>
            <w:r w:rsidDel="00000000" w:rsidR="00000000" w:rsidRPr="00000000">
              <w:rPr>
                <w:rFonts w:ascii="Times New Roman" w:cs="Times New Roman" w:eastAsia="Times New Roman" w:hAnsi="Times New Roman"/>
                <w:sz w:val="24"/>
                <w:szCs w:val="24"/>
                <w:highlight w:val="white"/>
                <w:rtl w:val="0"/>
              </w:rPr>
              <w:t xml:space="preserve"> tail is wagging.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teacher’s</w:t>
            </w:r>
            <w:r w:rsidDel="00000000" w:rsidR="00000000" w:rsidRPr="00000000">
              <w:rPr>
                <w:rFonts w:ascii="Times New Roman" w:cs="Times New Roman" w:eastAsia="Times New Roman" w:hAnsi="Times New Roman"/>
                <w:sz w:val="24"/>
                <w:szCs w:val="24"/>
                <w:highlight w:val="white"/>
                <w:rtl w:val="0"/>
              </w:rPr>
              <w:t xml:space="preserve"> desk is messy.</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cat’s</w:t>
            </w:r>
            <w:r w:rsidDel="00000000" w:rsidR="00000000" w:rsidRPr="00000000">
              <w:rPr>
                <w:rFonts w:ascii="Times New Roman" w:cs="Times New Roman" w:eastAsia="Times New Roman" w:hAnsi="Times New Roman"/>
                <w:sz w:val="24"/>
                <w:szCs w:val="24"/>
                <w:highlight w:val="white"/>
                <w:rtl w:val="0"/>
              </w:rPr>
              <w:t xml:space="preserve"> toy is lost.</w:t>
            </w:r>
          </w:p>
        </w:tc>
      </w:tr>
    </w:tbl>
    <w:p w:rsidR="00000000" w:rsidDel="00000000" w:rsidP="00000000" w:rsidRDefault="00000000" w:rsidRPr="00000000" w14:paraId="00000028">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mevl1n6myqem" w:id="2"/>
      <w:bookmarkEnd w:id="2"/>
      <w:r w:rsidDel="00000000" w:rsidR="00000000" w:rsidRPr="00000000">
        <w:rPr>
          <w:rFonts w:ascii="Times New Roman" w:cs="Times New Roman" w:eastAsia="Times New Roman" w:hAnsi="Times New Roman"/>
          <w:sz w:val="34"/>
          <w:szCs w:val="34"/>
          <w:highlight w:val="white"/>
          <w:rtl w:val="0"/>
        </w:rPr>
        <w:t xml:space="preserve">2. Plural Noun (ends in </w:t>
      </w:r>
      <w:r w:rsidDel="00000000" w:rsidR="00000000" w:rsidRPr="00000000">
        <w:rPr>
          <w:rFonts w:ascii="Times New Roman" w:cs="Times New Roman" w:eastAsia="Times New Roman" w:hAnsi="Times New Roman"/>
          <w:i w:val="1"/>
          <w:iCs w:val="1"/>
          <w:sz w:val="34"/>
          <w:szCs w:val="34"/>
          <w:highlight w:val="white"/>
          <w:rtl w:val="0"/>
        </w:rPr>
        <w:t xml:space="preserve">s</w:t>
      </w:r>
      <w:sdt>
        <w:sdtPr>
          <w:id w:val="-425293717"/>
          <w:tag w:val="goog_rdk_1"/>
        </w:sdtPr>
        <w:sdtContent>
          <w:r w:rsidDel="00000000" w:rsidR="00000000" w:rsidRPr="00000000">
            <w:rPr>
              <w:rFonts w:ascii="Cardo" w:cs="Cardo" w:eastAsia="Cardo" w:hAnsi="Cardo"/>
              <w:sz w:val="34"/>
              <w:szCs w:val="34"/>
              <w:highlight w:val="white"/>
              <w:rtl w:val="0"/>
            </w:rPr>
            <w:t xml:space="preserve">) → add only ’</w:t>
          </w:r>
        </w:sdtContent>
      </w:sdt>
    </w:p>
    <w:tbl>
      <w:tblPr>
        <w:tblStyle w:val="Table2"/>
        <w:tblW w:w="6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0"/>
        <w:gridCol w:w="1910"/>
        <w:gridCol w:w="3950"/>
        <w:tblGridChange w:id="0">
          <w:tblGrid>
            <w:gridCol w:w="1010"/>
            <w:gridCol w:w="1910"/>
            <w:gridCol w:w="395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Possessive Form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Example Sentence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students’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students’</w:t>
            </w:r>
            <w:r w:rsidDel="00000000" w:rsidR="00000000" w:rsidRPr="00000000">
              <w:rPr>
                <w:rFonts w:ascii="Times New Roman" w:cs="Times New Roman" w:eastAsia="Times New Roman" w:hAnsi="Times New Roman"/>
                <w:sz w:val="24"/>
                <w:szCs w:val="24"/>
                <w:highlight w:val="white"/>
                <w:rtl w:val="0"/>
              </w:rPr>
              <w:t xml:space="preserve"> classrooms are upstairs.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dogs’</w:t>
            </w:r>
            <w:r w:rsidDel="00000000" w:rsidR="00000000" w:rsidRPr="00000000">
              <w:rPr>
                <w:rFonts w:ascii="Times New Roman" w:cs="Times New Roman" w:eastAsia="Times New Roman" w:hAnsi="Times New Roman"/>
                <w:sz w:val="24"/>
                <w:szCs w:val="24"/>
                <w:highlight w:val="white"/>
                <w:rtl w:val="0"/>
              </w:rPr>
              <w:t xml:space="preserve"> leashes are in a box.</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teachers’</w:t>
            </w:r>
            <w:r w:rsidDel="00000000" w:rsidR="00000000" w:rsidRPr="00000000">
              <w:rPr>
                <w:rFonts w:ascii="Times New Roman" w:cs="Times New Roman" w:eastAsia="Times New Roman" w:hAnsi="Times New Roman"/>
                <w:sz w:val="24"/>
                <w:szCs w:val="24"/>
                <w:highlight w:val="white"/>
                <w:rtl w:val="0"/>
              </w:rPr>
              <w:t xml:space="preserve"> lounge is quiet.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cars’</w:t>
            </w:r>
            <w:r w:rsidDel="00000000" w:rsidR="00000000" w:rsidRPr="00000000">
              <w:rPr>
                <w:rFonts w:ascii="Times New Roman" w:cs="Times New Roman" w:eastAsia="Times New Roman" w:hAnsi="Times New Roman"/>
                <w:sz w:val="24"/>
                <w:szCs w:val="24"/>
                <w:highlight w:val="white"/>
                <w:rtl w:val="0"/>
              </w:rPr>
              <w:t xml:space="preserve"> windows were cleaned.</w:t>
            </w:r>
          </w:p>
        </w:tc>
      </w:tr>
    </w:tbl>
    <w:p w:rsidR="00000000" w:rsidDel="00000000" w:rsidP="00000000" w:rsidRDefault="00000000" w:rsidRPr="00000000" w14:paraId="00000039">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4gml073657z8" w:id="3"/>
      <w:bookmarkEnd w:id="3"/>
      <w:r w:rsidDel="00000000" w:rsidR="00000000" w:rsidRPr="00000000">
        <w:rPr>
          <w:rFonts w:ascii="Times New Roman" w:cs="Times New Roman" w:eastAsia="Times New Roman" w:hAnsi="Times New Roman"/>
          <w:sz w:val="34"/>
          <w:szCs w:val="34"/>
          <w:highlight w:val="white"/>
          <w:rtl w:val="0"/>
        </w:rPr>
        <w:t xml:space="preserve">3. Plural Noun (does NOT end in </w:t>
      </w:r>
      <w:r w:rsidDel="00000000" w:rsidR="00000000" w:rsidRPr="00000000">
        <w:rPr>
          <w:rFonts w:ascii="Times New Roman" w:cs="Times New Roman" w:eastAsia="Times New Roman" w:hAnsi="Times New Roman"/>
          <w:i w:val="1"/>
          <w:iCs w:val="1"/>
          <w:sz w:val="34"/>
          <w:szCs w:val="34"/>
          <w:highlight w:val="white"/>
          <w:rtl w:val="0"/>
        </w:rPr>
        <w:t xml:space="preserve">s</w:t>
      </w:r>
      <w:sdt>
        <w:sdtPr>
          <w:id w:val="-1234932851"/>
          <w:tag w:val="goog_rdk_2"/>
        </w:sdtPr>
        <w:sdtContent>
          <w:r w:rsidDel="00000000" w:rsidR="00000000" w:rsidRPr="00000000">
            <w:rPr>
              <w:rFonts w:ascii="Cardo" w:cs="Cardo" w:eastAsia="Cardo" w:hAnsi="Cardo"/>
              <w:sz w:val="34"/>
              <w:szCs w:val="34"/>
              <w:highlight w:val="white"/>
              <w:rtl w:val="0"/>
            </w:rPr>
            <w:t xml:space="preserve">) → add ’s</w:t>
          </w:r>
        </w:sdtContent>
      </w:sdt>
    </w:p>
    <w:tbl>
      <w:tblPr>
        <w:tblStyle w:val="Table3"/>
        <w:tblW w:w="66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10"/>
        <w:gridCol w:w="1910"/>
        <w:gridCol w:w="3725"/>
        <w:tblGridChange w:id="0">
          <w:tblGrid>
            <w:gridCol w:w="1010"/>
            <w:gridCol w:w="1910"/>
            <w:gridCol w:w="372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Noun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Possessive Form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Example Sentence</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children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children’s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children’s</w:t>
            </w:r>
            <w:r w:rsidDel="00000000" w:rsidR="00000000" w:rsidRPr="00000000">
              <w:rPr>
                <w:rFonts w:ascii="Times New Roman" w:cs="Times New Roman" w:eastAsia="Times New Roman" w:hAnsi="Times New Roman"/>
                <w:sz w:val="24"/>
                <w:szCs w:val="24"/>
                <w:highlight w:val="white"/>
                <w:rtl w:val="0"/>
              </w:rPr>
              <w:t xml:space="preserve"> toys are everywhere.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men’s</w:t>
            </w:r>
            <w:r w:rsidDel="00000000" w:rsidR="00000000" w:rsidRPr="00000000">
              <w:rPr>
                <w:rFonts w:ascii="Times New Roman" w:cs="Times New Roman" w:eastAsia="Times New Roman" w:hAnsi="Times New Roman"/>
                <w:sz w:val="24"/>
                <w:szCs w:val="24"/>
                <w:highlight w:val="white"/>
                <w:rtl w:val="0"/>
              </w:rPr>
              <w:t xml:space="preserve"> restroom is closed.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women’s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women’s</w:t>
            </w:r>
            <w:r w:rsidDel="00000000" w:rsidR="00000000" w:rsidRPr="00000000">
              <w:rPr>
                <w:rFonts w:ascii="Times New Roman" w:cs="Times New Roman" w:eastAsia="Times New Roman" w:hAnsi="Times New Roman"/>
                <w:sz w:val="24"/>
                <w:szCs w:val="24"/>
                <w:highlight w:val="white"/>
                <w:rtl w:val="0"/>
              </w:rPr>
              <w:t xml:space="preserve"> meeting starts now.</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people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people’s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w:t>
            </w:r>
            <w:r w:rsidDel="00000000" w:rsidR="00000000" w:rsidRPr="00000000">
              <w:rPr>
                <w:rFonts w:ascii="Times New Roman" w:cs="Times New Roman" w:eastAsia="Times New Roman" w:hAnsi="Times New Roman"/>
                <w:b w:val="1"/>
                <w:bCs w:val="1"/>
                <w:sz w:val="24"/>
                <w:szCs w:val="24"/>
                <w:highlight w:val="white"/>
                <w:rtl w:val="0"/>
              </w:rPr>
              <w:t xml:space="preserve">people’s</w:t>
            </w:r>
            <w:r w:rsidDel="00000000" w:rsidR="00000000" w:rsidRPr="00000000">
              <w:rPr>
                <w:rFonts w:ascii="Times New Roman" w:cs="Times New Roman" w:eastAsia="Times New Roman" w:hAnsi="Times New Roman"/>
                <w:sz w:val="24"/>
                <w:szCs w:val="24"/>
                <w:highlight w:val="white"/>
                <w:rtl w:val="0"/>
              </w:rPr>
              <w:t xml:space="preserve"> voices were heard.</w:t>
            </w:r>
          </w:p>
        </w:tc>
      </w:tr>
    </w:tbl>
    <w:p w:rsidR="00000000" w:rsidDel="00000000" w:rsidP="00000000" w:rsidRDefault="00000000" w:rsidRPr="00000000" w14:paraId="0000004A">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888dxks49rpv" w:id="4"/>
      <w:bookmarkEnd w:id="4"/>
      <w:r w:rsidDel="00000000" w:rsidR="00000000" w:rsidRPr="00000000">
        <w:rPr>
          <w:rtl w:val="0"/>
        </w:rPr>
      </w:r>
    </w:p>
    <w:p w:rsidR="00000000" w:rsidDel="00000000" w:rsidP="00000000" w:rsidRDefault="00000000" w:rsidRPr="00000000" w14:paraId="0000004C">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8wjnwo84fb13" w:id="5"/>
      <w:bookmarkEnd w:id="5"/>
      <w:r w:rsidDel="00000000" w:rsidR="00000000" w:rsidRPr="00000000">
        <w:rPr>
          <w:rtl w:val="0"/>
        </w:rPr>
      </w:r>
    </w:p>
    <w:p w:rsidR="00000000" w:rsidDel="00000000" w:rsidP="00000000" w:rsidRDefault="00000000" w:rsidRPr="00000000" w14:paraId="0000004D">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z9w8alqd8liy" w:id="6"/>
      <w:bookmarkEnd w:id="6"/>
      <w:r w:rsidDel="00000000" w:rsidR="00000000" w:rsidRPr="00000000">
        <w:rPr>
          <w:rtl w:val="0"/>
        </w:rPr>
      </w:r>
    </w:p>
    <w:p w:rsidR="00000000" w:rsidDel="00000000" w:rsidP="00000000" w:rsidRDefault="00000000" w:rsidRPr="00000000" w14:paraId="0000004E">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h80hmtx76ol2" w:id="7"/>
      <w:bookmarkEnd w:id="7"/>
      <w:r w:rsidDel="00000000" w:rsidR="00000000" w:rsidRPr="00000000">
        <w:rPr>
          <w:rtl w:val="0"/>
        </w:rPr>
      </w:r>
    </w:p>
    <w:p w:rsidR="00000000" w:rsidDel="00000000" w:rsidP="00000000" w:rsidRDefault="00000000" w:rsidRPr="00000000" w14:paraId="0000004F">
      <w:pPr>
        <w:pStyle w:val="Heading2"/>
        <w:keepNext w:val="0"/>
        <w:keepLines w:val="0"/>
        <w:widowControl w:val="0"/>
        <w:spacing w:line="199.92000102996826" w:lineRule="auto"/>
        <w:rPr>
          <w:rFonts w:ascii="Times New Roman" w:cs="Times New Roman" w:eastAsia="Times New Roman" w:hAnsi="Times New Roman"/>
          <w:sz w:val="34"/>
          <w:szCs w:val="34"/>
          <w:highlight w:val="white"/>
        </w:rPr>
      </w:pPr>
      <w:bookmarkStart w:colFirst="0" w:colLast="0" w:name="_heading=h.r459qkhuu3ud" w:id="8"/>
      <w:bookmarkEnd w:id="8"/>
      <w:r w:rsidDel="00000000" w:rsidR="00000000" w:rsidRPr="00000000">
        <w:rPr>
          <w:rFonts w:ascii="Times New Roman" w:cs="Times New Roman" w:eastAsia="Times New Roman" w:hAnsi="Times New Roman"/>
          <w:sz w:val="34"/>
          <w:szCs w:val="34"/>
          <w:highlight w:val="white"/>
          <w:rtl w:val="0"/>
        </w:rPr>
        <w:t xml:space="preserve">4. Possessive Pronouns (NO apostrophe)</w:t>
      </w:r>
    </w:p>
    <w:tbl>
      <w:tblPr>
        <w:tblStyle w:val="Table4"/>
        <w:tblW w:w="3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5"/>
        <w:gridCol w:w="1910"/>
        <w:tblGridChange w:id="0">
          <w:tblGrid>
            <w:gridCol w:w="1115"/>
            <w:gridCol w:w="19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Pronoun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373.8848876953125" w:line="199.9200010299682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Possessive Form</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mine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yours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she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ours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theirs</w:t>
            </w:r>
          </w:p>
        </w:tc>
      </w:tr>
    </w:tbl>
    <w:p w:rsidR="00000000" w:rsidDel="00000000" w:rsidP="00000000" w:rsidRDefault="00000000" w:rsidRPr="00000000" w14:paraId="00000060">
      <w:pPr>
        <w:widowControl w:val="0"/>
        <w:spacing w:after="0" w:before="373.8848876953125" w:line="199.9200010299682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1">
      <w:pPr>
        <w:widowControl w:val="0"/>
        <w:spacing w:after="0" w:line="199.9200010299682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2">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63">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64">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65">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z9avtlz7si03" w:id="9"/>
      <w:bookmarkEnd w:id="9"/>
      <w:r w:rsidDel="00000000" w:rsidR="00000000" w:rsidRPr="00000000">
        <w:rPr>
          <w:rtl w:val="0"/>
        </w:rPr>
      </w:r>
    </w:p>
    <w:p w:rsidR="00000000" w:rsidDel="00000000" w:rsidP="00000000" w:rsidRDefault="00000000" w:rsidRPr="00000000" w14:paraId="00000066">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46hs2shighds" w:id="10"/>
      <w:bookmarkEnd w:id="10"/>
      <w:r w:rsidDel="00000000" w:rsidR="00000000" w:rsidRPr="00000000">
        <w:rPr>
          <w:rtl w:val="0"/>
        </w:rPr>
      </w:r>
    </w:p>
    <w:p w:rsidR="00000000" w:rsidDel="00000000" w:rsidP="00000000" w:rsidRDefault="00000000" w:rsidRPr="00000000" w14:paraId="00000067">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6j1yra18jlwa" w:id="11"/>
      <w:bookmarkEnd w:id="11"/>
      <w:r w:rsidDel="00000000" w:rsidR="00000000" w:rsidRPr="00000000">
        <w:rPr>
          <w:rtl w:val="0"/>
        </w:rPr>
      </w:r>
    </w:p>
    <w:p w:rsidR="00000000" w:rsidDel="00000000" w:rsidP="00000000" w:rsidRDefault="00000000" w:rsidRPr="00000000" w14:paraId="00000068">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8w6otaiy6go4" w:id="12"/>
      <w:bookmarkEnd w:id="12"/>
      <w:r w:rsidDel="00000000" w:rsidR="00000000" w:rsidRPr="00000000">
        <w:rPr>
          <w:rtl w:val="0"/>
        </w:rPr>
      </w:r>
    </w:p>
    <w:p w:rsidR="00000000" w:rsidDel="00000000" w:rsidP="00000000" w:rsidRDefault="00000000" w:rsidRPr="00000000" w14:paraId="00000069">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ki259e62nvpj" w:id="13"/>
      <w:bookmarkEnd w:id="13"/>
      <w:r w:rsidDel="00000000" w:rsidR="00000000" w:rsidRPr="00000000">
        <w:rPr>
          <w:rtl w:val="0"/>
        </w:rPr>
      </w:r>
    </w:p>
    <w:p w:rsidR="00000000" w:rsidDel="00000000" w:rsidP="00000000" w:rsidRDefault="00000000" w:rsidRPr="00000000" w14:paraId="0000006A">
      <w:pPr>
        <w:pStyle w:val="Heading1"/>
        <w:keepNext w:val="0"/>
        <w:keepLines w:val="0"/>
        <w:widowControl w:val="0"/>
        <w:spacing w:line="199.92000102996826" w:lineRule="auto"/>
        <w:rPr>
          <w:rFonts w:ascii="Times New Roman" w:cs="Times New Roman" w:eastAsia="Times New Roman" w:hAnsi="Times New Roman"/>
          <w:color w:val="3b3e4d"/>
          <w:sz w:val="28"/>
          <w:szCs w:val="28"/>
        </w:rPr>
      </w:pPr>
      <w:bookmarkStart w:colFirst="0" w:colLast="0" w:name="_heading=h.1b9sltkq4af" w:id="14"/>
      <w:bookmarkEnd w:id="14"/>
      <w:r w:rsidDel="00000000" w:rsidR="00000000" w:rsidRPr="00000000">
        <w:rPr>
          <w:rFonts w:ascii="Times New Roman" w:cs="Times New Roman" w:eastAsia="Times New Roman" w:hAnsi="Times New Roman"/>
          <w:color w:val="3b3e4d"/>
          <w:sz w:val="28"/>
          <w:szCs w:val="28"/>
          <w:rtl w:val="0"/>
        </w:rPr>
        <w:t xml:space="preserve">Caged Bird- Maya Angelou (Study book and notes)</w:t>
      </w:r>
    </w:p>
    <w:p w:rsidR="00000000" w:rsidDel="00000000" w:rsidP="00000000" w:rsidRDefault="00000000" w:rsidRPr="00000000" w14:paraId="0000006B">
      <w:pPr>
        <w:pStyle w:val="Heading2"/>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lprvhsbm9qi6" w:id="15"/>
      <w:bookmarkEnd w:id="15"/>
      <w:r w:rsidDel="00000000" w:rsidR="00000000" w:rsidRPr="00000000">
        <w:rPr>
          <w:rFonts w:ascii="Times New Roman" w:cs="Times New Roman" w:eastAsia="Times New Roman" w:hAnsi="Times New Roman"/>
          <w:b w:val="0"/>
          <w:bCs w:val="0"/>
          <w:color w:val="3b3e4d"/>
          <w:sz w:val="24"/>
          <w:szCs w:val="24"/>
          <w:rtl w:val="0"/>
        </w:rPr>
        <w:t xml:space="preserve">1. Overview</w:t>
      </w:r>
    </w:p>
    <w:p w:rsidR="00000000" w:rsidDel="00000000" w:rsidP="00000000" w:rsidRDefault="00000000" w:rsidRPr="00000000" w14:paraId="0000006C">
      <w:pPr>
        <w:widowControl w:val="0"/>
        <w:numPr>
          <w:ilvl w:val="0"/>
          <w:numId w:val="1"/>
        </w:numPr>
        <w:spacing w:after="0" w:afterAutospacing="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Author: Maya Angelou</w:t>
        <w:br w:type="textWrapping"/>
      </w:r>
    </w:p>
    <w:p w:rsidR="00000000" w:rsidDel="00000000" w:rsidP="00000000" w:rsidRDefault="00000000" w:rsidRPr="00000000" w14:paraId="0000006D">
      <w:pPr>
        <w:widowControl w:val="0"/>
        <w:numPr>
          <w:ilvl w:val="0"/>
          <w:numId w:val="1"/>
        </w:numPr>
        <w:spacing w:after="0" w:afterAutospacing="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Poem Type: Lyric poem</w:t>
        <w:br w:type="textWrapping"/>
      </w:r>
    </w:p>
    <w:p w:rsidR="00000000" w:rsidDel="00000000" w:rsidP="00000000" w:rsidRDefault="00000000" w:rsidRPr="00000000" w14:paraId="0000006E">
      <w:pPr>
        <w:widowControl w:val="0"/>
        <w:numPr>
          <w:ilvl w:val="0"/>
          <w:numId w:val="1"/>
        </w:numPr>
        <w:spacing w:after="24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Main Idea: Angelou contrasts the lives of a free bird and a caged bird to show inequality, racism, and the longing for freedom.</w:t>
        <w:br w:type="textWrapping"/>
      </w:r>
      <w:r w:rsidDel="00000000" w:rsidR="00000000" w:rsidRPr="00000000">
        <w:rPr>
          <w:rFonts w:ascii="Times New Roman" w:cs="Times New Roman" w:eastAsia="Times New Roman" w:hAnsi="Times New Roman"/>
          <w:b w:val="0"/>
          <w:bCs w:val="0"/>
          <w:color w:val="3b3e4d"/>
          <w:sz w:val="24"/>
          <w:szCs w:val="24"/>
          <w:rtl w:val="0"/>
        </w:rPr>
        <w:t xml:space="preserve">2. Summary</w:t>
      </w:r>
    </w:p>
    <w:p w:rsidR="00000000" w:rsidDel="00000000" w:rsidP="00000000" w:rsidRDefault="00000000" w:rsidRPr="00000000" w14:paraId="0000006F">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poem presents two birds:</w:t>
      </w:r>
    </w:p>
    <w:p w:rsidR="00000000" w:rsidDel="00000000" w:rsidP="00000000" w:rsidRDefault="00000000" w:rsidRPr="00000000" w14:paraId="00000070">
      <w:pPr>
        <w:widowControl w:val="0"/>
        <w:numPr>
          <w:ilvl w:val="0"/>
          <w:numId w:val="4"/>
        </w:numPr>
        <w:spacing w:after="0" w:afterAutospacing="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A free bird who flies, owns the sky, and enjoys unlimited opportunities.</w:t>
        <w:br w:type="textWrapping"/>
      </w:r>
    </w:p>
    <w:p w:rsidR="00000000" w:rsidDel="00000000" w:rsidP="00000000" w:rsidRDefault="00000000" w:rsidRPr="00000000" w14:paraId="00000071">
      <w:pPr>
        <w:widowControl w:val="0"/>
        <w:numPr>
          <w:ilvl w:val="0"/>
          <w:numId w:val="4"/>
        </w:numPr>
        <w:spacing w:after="24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A caged bird trapped behind bars with clipped wings and tied feet. Despite its suffering, the caged bird sings for freedom.</w:t>
        <w:br w:type="textWrapping"/>
      </w:r>
    </w:p>
    <w:p w:rsidR="00000000" w:rsidDel="00000000" w:rsidP="00000000" w:rsidRDefault="00000000" w:rsidRPr="00000000" w14:paraId="00000072">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Angelou uses this contrast to symbolize the difference between privilege and oppression, especially the struggles of African Americans.</w:t>
      </w:r>
    </w:p>
    <w:p w:rsidR="00000000" w:rsidDel="00000000" w:rsidP="00000000" w:rsidRDefault="00000000" w:rsidRPr="00000000" w14:paraId="00000073">
      <w:pPr>
        <w:widowControl w:val="0"/>
        <w:spacing w:after="0"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74">
      <w:pPr>
        <w:pStyle w:val="Heading2"/>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iwm0v4wvysgy" w:id="16"/>
      <w:bookmarkEnd w:id="16"/>
      <w:r w:rsidDel="00000000" w:rsidR="00000000" w:rsidRPr="00000000">
        <w:rPr>
          <w:rFonts w:ascii="Times New Roman" w:cs="Times New Roman" w:eastAsia="Times New Roman" w:hAnsi="Times New Roman"/>
          <w:b w:val="0"/>
          <w:bCs w:val="0"/>
          <w:color w:val="3b3e4d"/>
          <w:sz w:val="24"/>
          <w:szCs w:val="24"/>
          <w:rtl w:val="0"/>
        </w:rPr>
        <w:t xml:space="preserve">3. Extended Metaphors</w:t>
      </w:r>
    </w:p>
    <w:p w:rsidR="00000000" w:rsidDel="00000000" w:rsidP="00000000" w:rsidRDefault="00000000" w:rsidRPr="00000000" w14:paraId="00000075">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entire poem is built on two extended metaphors:</w:t>
      </w:r>
    </w:p>
    <w:p w:rsidR="00000000" w:rsidDel="00000000" w:rsidP="00000000" w:rsidRDefault="00000000" w:rsidRPr="00000000" w14:paraId="00000076">
      <w:pPr>
        <w:pStyle w:val="Heading3"/>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2bwa30aja4my" w:id="17"/>
      <w:bookmarkEnd w:id="17"/>
      <w:r w:rsidDel="00000000" w:rsidR="00000000" w:rsidRPr="00000000">
        <w:rPr>
          <w:rFonts w:ascii="Times New Roman" w:cs="Times New Roman" w:eastAsia="Times New Roman" w:hAnsi="Times New Roman"/>
          <w:b w:val="0"/>
          <w:bCs w:val="0"/>
          <w:color w:val="3b3e4d"/>
          <w:sz w:val="24"/>
          <w:szCs w:val="24"/>
          <w:rtl w:val="0"/>
        </w:rPr>
        <w:t xml:space="preserve">• The Free Bird (Extended Metaphor #1)</w:t>
      </w:r>
    </w:p>
    <w:p w:rsidR="00000000" w:rsidDel="00000000" w:rsidP="00000000" w:rsidRDefault="00000000" w:rsidRPr="00000000" w14:paraId="00000077">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Represents people who have privilege, freedom, and opportunity.</w:t>
      </w:r>
    </w:p>
    <w:p w:rsidR="00000000" w:rsidDel="00000000" w:rsidP="00000000" w:rsidRDefault="00000000" w:rsidRPr="00000000" w14:paraId="00000078">
      <w:pPr>
        <w:widowControl w:val="0"/>
        <w:numPr>
          <w:ilvl w:val="0"/>
          <w:numId w:val="6"/>
        </w:numPr>
        <w:spacing w:after="24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Its ability to “claim the sky” symbolizes social and political power.</w:t>
        <w:br w:type="textWrapping"/>
      </w:r>
    </w:p>
    <w:p w:rsidR="00000000" w:rsidDel="00000000" w:rsidP="00000000" w:rsidRDefault="00000000" w:rsidRPr="00000000" w14:paraId="00000079">
      <w:pPr>
        <w:pStyle w:val="Heading3"/>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dxnlz37e183c" w:id="18"/>
      <w:bookmarkEnd w:id="18"/>
      <w:r w:rsidDel="00000000" w:rsidR="00000000" w:rsidRPr="00000000">
        <w:rPr>
          <w:rFonts w:ascii="Times New Roman" w:cs="Times New Roman" w:eastAsia="Times New Roman" w:hAnsi="Times New Roman"/>
          <w:b w:val="0"/>
          <w:bCs w:val="0"/>
          <w:color w:val="3b3e4d"/>
          <w:sz w:val="24"/>
          <w:szCs w:val="24"/>
          <w:rtl w:val="0"/>
        </w:rPr>
        <w:t xml:space="preserve">• The Caged Bird (Extended Metaphor #2)</w:t>
      </w:r>
    </w:p>
    <w:p w:rsidR="00000000" w:rsidDel="00000000" w:rsidP="00000000" w:rsidRDefault="00000000" w:rsidRPr="00000000" w14:paraId="0000007A">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Represents people who face racism, oppression, and limits.</w:t>
      </w:r>
    </w:p>
    <w:p w:rsidR="00000000" w:rsidDel="00000000" w:rsidP="00000000" w:rsidRDefault="00000000" w:rsidRPr="00000000" w14:paraId="0000007B">
      <w:pPr>
        <w:widowControl w:val="0"/>
        <w:numPr>
          <w:ilvl w:val="0"/>
          <w:numId w:val="2"/>
        </w:numPr>
        <w:spacing w:after="0" w:afterAutospacing="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Its clipped wings and tied feet symbolize how society restricts their potential.</w:t>
        <w:br w:type="textWrapping"/>
      </w:r>
    </w:p>
    <w:p w:rsidR="00000000" w:rsidDel="00000000" w:rsidP="00000000" w:rsidRDefault="00000000" w:rsidRPr="00000000" w14:paraId="0000007C">
      <w:pPr>
        <w:widowControl w:val="0"/>
        <w:numPr>
          <w:ilvl w:val="0"/>
          <w:numId w:val="2"/>
        </w:numPr>
        <w:spacing w:after="24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Its persistent singing symbolizes hope, resilience, and the fight for justice.</w:t>
        <w:br w:type="textWrapping"/>
      </w:r>
    </w:p>
    <w:p w:rsidR="00000000" w:rsidDel="00000000" w:rsidP="00000000" w:rsidRDefault="00000000" w:rsidRPr="00000000" w14:paraId="0000007D">
      <w:pPr>
        <w:widowControl w:val="0"/>
        <w:spacing w:after="240" w:before="24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These metaphors run through the whole poem, shaping its meaning.</w:t>
      </w:r>
    </w:p>
    <w:p w:rsidR="00000000" w:rsidDel="00000000" w:rsidP="00000000" w:rsidRDefault="00000000" w:rsidRPr="00000000" w14:paraId="0000007E">
      <w:pPr>
        <w:widowControl w:val="0"/>
        <w:spacing w:after="0"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7F">
      <w:pPr>
        <w:pStyle w:val="Heading2"/>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wtocn62shjda" w:id="19"/>
      <w:bookmarkEnd w:id="19"/>
      <w:r w:rsidDel="00000000" w:rsidR="00000000" w:rsidRPr="00000000">
        <w:rPr>
          <w:rFonts w:ascii="Times New Roman" w:cs="Times New Roman" w:eastAsia="Times New Roman" w:hAnsi="Times New Roman"/>
          <w:b w:val="0"/>
          <w:bCs w:val="0"/>
          <w:color w:val="3b3e4d"/>
          <w:sz w:val="24"/>
          <w:szCs w:val="24"/>
          <w:rtl w:val="0"/>
        </w:rPr>
        <w:t xml:space="preserve">4. Themes</w:t>
      </w:r>
    </w:p>
    <w:p w:rsidR="00000000" w:rsidDel="00000000" w:rsidP="00000000" w:rsidRDefault="00000000" w:rsidRPr="00000000" w14:paraId="00000080">
      <w:pPr>
        <w:widowControl w:val="0"/>
        <w:numPr>
          <w:ilvl w:val="0"/>
          <w:numId w:val="7"/>
        </w:numPr>
        <w:spacing w:after="0" w:afterAutospacing="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Freedom vs. Oppression</w:t>
        <w:br w:type="textWrapping"/>
      </w:r>
    </w:p>
    <w:p w:rsidR="00000000" w:rsidDel="00000000" w:rsidP="00000000" w:rsidRDefault="00000000" w:rsidRPr="00000000" w14:paraId="00000081">
      <w:pPr>
        <w:widowControl w:val="0"/>
        <w:numPr>
          <w:ilvl w:val="0"/>
          <w:numId w:val="7"/>
        </w:numPr>
        <w:spacing w:after="0" w:afterAutospacing="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Hope and Resistance</w:t>
        <w:br w:type="textWrapping"/>
      </w:r>
    </w:p>
    <w:p w:rsidR="00000000" w:rsidDel="00000000" w:rsidP="00000000" w:rsidRDefault="00000000" w:rsidRPr="00000000" w14:paraId="00000082">
      <w:pPr>
        <w:widowControl w:val="0"/>
        <w:numPr>
          <w:ilvl w:val="0"/>
          <w:numId w:val="7"/>
        </w:numPr>
        <w:spacing w:after="0" w:afterAutospacing="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Racial Inequality</w:t>
        <w:br w:type="textWrapping"/>
      </w:r>
    </w:p>
    <w:p w:rsidR="00000000" w:rsidDel="00000000" w:rsidP="00000000" w:rsidRDefault="00000000" w:rsidRPr="00000000" w14:paraId="00000083">
      <w:pPr>
        <w:widowControl w:val="0"/>
        <w:numPr>
          <w:ilvl w:val="0"/>
          <w:numId w:val="7"/>
        </w:numPr>
        <w:spacing w:after="24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Human Spirit’s Strength</w:t>
        <w:br w:type="textWrapping"/>
      </w:r>
    </w:p>
    <w:p w:rsidR="00000000" w:rsidDel="00000000" w:rsidP="00000000" w:rsidRDefault="00000000" w:rsidRPr="00000000" w14:paraId="00000084">
      <w:pPr>
        <w:widowControl w:val="0"/>
        <w:spacing w:after="0"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85">
      <w:pPr>
        <w:pStyle w:val="Heading2"/>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n6dg88fvvu29" w:id="20"/>
      <w:bookmarkEnd w:id="20"/>
      <w:r w:rsidDel="00000000" w:rsidR="00000000" w:rsidRPr="00000000">
        <w:rPr>
          <w:rFonts w:ascii="Times New Roman" w:cs="Times New Roman" w:eastAsia="Times New Roman" w:hAnsi="Times New Roman"/>
          <w:b w:val="0"/>
          <w:bCs w:val="0"/>
          <w:color w:val="3b3e4d"/>
          <w:sz w:val="24"/>
          <w:szCs w:val="24"/>
          <w:rtl w:val="0"/>
        </w:rPr>
        <w:t xml:space="preserve">5. Symbols</w:t>
      </w:r>
    </w:p>
    <w:p w:rsidR="00000000" w:rsidDel="00000000" w:rsidP="00000000" w:rsidRDefault="00000000" w:rsidRPr="00000000" w14:paraId="00000086">
      <w:pPr>
        <w:widowControl w:val="0"/>
        <w:numPr>
          <w:ilvl w:val="0"/>
          <w:numId w:val="5"/>
        </w:numPr>
        <w:spacing w:after="0" w:afterAutospacing="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Free Bird: Privilege, opportunity.</w:t>
        <w:br w:type="textWrapping"/>
      </w:r>
    </w:p>
    <w:p w:rsidR="00000000" w:rsidDel="00000000" w:rsidP="00000000" w:rsidRDefault="00000000" w:rsidRPr="00000000" w14:paraId="00000087">
      <w:pPr>
        <w:widowControl w:val="0"/>
        <w:numPr>
          <w:ilvl w:val="0"/>
          <w:numId w:val="5"/>
        </w:numPr>
        <w:spacing w:after="0" w:afterAutospacing="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Caged Bird: Oppression, injustice.</w:t>
        <w:br w:type="textWrapping"/>
      </w:r>
    </w:p>
    <w:p w:rsidR="00000000" w:rsidDel="00000000" w:rsidP="00000000" w:rsidRDefault="00000000" w:rsidRPr="00000000" w14:paraId="00000088">
      <w:pPr>
        <w:widowControl w:val="0"/>
        <w:numPr>
          <w:ilvl w:val="0"/>
          <w:numId w:val="5"/>
        </w:numPr>
        <w:spacing w:after="240" w:before="0" w:beforeAutospacing="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Song: Hope, courage, and the desire for freedom.</w:t>
        <w:br w:type="textWrapping"/>
      </w:r>
    </w:p>
    <w:p w:rsidR="00000000" w:rsidDel="00000000" w:rsidP="00000000" w:rsidRDefault="00000000" w:rsidRPr="00000000" w14:paraId="00000089">
      <w:pPr>
        <w:pStyle w:val="Heading2"/>
        <w:keepNext w:val="0"/>
        <w:keepLines w:val="0"/>
        <w:widowControl w:val="0"/>
        <w:spacing w:line="199.92000102996826" w:lineRule="auto"/>
        <w:rPr>
          <w:rFonts w:ascii="Times New Roman" w:cs="Times New Roman" w:eastAsia="Times New Roman" w:hAnsi="Times New Roman"/>
          <w:b w:val="0"/>
          <w:bCs w:val="0"/>
          <w:color w:val="3b3e4d"/>
          <w:sz w:val="24"/>
          <w:szCs w:val="24"/>
        </w:rPr>
      </w:pPr>
      <w:bookmarkStart w:colFirst="0" w:colLast="0" w:name="_heading=h.ond10m2lamhf" w:id="21"/>
      <w:bookmarkEnd w:id="21"/>
      <w:r w:rsidDel="00000000" w:rsidR="00000000" w:rsidRPr="00000000">
        <w:rPr>
          <w:rFonts w:ascii="Times New Roman" w:cs="Times New Roman" w:eastAsia="Times New Roman" w:hAnsi="Times New Roman"/>
          <w:b w:val="0"/>
          <w:bCs w:val="0"/>
          <w:color w:val="3b3e4d"/>
          <w:sz w:val="24"/>
          <w:szCs w:val="24"/>
          <w:rtl w:val="0"/>
        </w:rPr>
        <w:t xml:space="preserve">6. Tone</w:t>
      </w:r>
    </w:p>
    <w:p w:rsidR="00000000" w:rsidDel="00000000" w:rsidP="00000000" w:rsidRDefault="00000000" w:rsidRPr="00000000" w14:paraId="0000008A">
      <w:pPr>
        <w:widowControl w:val="0"/>
        <w:numPr>
          <w:ilvl w:val="0"/>
          <w:numId w:val="3"/>
        </w:numPr>
        <w:spacing w:after="240" w:before="240" w:line="199.92000102996826" w:lineRule="auto"/>
        <w:ind w:left="720" w:hanging="360"/>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Emotional, powerful, reflective, and hopeful.</w:t>
        <w:br w:type="textWrapping"/>
      </w:r>
    </w:p>
    <w:p w:rsidR="00000000" w:rsidDel="00000000" w:rsidP="00000000" w:rsidRDefault="00000000" w:rsidRPr="00000000" w14:paraId="0000008B">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8C">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8D">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8E">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8F">
      <w:pPr>
        <w:widowControl w:val="0"/>
        <w:spacing w:after="0"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90">
      <w:pPr>
        <w:widowControl w:val="0"/>
        <w:spacing w:after="0" w:line="199.92000102996826" w:lineRule="auto"/>
        <w:rPr>
          <w:rFonts w:ascii="Times New Roman" w:cs="Times New Roman" w:eastAsia="Times New Roman" w:hAnsi="Times New Roman"/>
          <w:b w:val="1"/>
          <w:bCs w:val="1"/>
          <w:i w:val="1"/>
          <w:iCs w:val="1"/>
          <w:color w:val="3b3e4d"/>
          <w:sz w:val="28"/>
          <w:szCs w:val="28"/>
        </w:rPr>
      </w:pPr>
      <w:r w:rsidDel="00000000" w:rsidR="00000000" w:rsidRPr="00000000">
        <w:rPr>
          <w:rFonts w:ascii="Times New Roman" w:cs="Times New Roman" w:eastAsia="Times New Roman" w:hAnsi="Times New Roman"/>
          <w:b w:val="1"/>
          <w:bCs w:val="1"/>
          <w:i w:val="1"/>
          <w:iCs w:val="1"/>
          <w:color w:val="3b3e4d"/>
          <w:sz w:val="28"/>
          <w:szCs w:val="28"/>
          <w:u w:val="single"/>
          <w:rtl w:val="0"/>
        </w:rPr>
        <w:t xml:space="preserve">"The Necklace"</w:t>
      </w:r>
      <w:r w:rsidDel="00000000" w:rsidR="00000000" w:rsidRPr="00000000">
        <w:rPr>
          <w:rFonts w:ascii="Times New Roman" w:cs="Times New Roman" w:eastAsia="Times New Roman" w:hAnsi="Times New Roman"/>
          <w:b w:val="1"/>
          <w:bCs w:val="1"/>
          <w:i w:val="1"/>
          <w:iCs w:val="1"/>
          <w:color w:val="3b3e4d"/>
          <w:sz w:val="28"/>
          <w:szCs w:val="28"/>
          <w:rtl w:val="0"/>
        </w:rPr>
        <w:t xml:space="preserve"> </w:t>
      </w:r>
    </w:p>
    <w:p w:rsidR="00000000" w:rsidDel="00000000" w:rsidP="00000000" w:rsidRDefault="00000000" w:rsidRPr="00000000" w14:paraId="00000091">
      <w:pPr>
        <w:widowControl w:val="0"/>
        <w:spacing w:after="0" w:before="438.854980468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Characters </w:t>
      </w:r>
    </w:p>
    <w:p w:rsidR="00000000" w:rsidDel="00000000" w:rsidP="00000000" w:rsidRDefault="00000000" w:rsidRPr="00000000" w14:paraId="00000092">
      <w:pPr>
        <w:widowControl w:val="0"/>
        <w:spacing w:after="0" w:before="374.93896484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Mathilde Loisel</w:t>
      </w:r>
      <w:r w:rsidDel="00000000" w:rsidR="00000000" w:rsidRPr="00000000">
        <w:rPr>
          <w:rFonts w:ascii="Times New Roman" w:cs="Times New Roman" w:eastAsia="Times New Roman" w:hAnsi="Times New Roman"/>
          <w:color w:val="3b3e4d"/>
          <w:sz w:val="24"/>
          <w:szCs w:val="24"/>
          <w:rtl w:val="0"/>
        </w:rPr>
        <w:t xml:space="preserve">: The main character, a beautiful and social woman with expensive </w:t>
      </w:r>
    </w:p>
    <w:p w:rsidR="00000000" w:rsidDel="00000000" w:rsidP="00000000" w:rsidRDefault="00000000" w:rsidRPr="00000000" w14:paraId="00000093">
      <w:pPr>
        <w:widowControl w:val="0"/>
        <w:spacing w:after="0" w:before="134.421386718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tastes. She is dissatisfied with her life because she was born into a lower social class and </w:t>
      </w:r>
    </w:p>
    <w:p w:rsidR="00000000" w:rsidDel="00000000" w:rsidP="00000000" w:rsidRDefault="00000000" w:rsidRPr="00000000" w14:paraId="00000094">
      <w:pPr>
        <w:widowControl w:val="0"/>
        <w:spacing w:after="0" w:before="133.88427734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cannot afford the luxurious items she desires. </w:t>
      </w:r>
    </w:p>
    <w:p w:rsidR="00000000" w:rsidDel="00000000" w:rsidP="00000000" w:rsidRDefault="00000000" w:rsidRPr="00000000" w14:paraId="00000095">
      <w:pPr>
        <w:widowControl w:val="0"/>
        <w:spacing w:after="0" w:before="134.93896484375"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Monsieur Loisel</w:t>
      </w:r>
      <w:r w:rsidDel="00000000" w:rsidR="00000000" w:rsidRPr="00000000">
        <w:rPr>
          <w:rFonts w:ascii="Times New Roman" w:cs="Times New Roman" w:eastAsia="Times New Roman" w:hAnsi="Times New Roman"/>
          <w:color w:val="3b3e4d"/>
          <w:sz w:val="24"/>
          <w:szCs w:val="24"/>
          <w:rtl w:val="0"/>
        </w:rPr>
        <w:t xml:space="preserve">: Mathilde's husband, a simple man who enjoys a modest life. He loves Mathilde and tries to make her happy, even at the expense of their finances. </w:t>
      </w:r>
    </w:p>
    <w:p w:rsidR="00000000" w:rsidDel="00000000" w:rsidP="00000000" w:rsidRDefault="00000000" w:rsidRPr="00000000" w14:paraId="00000096">
      <w:pPr>
        <w:widowControl w:val="0"/>
        <w:spacing w:after="0" w:before="29.667968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Madame Forestier</w:t>
      </w:r>
      <w:r w:rsidDel="00000000" w:rsidR="00000000" w:rsidRPr="00000000">
        <w:rPr>
          <w:rFonts w:ascii="Times New Roman" w:cs="Times New Roman" w:eastAsia="Times New Roman" w:hAnsi="Times New Roman"/>
          <w:color w:val="3b3e4d"/>
          <w:sz w:val="24"/>
          <w:szCs w:val="24"/>
          <w:rtl w:val="0"/>
        </w:rPr>
        <w:t xml:space="preserve">: Mathilde’s wealthy friend. Mathilde is envious of her wealth, and </w:t>
      </w:r>
    </w:p>
    <w:p w:rsidR="00000000" w:rsidDel="00000000" w:rsidP="00000000" w:rsidRDefault="00000000" w:rsidRPr="00000000" w14:paraId="00000097">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Madame Forestier unknowingly plays a key role in Mathilde's downfall. </w:t>
      </w:r>
    </w:p>
    <w:p w:rsidR="00000000" w:rsidDel="00000000" w:rsidP="00000000" w:rsidRDefault="00000000" w:rsidRPr="00000000" w14:paraId="00000098">
      <w:pPr>
        <w:widowControl w:val="0"/>
        <w:spacing w:after="0" w:before="1107.839965820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Summary </w:t>
      </w:r>
    </w:p>
    <w:p w:rsidR="00000000" w:rsidDel="00000000" w:rsidP="00000000" w:rsidRDefault="00000000" w:rsidRPr="00000000" w14:paraId="00000099">
      <w:pPr>
        <w:widowControl w:val="0"/>
        <w:spacing w:after="0" w:before="374.929809570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Introduction</w:t>
      </w:r>
      <w:r w:rsidDel="00000000" w:rsidR="00000000" w:rsidRPr="00000000">
        <w:rPr>
          <w:rFonts w:ascii="Times New Roman" w:cs="Times New Roman" w:eastAsia="Times New Roman" w:hAnsi="Times New Roman"/>
          <w:color w:val="3b3e4d"/>
          <w:sz w:val="24"/>
          <w:szCs w:val="24"/>
          <w:rtl w:val="0"/>
        </w:rPr>
        <w:t xml:space="preserve">: Monsieur Loisel surprises Mathilde with an invitation to a high-society </w:t>
      </w:r>
    </w:p>
    <w:p w:rsidR="00000000" w:rsidDel="00000000" w:rsidP="00000000" w:rsidRDefault="00000000" w:rsidRPr="00000000" w14:paraId="0000009A">
      <w:pPr>
        <w:widowControl w:val="0"/>
        <w:spacing w:after="0" w:before="134.421997070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party, hoping to make her happy. However, Mathilde is upset because she has no suitable </w:t>
      </w:r>
    </w:p>
    <w:p w:rsidR="00000000" w:rsidDel="00000000" w:rsidP="00000000" w:rsidRDefault="00000000" w:rsidRPr="00000000" w14:paraId="0000009B">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gown to wear. </w:t>
      </w:r>
    </w:p>
    <w:p w:rsidR="00000000" w:rsidDel="00000000" w:rsidP="00000000" w:rsidRDefault="00000000" w:rsidRPr="00000000" w14:paraId="0000009C">
      <w:pPr>
        <w:widowControl w:val="0"/>
        <w:spacing w:after="0" w:before="134.9395751953125"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Mathilde's Request</w:t>
      </w:r>
      <w:r w:rsidDel="00000000" w:rsidR="00000000" w:rsidRPr="00000000">
        <w:rPr>
          <w:rFonts w:ascii="Times New Roman" w:cs="Times New Roman" w:eastAsia="Times New Roman" w:hAnsi="Times New Roman"/>
          <w:color w:val="3b3e4d"/>
          <w:sz w:val="24"/>
          <w:szCs w:val="24"/>
          <w:rtl w:val="0"/>
        </w:rPr>
        <w:t xml:space="preserve">: To appease Mathilde, Monsieur Loisel gives her 400 francs (which he had saved for a gun) to buy a new dress. </w:t>
      </w:r>
    </w:p>
    <w:p w:rsidR="00000000" w:rsidDel="00000000" w:rsidP="00000000" w:rsidRDefault="00000000" w:rsidRPr="00000000" w14:paraId="0000009D">
      <w:pPr>
        <w:widowControl w:val="0"/>
        <w:spacing w:after="0" w:before="29.6673583984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Borrowing the Necklace</w:t>
      </w:r>
      <w:r w:rsidDel="00000000" w:rsidR="00000000" w:rsidRPr="00000000">
        <w:rPr>
          <w:rFonts w:ascii="Times New Roman" w:cs="Times New Roman" w:eastAsia="Times New Roman" w:hAnsi="Times New Roman"/>
          <w:color w:val="3b3e4d"/>
          <w:sz w:val="24"/>
          <w:szCs w:val="24"/>
          <w:rtl w:val="0"/>
        </w:rPr>
        <w:t xml:space="preserve">: Near the party, Mathilde borrows a diamond necklace from </w:t>
      </w:r>
    </w:p>
    <w:p w:rsidR="00000000" w:rsidDel="00000000" w:rsidP="00000000" w:rsidRDefault="00000000" w:rsidRPr="00000000" w14:paraId="0000009E">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Madame Forestier to complete her look. </w:t>
      </w:r>
    </w:p>
    <w:p w:rsidR="00000000" w:rsidDel="00000000" w:rsidP="00000000" w:rsidRDefault="00000000" w:rsidRPr="00000000" w14:paraId="0000009F">
      <w:pPr>
        <w:widowControl w:val="0"/>
        <w:spacing w:after="0" w:before="134.9395751953125"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The Ball</w:t>
      </w:r>
      <w:r w:rsidDel="00000000" w:rsidR="00000000" w:rsidRPr="00000000">
        <w:rPr>
          <w:rFonts w:ascii="Times New Roman" w:cs="Times New Roman" w:eastAsia="Times New Roman" w:hAnsi="Times New Roman"/>
          <w:color w:val="3b3e4d"/>
          <w:sz w:val="24"/>
          <w:szCs w:val="24"/>
          <w:rtl w:val="0"/>
        </w:rPr>
        <w:t xml:space="preserve">: At the party, Mathilde is the center of attention. However, after the event, she is distressed to realize that she has lost the borrowed necklace. </w:t>
      </w:r>
    </w:p>
    <w:p w:rsidR="00000000" w:rsidDel="00000000" w:rsidP="00000000" w:rsidRDefault="00000000" w:rsidRPr="00000000" w14:paraId="000000A0">
      <w:pPr>
        <w:widowControl w:val="0"/>
        <w:spacing w:after="0" w:before="29.667663574218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Replacement and Debt</w:t>
      </w:r>
      <w:r w:rsidDel="00000000" w:rsidR="00000000" w:rsidRPr="00000000">
        <w:rPr>
          <w:rFonts w:ascii="Times New Roman" w:cs="Times New Roman" w:eastAsia="Times New Roman" w:hAnsi="Times New Roman"/>
          <w:color w:val="3b3e4d"/>
          <w:sz w:val="24"/>
          <w:szCs w:val="24"/>
          <w:rtl w:val="0"/>
        </w:rPr>
        <w:t xml:space="preserve">: The Loisels search for the necklace but cannot find it. They </w:t>
      </w:r>
    </w:p>
    <w:p w:rsidR="00000000" w:rsidDel="00000000" w:rsidP="00000000" w:rsidRDefault="00000000" w:rsidRPr="00000000" w14:paraId="000000A1">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decide to replace it with a similar one, going into significant debt to do so. </w:t>
      </w:r>
    </w:p>
    <w:p w:rsidR="00000000" w:rsidDel="00000000" w:rsidP="00000000" w:rsidRDefault="00000000" w:rsidRPr="00000000" w14:paraId="000000A2">
      <w:pPr>
        <w:widowControl w:val="0"/>
        <w:spacing w:after="0" w:before="13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Years of Hardship</w:t>
      </w:r>
      <w:r w:rsidDel="00000000" w:rsidR="00000000" w:rsidRPr="00000000">
        <w:rPr>
          <w:rFonts w:ascii="Times New Roman" w:cs="Times New Roman" w:eastAsia="Times New Roman" w:hAnsi="Times New Roman"/>
          <w:color w:val="3b3e4d"/>
          <w:sz w:val="24"/>
          <w:szCs w:val="24"/>
          <w:rtl w:val="0"/>
        </w:rPr>
        <w:t xml:space="preserve">: To pay off the debt, Monsieur Loisel works multiple jobs, and </w:t>
      </w:r>
    </w:p>
    <w:p w:rsidR="00000000" w:rsidDel="00000000" w:rsidP="00000000" w:rsidRDefault="00000000" w:rsidRPr="00000000" w14:paraId="000000A3">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Mathilde does hard housework. Over the next 10 years, they live in poverty, and </w:t>
      </w:r>
    </w:p>
    <w:p w:rsidR="00000000" w:rsidDel="00000000" w:rsidP="00000000" w:rsidRDefault="00000000" w:rsidRPr="00000000" w14:paraId="000000A4">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Mathilde’s beauty fades.</w:t>
      </w:r>
    </w:p>
    <w:p w:rsidR="00000000" w:rsidDel="00000000" w:rsidP="00000000" w:rsidRDefault="00000000" w:rsidRPr="00000000" w14:paraId="000000A5">
      <w:pPr>
        <w:widowControl w:val="0"/>
        <w:spacing w:after="0" w:before="308.9141845703125"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A6">
      <w:pPr>
        <w:widowControl w:val="0"/>
        <w:spacing w:after="0" w:line="344.979143142700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The Revelation</w:t>
      </w:r>
      <w:r w:rsidDel="00000000" w:rsidR="00000000" w:rsidRPr="00000000">
        <w:rPr>
          <w:rFonts w:ascii="Times New Roman" w:cs="Times New Roman" w:eastAsia="Times New Roman" w:hAnsi="Times New Roman"/>
          <w:color w:val="3b3e4d"/>
          <w:sz w:val="24"/>
          <w:szCs w:val="24"/>
          <w:rtl w:val="0"/>
        </w:rPr>
        <w:t xml:space="preserve">: After a decade, Mathilde runs into Madame Forestier. Madame Forestier doesn’t recognize her at first and is shocked to see how much she has changed. Mathilde tells her the story of the lost necklace and the sacrifices they made to replace it. Madame Forestier then reveals that the necklace was a fake, worth almost nothing. </w:t>
      </w:r>
    </w:p>
    <w:p w:rsidR="00000000" w:rsidDel="00000000" w:rsidP="00000000" w:rsidRDefault="00000000" w:rsidRPr="00000000" w14:paraId="000000A7">
      <w:pPr>
        <w:widowControl w:val="0"/>
        <w:spacing w:after="0" w:before="308.906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Symbols </w:t>
      </w:r>
    </w:p>
    <w:p w:rsidR="00000000" w:rsidDel="00000000" w:rsidP="00000000" w:rsidRDefault="00000000" w:rsidRPr="00000000" w14:paraId="000000A8">
      <w:pPr>
        <w:widowControl w:val="0"/>
        <w:spacing w:after="0" w:before="374.93896484375" w:line="344.979143142700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The Necklace</w:t>
      </w:r>
      <w:r w:rsidDel="00000000" w:rsidR="00000000" w:rsidRPr="00000000">
        <w:rPr>
          <w:rFonts w:ascii="Times New Roman" w:cs="Times New Roman" w:eastAsia="Times New Roman" w:hAnsi="Times New Roman"/>
          <w:color w:val="3b3e4d"/>
          <w:sz w:val="24"/>
          <w:szCs w:val="24"/>
          <w:rtl w:val="0"/>
        </w:rPr>
        <w:t xml:space="preserve">: A symbol of deception. It represents the false appearance of wealth that Mathilde tries to project at the party. The necklace also symbolizes the illusion of wealth in the aristocratic class, as Madame Forestier enjoys the pretense of lending a luxurious item, despite knowing it was fake. </w:t>
      </w:r>
    </w:p>
    <w:p w:rsidR="00000000" w:rsidDel="00000000" w:rsidP="00000000" w:rsidRDefault="00000000" w:rsidRPr="00000000" w14:paraId="000000A9">
      <w:pPr>
        <w:widowControl w:val="0"/>
        <w:spacing w:after="0" w:before="29.9603271484375"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Mathilde’s Beauty</w:t>
      </w:r>
      <w:r w:rsidDel="00000000" w:rsidR="00000000" w:rsidRPr="00000000">
        <w:rPr>
          <w:rFonts w:ascii="Times New Roman" w:cs="Times New Roman" w:eastAsia="Times New Roman" w:hAnsi="Times New Roman"/>
          <w:color w:val="3b3e4d"/>
          <w:sz w:val="24"/>
          <w:szCs w:val="24"/>
          <w:rtl w:val="0"/>
        </w:rPr>
        <w:t xml:space="preserve">: Represents the temporary nature of outward appearances. Mathilde’s beauty fades due to the hardship and work she endures over the next decade. </w:t>
      </w:r>
    </w:p>
    <w:p w:rsidR="00000000" w:rsidDel="00000000" w:rsidP="00000000" w:rsidRDefault="00000000" w:rsidRPr="00000000" w14:paraId="000000AA">
      <w:pPr>
        <w:widowControl w:val="0"/>
        <w:spacing w:after="0" w:before="308.612670898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Theme </w:t>
      </w:r>
    </w:p>
    <w:p w:rsidR="00000000" w:rsidDel="00000000" w:rsidP="00000000" w:rsidRDefault="00000000" w:rsidRPr="00000000" w14:paraId="000000AB">
      <w:pPr>
        <w:widowControl w:val="0"/>
        <w:spacing w:after="0" w:before="374.9395751953125" w:line="344.942522048950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The Dangers of Pride</w:t>
      </w:r>
      <w:r w:rsidDel="00000000" w:rsidR="00000000" w:rsidRPr="00000000">
        <w:rPr>
          <w:rFonts w:ascii="Times New Roman" w:cs="Times New Roman" w:eastAsia="Times New Roman" w:hAnsi="Times New Roman"/>
          <w:color w:val="3b3e4d"/>
          <w:sz w:val="24"/>
          <w:szCs w:val="24"/>
          <w:rtl w:val="0"/>
        </w:rPr>
        <w:t xml:space="preserve">: Mathilde’s pride in her appearance and desire to live a life of luxury lead her to borrow the necklace, which sets off a chain of events resulting in her downfall. She sacrifices 10 years of her life to repay the debt caused by her prideful desire for status. Additionally, pride also prevents Madame Forestier from revealing the necklace’s true value, which could have saved Mathilde from hardship. </w:t>
      </w:r>
    </w:p>
    <w:p w:rsidR="00000000" w:rsidDel="00000000" w:rsidP="00000000" w:rsidRDefault="00000000" w:rsidRPr="00000000" w14:paraId="000000AC">
      <w:pPr>
        <w:widowControl w:val="0"/>
        <w:spacing w:after="0" w:before="266.2860107421875"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AD">
      <w:pPr>
        <w:widowControl w:val="0"/>
        <w:spacing w:after="0" w:before="266.2860107421875"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AE">
      <w:pPr>
        <w:widowControl w:val="0"/>
        <w:spacing w:after="0" w:before="266.2860107421875" w:line="199.92000102996826" w:lineRule="auto"/>
        <w:rPr>
          <w:rFonts w:ascii="Times New Roman" w:cs="Times New Roman" w:eastAsia="Times New Roman" w:hAnsi="Times New Roman"/>
          <w:b w:val="1"/>
          <w:bCs w:val="1"/>
          <w:i w:val="1"/>
          <w:iCs w:val="1"/>
          <w:color w:val="3b3e4d"/>
          <w:sz w:val="28"/>
          <w:szCs w:val="28"/>
          <w:u w:val="single"/>
        </w:rPr>
      </w:pPr>
      <w:r w:rsidDel="00000000" w:rsidR="00000000" w:rsidRPr="00000000">
        <w:rPr>
          <w:rtl w:val="0"/>
        </w:rPr>
      </w:r>
    </w:p>
    <w:p w:rsidR="00000000" w:rsidDel="00000000" w:rsidP="00000000" w:rsidRDefault="00000000" w:rsidRPr="00000000" w14:paraId="000000AF">
      <w:pPr>
        <w:widowControl w:val="0"/>
        <w:spacing w:after="0" w:before="266.2860107421875" w:line="199.92000102996826" w:lineRule="auto"/>
        <w:rPr>
          <w:rFonts w:ascii="Times New Roman" w:cs="Times New Roman" w:eastAsia="Times New Roman" w:hAnsi="Times New Roman"/>
          <w:b w:val="1"/>
          <w:bCs w:val="1"/>
          <w:i w:val="1"/>
          <w:iCs w:val="1"/>
          <w:color w:val="3b3e4d"/>
          <w:sz w:val="28"/>
          <w:szCs w:val="28"/>
        </w:rPr>
      </w:pPr>
      <w:r w:rsidDel="00000000" w:rsidR="00000000" w:rsidRPr="00000000">
        <w:rPr>
          <w:rFonts w:ascii="Times New Roman" w:cs="Times New Roman" w:eastAsia="Times New Roman" w:hAnsi="Times New Roman"/>
          <w:b w:val="1"/>
          <w:bCs w:val="1"/>
          <w:i w:val="1"/>
          <w:iCs w:val="1"/>
          <w:color w:val="3b3e4d"/>
          <w:sz w:val="28"/>
          <w:szCs w:val="28"/>
          <w:u w:val="single"/>
          <w:rtl w:val="0"/>
        </w:rPr>
        <w:t xml:space="preserve">JFK's “Inaugural Speech”</w:t>
      </w:r>
      <w:r w:rsidDel="00000000" w:rsidR="00000000" w:rsidRPr="00000000">
        <w:rPr>
          <w:rFonts w:ascii="Times New Roman" w:cs="Times New Roman" w:eastAsia="Times New Roman" w:hAnsi="Times New Roman"/>
          <w:b w:val="1"/>
          <w:bCs w:val="1"/>
          <w:i w:val="1"/>
          <w:iCs w:val="1"/>
          <w:color w:val="3b3e4d"/>
          <w:sz w:val="28"/>
          <w:szCs w:val="28"/>
          <w:rtl w:val="0"/>
        </w:rPr>
        <w:t xml:space="preserve"> </w:t>
      </w:r>
    </w:p>
    <w:p w:rsidR="00000000" w:rsidDel="00000000" w:rsidP="00000000" w:rsidRDefault="00000000" w:rsidRPr="00000000" w14:paraId="000000B0">
      <w:pPr>
        <w:widowControl w:val="0"/>
        <w:spacing w:after="0" w:before="399.89990234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Date of Speech</w:t>
      </w:r>
      <w:r w:rsidDel="00000000" w:rsidR="00000000" w:rsidRPr="00000000">
        <w:rPr>
          <w:rFonts w:ascii="Times New Roman" w:cs="Times New Roman" w:eastAsia="Times New Roman" w:hAnsi="Times New Roman"/>
          <w:color w:val="3b3e4d"/>
          <w:sz w:val="24"/>
          <w:szCs w:val="24"/>
          <w:rtl w:val="0"/>
        </w:rPr>
        <w:t xml:space="preserve">: January 20, 1961 </w:t>
      </w:r>
    </w:p>
    <w:p w:rsidR="00000000" w:rsidDel="00000000" w:rsidP="00000000" w:rsidRDefault="00000000" w:rsidRPr="00000000" w14:paraId="000000B1">
      <w:pPr>
        <w:widowControl w:val="0"/>
        <w:spacing w:after="0" w:before="135.4669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Speaker</w:t>
      </w:r>
      <w:r w:rsidDel="00000000" w:rsidR="00000000" w:rsidRPr="00000000">
        <w:rPr>
          <w:rFonts w:ascii="Times New Roman" w:cs="Times New Roman" w:eastAsia="Times New Roman" w:hAnsi="Times New Roman"/>
          <w:color w:val="3b3e4d"/>
          <w:sz w:val="24"/>
          <w:szCs w:val="24"/>
          <w:rtl w:val="0"/>
        </w:rPr>
        <w:t xml:space="preserve">: John F. Kennedy, the 35th President of the United States </w:t>
      </w:r>
    </w:p>
    <w:p w:rsidR="00000000" w:rsidDel="00000000" w:rsidP="00000000" w:rsidRDefault="00000000" w:rsidRPr="00000000" w14:paraId="000000B2">
      <w:pPr>
        <w:widowControl w:val="0"/>
        <w:spacing w:after="0" w:before="135.4669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Occasion</w:t>
      </w:r>
      <w:r w:rsidDel="00000000" w:rsidR="00000000" w:rsidRPr="00000000">
        <w:rPr>
          <w:rFonts w:ascii="Times New Roman" w:cs="Times New Roman" w:eastAsia="Times New Roman" w:hAnsi="Times New Roman"/>
          <w:color w:val="3b3e4d"/>
          <w:sz w:val="24"/>
          <w:szCs w:val="24"/>
          <w:rtl w:val="0"/>
        </w:rPr>
        <w:t xml:space="preserve">: JFK's inauguration as President of the United States </w:t>
      </w:r>
    </w:p>
    <w:p w:rsidR="00000000" w:rsidDel="00000000" w:rsidP="00000000" w:rsidRDefault="00000000" w:rsidRPr="00000000" w14:paraId="000000B3">
      <w:pPr>
        <w:widowControl w:val="0"/>
        <w:spacing w:after="0" w:before="135.4669189453125" w:line="345.0523567199707"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Historical Context</w:t>
      </w:r>
      <w:r w:rsidDel="00000000" w:rsidR="00000000" w:rsidRPr="00000000">
        <w:rPr>
          <w:rFonts w:ascii="Times New Roman" w:cs="Times New Roman" w:eastAsia="Times New Roman" w:hAnsi="Times New Roman"/>
          <w:color w:val="3b3e4d"/>
          <w:sz w:val="24"/>
          <w:szCs w:val="24"/>
          <w:rtl w:val="0"/>
        </w:rPr>
        <w:t xml:space="preserve">: The speech took place during the height of the Cold War, as the U.S. was facing tensions with the Soviet Union. It was also a time of growing civil rights movements, a space race, and the need for national unity. </w:t>
      </w:r>
    </w:p>
    <w:p w:rsidR="00000000" w:rsidDel="00000000" w:rsidP="00000000" w:rsidRDefault="00000000" w:rsidRPr="00000000" w14:paraId="000000B4">
      <w:pPr>
        <w:widowControl w:val="0"/>
        <w:spacing w:after="0" w:before="308.8325500488281"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Key Themes</w:t>
      </w:r>
    </w:p>
    <w:p w:rsidR="00000000" w:rsidDel="00000000" w:rsidP="00000000" w:rsidRDefault="00000000" w:rsidRPr="00000000" w14:paraId="000000B5">
      <w:pPr>
        <w:widowControl w:val="0"/>
        <w:spacing w:after="0"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1. </w:t>
      </w:r>
      <w:r w:rsidDel="00000000" w:rsidR="00000000" w:rsidRPr="00000000">
        <w:rPr>
          <w:rFonts w:ascii="Times New Roman" w:cs="Times New Roman" w:eastAsia="Times New Roman" w:hAnsi="Times New Roman"/>
          <w:b w:val="1"/>
          <w:bCs w:val="1"/>
          <w:color w:val="3b3e4d"/>
          <w:sz w:val="24"/>
          <w:szCs w:val="24"/>
          <w:rtl w:val="0"/>
        </w:rPr>
        <w:t xml:space="preserve">Unity and National Purpose </w:t>
      </w:r>
    </w:p>
    <w:p w:rsidR="00000000" w:rsidDel="00000000" w:rsidP="00000000" w:rsidRDefault="00000000" w:rsidRPr="00000000" w14:paraId="000000B6">
      <w:pPr>
        <w:widowControl w:val="0"/>
        <w:spacing w:after="0" w:before="548.90380859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JFK emphasizes the need for unity in the country, calling on Americans to come </w:t>
      </w:r>
    </w:p>
    <w:p w:rsidR="00000000" w:rsidDel="00000000" w:rsidP="00000000" w:rsidRDefault="00000000" w:rsidRPr="00000000" w14:paraId="000000B7">
      <w:pPr>
        <w:widowControl w:val="0"/>
        <w:spacing w:after="0" w:before="134.41162109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together in support of freedom, democracy, and progress. </w:t>
      </w:r>
    </w:p>
    <w:p w:rsidR="00000000" w:rsidDel="00000000" w:rsidP="00000000" w:rsidRDefault="00000000" w:rsidRPr="00000000" w14:paraId="000000B8">
      <w:pPr>
        <w:widowControl w:val="0"/>
        <w:spacing w:after="0" w:before="134.93896484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He uses phrases like “Ask not what your country can do for you—ask what you </w:t>
      </w:r>
    </w:p>
    <w:p w:rsidR="00000000" w:rsidDel="00000000" w:rsidP="00000000" w:rsidRDefault="00000000" w:rsidRPr="00000000" w14:paraId="000000B9">
      <w:pPr>
        <w:widowControl w:val="0"/>
        <w:spacing w:after="0" w:before="134.41162109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can do for your country” to inspire collective action and service. </w:t>
      </w:r>
    </w:p>
    <w:p w:rsidR="00000000" w:rsidDel="00000000" w:rsidP="00000000" w:rsidRDefault="00000000" w:rsidRPr="00000000" w14:paraId="000000BA">
      <w:pPr>
        <w:widowControl w:val="0"/>
        <w:spacing w:after="0" w:before="133.884277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2. </w:t>
      </w:r>
      <w:r w:rsidDel="00000000" w:rsidR="00000000" w:rsidRPr="00000000">
        <w:rPr>
          <w:rFonts w:ascii="Times New Roman" w:cs="Times New Roman" w:eastAsia="Times New Roman" w:hAnsi="Times New Roman"/>
          <w:b w:val="1"/>
          <w:bCs w:val="1"/>
          <w:color w:val="3b3e4d"/>
          <w:sz w:val="24"/>
          <w:szCs w:val="24"/>
          <w:rtl w:val="0"/>
        </w:rPr>
        <w:t xml:space="preserve">Global Responsibility and Leadership </w:t>
      </w:r>
    </w:p>
    <w:p w:rsidR="00000000" w:rsidDel="00000000" w:rsidP="00000000" w:rsidRDefault="00000000" w:rsidRPr="00000000" w14:paraId="000000BB">
      <w:pPr>
        <w:widowControl w:val="0"/>
        <w:spacing w:after="0" w:before="548.90380859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Kennedy stresses the role of the United States as a leader in the world, especially </w:t>
      </w:r>
    </w:p>
    <w:p w:rsidR="00000000" w:rsidDel="00000000" w:rsidP="00000000" w:rsidRDefault="00000000" w:rsidRPr="00000000" w14:paraId="000000BC">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in the fight against tyranny, poverty, and war. </w:t>
      </w:r>
    </w:p>
    <w:p w:rsidR="00000000" w:rsidDel="00000000" w:rsidP="00000000" w:rsidRDefault="00000000" w:rsidRPr="00000000" w14:paraId="000000BD">
      <w:pPr>
        <w:widowControl w:val="0"/>
        <w:spacing w:after="0" w:before="13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He urges nations to “begin anew the quest for peace,” focusing on the importance </w:t>
      </w:r>
    </w:p>
    <w:p w:rsidR="00000000" w:rsidDel="00000000" w:rsidP="00000000" w:rsidRDefault="00000000" w:rsidRPr="00000000" w14:paraId="000000BE">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of global cooperation and peace, especially in the context of the Cold War. </w:t>
      </w:r>
    </w:p>
    <w:p w:rsidR="00000000" w:rsidDel="00000000" w:rsidP="00000000" w:rsidRDefault="00000000" w:rsidRPr="00000000" w14:paraId="000000BF">
      <w:pPr>
        <w:widowControl w:val="0"/>
        <w:spacing w:after="0" w:before="133.884887695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3. </w:t>
      </w:r>
      <w:r w:rsidDel="00000000" w:rsidR="00000000" w:rsidRPr="00000000">
        <w:rPr>
          <w:rFonts w:ascii="Times New Roman" w:cs="Times New Roman" w:eastAsia="Times New Roman" w:hAnsi="Times New Roman"/>
          <w:b w:val="1"/>
          <w:bCs w:val="1"/>
          <w:color w:val="3b3e4d"/>
          <w:sz w:val="24"/>
          <w:szCs w:val="24"/>
          <w:rtl w:val="0"/>
        </w:rPr>
        <w:t xml:space="preserve">Freedom and Liberty </w:t>
      </w:r>
    </w:p>
    <w:p w:rsidR="00000000" w:rsidDel="00000000" w:rsidP="00000000" w:rsidRDefault="00000000" w:rsidRPr="00000000" w14:paraId="000000C0">
      <w:pPr>
        <w:widowControl w:val="0"/>
        <w:spacing w:after="0" w:before="548.9044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JFK speaks about the importance of freedom, both domestically and abroad. He </w:t>
      </w:r>
    </w:p>
    <w:p w:rsidR="00000000" w:rsidDel="00000000" w:rsidP="00000000" w:rsidRDefault="00000000" w:rsidRPr="00000000" w14:paraId="000000C1">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highlights the responsibility of the U.S. to defend freedom against threats, such as </w:t>
      </w:r>
    </w:p>
    <w:p w:rsidR="00000000" w:rsidDel="00000000" w:rsidP="00000000" w:rsidRDefault="00000000" w:rsidRPr="00000000" w14:paraId="000000C2">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communism, and to spread it globally. </w:t>
      </w:r>
    </w:p>
    <w:p w:rsidR="00000000" w:rsidDel="00000000" w:rsidP="00000000" w:rsidRDefault="00000000" w:rsidRPr="00000000" w14:paraId="000000C3">
      <w:pPr>
        <w:widowControl w:val="0"/>
        <w:spacing w:after="0" w:before="133.884887695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4. </w:t>
      </w:r>
      <w:r w:rsidDel="00000000" w:rsidR="00000000" w:rsidRPr="00000000">
        <w:rPr>
          <w:rFonts w:ascii="Times New Roman" w:cs="Times New Roman" w:eastAsia="Times New Roman" w:hAnsi="Times New Roman"/>
          <w:b w:val="1"/>
          <w:bCs w:val="1"/>
          <w:color w:val="3b3e4d"/>
          <w:sz w:val="24"/>
          <w:szCs w:val="24"/>
          <w:rtl w:val="0"/>
        </w:rPr>
        <w:t xml:space="preserve">The Burden of Responsibility </w:t>
      </w:r>
    </w:p>
    <w:p w:rsidR="00000000" w:rsidDel="00000000" w:rsidP="00000000" w:rsidRDefault="00000000" w:rsidRPr="00000000" w14:paraId="000000C4">
      <w:pPr>
        <w:widowControl w:val="0"/>
        <w:spacing w:after="0" w:before="548.9044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He acknowledges the challenges the nation faces, including poverty and war, but </w:t>
      </w:r>
    </w:p>
    <w:p w:rsidR="00000000" w:rsidDel="00000000" w:rsidP="00000000" w:rsidRDefault="00000000" w:rsidRPr="00000000" w14:paraId="000000C5">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calls upon Americans to take responsibility and rise to the occasion to meet these </w:t>
      </w:r>
    </w:p>
    <w:p w:rsidR="00000000" w:rsidDel="00000000" w:rsidP="00000000" w:rsidRDefault="00000000" w:rsidRPr="00000000" w14:paraId="000000C6">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challenges. </w:t>
      </w:r>
    </w:p>
    <w:p w:rsidR="00000000" w:rsidDel="00000000" w:rsidP="00000000" w:rsidRDefault="00000000" w:rsidRPr="00000000" w14:paraId="000000C7">
      <w:pPr>
        <w:widowControl w:val="0"/>
        <w:spacing w:after="0" w:before="133.884887695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5. </w:t>
      </w:r>
      <w:r w:rsidDel="00000000" w:rsidR="00000000" w:rsidRPr="00000000">
        <w:rPr>
          <w:rFonts w:ascii="Times New Roman" w:cs="Times New Roman" w:eastAsia="Times New Roman" w:hAnsi="Times New Roman"/>
          <w:b w:val="1"/>
          <w:bCs w:val="1"/>
          <w:color w:val="3b3e4d"/>
          <w:sz w:val="24"/>
          <w:szCs w:val="24"/>
          <w:rtl w:val="0"/>
        </w:rPr>
        <w:t xml:space="preserve">Optimism and the Power of Youth </w:t>
      </w:r>
    </w:p>
    <w:p w:rsidR="00000000" w:rsidDel="00000000" w:rsidP="00000000" w:rsidRDefault="00000000" w:rsidRPr="00000000" w14:paraId="000000C8">
      <w:pPr>
        <w:widowControl w:val="0"/>
        <w:spacing w:after="0" w:before="548.9044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Kennedy expresses hope and optimism about the future, particularly the potential </w:t>
      </w:r>
    </w:p>
    <w:p w:rsidR="00000000" w:rsidDel="00000000" w:rsidP="00000000" w:rsidRDefault="00000000" w:rsidRPr="00000000" w14:paraId="000000C9">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of the younger generation to shape the world for the better. </w:t>
      </w:r>
    </w:p>
    <w:p w:rsidR="00000000" w:rsidDel="00000000" w:rsidP="00000000" w:rsidRDefault="00000000" w:rsidRPr="00000000" w14:paraId="000000CA">
      <w:pPr>
        <w:widowControl w:val="0"/>
        <w:spacing w:after="0" w:before="13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The speech was intended to inspire confidence, urging citizens to be active and </w:t>
      </w:r>
    </w:p>
    <w:p w:rsidR="00000000" w:rsidDel="00000000" w:rsidP="00000000" w:rsidRDefault="00000000" w:rsidRPr="00000000" w14:paraId="000000CB">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engaged in shaping the future.</w:t>
      </w:r>
    </w:p>
    <w:p w:rsidR="00000000" w:rsidDel="00000000" w:rsidP="00000000" w:rsidRDefault="00000000" w:rsidRPr="00000000" w14:paraId="000000CC">
      <w:pPr>
        <w:widowControl w:val="0"/>
        <w:spacing w:after="0" w:before="457.5958251953125" w:line="199.92000102996826" w:lineRule="auto"/>
        <w:rPr>
          <w:rFonts w:ascii="Times New Roman" w:cs="Times New Roman" w:eastAsia="Times New Roman" w:hAnsi="Times New Roman"/>
          <w:color w:val="3b3e4d"/>
          <w:sz w:val="24"/>
          <w:szCs w:val="24"/>
        </w:rPr>
        <w:sectPr>
          <w:headerReference r:id="rId7" w:type="default"/>
          <w:footerReference r:id="rId8" w:type="default"/>
          <w:pgSz w:h="15840" w:w="12240" w:orient="portrait"/>
          <w:pgMar w:bottom="1440" w:top="2070" w:left="1440" w:right="1440" w:header="720" w:footer="720"/>
          <w:pgNumType w:start="1"/>
        </w:sectPr>
      </w:pPr>
      <w:r w:rsidDel="00000000" w:rsidR="00000000" w:rsidRPr="00000000">
        <w:rPr>
          <w:rtl w:val="0"/>
        </w:rPr>
      </w:r>
    </w:p>
    <w:p w:rsidR="00000000" w:rsidDel="00000000" w:rsidP="00000000" w:rsidRDefault="00000000" w:rsidRPr="00000000" w14:paraId="000000CD">
      <w:pPr>
        <w:widowControl w:val="0"/>
        <w:spacing w:after="0" w:line="240" w:lineRule="auto"/>
        <w:ind w:left="1174.7999572753906" w:firstLine="0"/>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Important Quotes and Their Significance </w:t>
      </w:r>
    </w:p>
    <w:p w:rsidR="00000000" w:rsidDel="00000000" w:rsidP="00000000" w:rsidRDefault="00000000" w:rsidRPr="00000000" w14:paraId="000000CE">
      <w:pPr>
        <w:widowControl w:val="0"/>
        <w:spacing w:after="0" w:before="373.88427734375" w:line="344.8327159881592" w:lineRule="auto"/>
        <w:ind w:left="1899.1200256347656" w:right="2224.1748046875" w:hanging="341.0400390625"/>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1. </w:t>
      </w:r>
      <w:r w:rsidDel="00000000" w:rsidR="00000000" w:rsidRPr="00000000">
        <w:rPr>
          <w:rFonts w:ascii="Times New Roman" w:cs="Times New Roman" w:eastAsia="Times New Roman" w:hAnsi="Times New Roman"/>
          <w:b w:val="1"/>
          <w:bCs w:val="1"/>
          <w:color w:val="3b3e4d"/>
          <w:sz w:val="24"/>
          <w:szCs w:val="24"/>
          <w:rtl w:val="0"/>
        </w:rPr>
        <w:t xml:space="preserve">“Ask not what your country can do for you—ask what you can do for your country.” </w:t>
      </w:r>
    </w:p>
    <w:p w:rsidR="00000000" w:rsidDel="00000000" w:rsidP="00000000" w:rsidRDefault="00000000" w:rsidRPr="00000000" w14:paraId="000000CF">
      <w:pPr>
        <w:widowControl w:val="0"/>
        <w:spacing w:after="0" w:before="444.072265625" w:line="345.0523567199707" w:lineRule="auto"/>
        <w:ind w:left="2609.5199584960938" w:right="1475.4345703125" w:hanging="338.6399841308594"/>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This is the most famous line of the speech, encouraging citizens to contribute to the nation’s success and well-being rather than focusing on what they can personally gain from it. </w:t>
      </w:r>
    </w:p>
    <w:p w:rsidR="00000000" w:rsidDel="00000000" w:rsidP="00000000" w:rsidRDefault="00000000" w:rsidRPr="00000000" w14:paraId="000000D0">
      <w:pPr>
        <w:widowControl w:val="0"/>
        <w:spacing w:after="0" w:before="922.7978515625" w:line="344.8327159881592" w:lineRule="auto"/>
        <w:ind w:left="1894.5599365234375" w:right="1709.95849609375" w:hanging="359.51995849609375"/>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2. </w:t>
      </w:r>
      <w:r w:rsidDel="00000000" w:rsidR="00000000" w:rsidRPr="00000000">
        <w:rPr>
          <w:rFonts w:ascii="Times New Roman" w:cs="Times New Roman" w:eastAsia="Times New Roman" w:hAnsi="Times New Roman"/>
          <w:b w:val="1"/>
          <w:bCs w:val="1"/>
          <w:color w:val="3b3e4d"/>
          <w:sz w:val="24"/>
          <w:szCs w:val="24"/>
          <w:rtl w:val="0"/>
        </w:rPr>
        <w:t xml:space="preserve">“Let the word go forth from this time and place, to friend and foe alike, that the torch has been passed to a new generation of Americans.” </w:t>
      </w:r>
    </w:p>
    <w:p w:rsidR="00000000" w:rsidDel="00000000" w:rsidP="00000000" w:rsidRDefault="00000000" w:rsidRPr="00000000" w14:paraId="000000D1">
      <w:pPr>
        <w:widowControl w:val="0"/>
        <w:spacing w:after="0" w:before="444.0716552734375" w:line="345.2719974517822" w:lineRule="auto"/>
        <w:ind w:left="2270.8799743652344" w:right="1257.550048828125" w:firstLine="0"/>
        <w:jc w:val="center"/>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This statement marks the transition from the older generation to the new one. JFK is positioning the youth of America as key players in the nation’s future. </w:t>
      </w:r>
    </w:p>
    <w:p w:rsidR="00000000" w:rsidDel="00000000" w:rsidP="00000000" w:rsidRDefault="00000000" w:rsidRPr="00000000" w14:paraId="000000D2">
      <w:pPr>
        <w:widowControl w:val="0"/>
        <w:spacing w:after="0" w:before="28.6126708984375" w:line="344.8327159881592" w:lineRule="auto"/>
        <w:ind w:left="1898.6399841308594" w:right="1486.30615234375" w:hanging="358.800048828125"/>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3. </w:t>
      </w:r>
      <w:r w:rsidDel="00000000" w:rsidR="00000000" w:rsidRPr="00000000">
        <w:rPr>
          <w:rFonts w:ascii="Times New Roman" w:cs="Times New Roman" w:eastAsia="Times New Roman" w:hAnsi="Times New Roman"/>
          <w:b w:val="1"/>
          <w:bCs w:val="1"/>
          <w:color w:val="3b3e4d"/>
          <w:sz w:val="24"/>
          <w:szCs w:val="24"/>
          <w:rtl w:val="0"/>
        </w:rPr>
        <w:t xml:space="preserve">“We shall pay any price, bear any burden, meet any hardship, support any friend, oppose any foe, to assure the survival and the success of liberty.” </w:t>
      </w:r>
    </w:p>
    <w:p w:rsidR="00000000" w:rsidDel="00000000" w:rsidP="00000000" w:rsidRDefault="00000000" w:rsidRPr="00000000" w14:paraId="000000D3">
      <w:pPr>
        <w:widowControl w:val="0"/>
        <w:spacing w:after="0" w:before="444.0716552734375" w:line="345.2719974517822" w:lineRule="auto"/>
        <w:ind w:left="2270.8799743652344" w:right="1876.56005859375" w:firstLine="0"/>
        <w:jc w:val="center"/>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This emphasizes the U.S.'s commitment to defending freedom at all costs, a critical point during the Cold War era when global tensions were high. </w:t>
      </w:r>
    </w:p>
    <w:p w:rsidR="00000000" w:rsidDel="00000000" w:rsidP="00000000" w:rsidRDefault="00000000" w:rsidRPr="00000000" w14:paraId="000000D4">
      <w:pPr>
        <w:widowControl w:val="0"/>
        <w:spacing w:after="0" w:before="28.6126708984375" w:line="344.8327159881592" w:lineRule="auto"/>
        <w:ind w:left="1894.5599365234375" w:right="2239.683837890625" w:hanging="360.71990966796875"/>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4. </w:t>
      </w:r>
      <w:r w:rsidDel="00000000" w:rsidR="00000000" w:rsidRPr="00000000">
        <w:rPr>
          <w:rFonts w:ascii="Times New Roman" w:cs="Times New Roman" w:eastAsia="Times New Roman" w:hAnsi="Times New Roman"/>
          <w:b w:val="1"/>
          <w:bCs w:val="1"/>
          <w:color w:val="3b3e4d"/>
          <w:sz w:val="24"/>
          <w:szCs w:val="24"/>
          <w:rtl w:val="0"/>
        </w:rPr>
        <w:t xml:space="preserve">“Let both sides explore what problems unite us instead of belaboring those problems which divide us.” </w:t>
      </w:r>
    </w:p>
    <w:p w:rsidR="00000000" w:rsidDel="00000000" w:rsidP="00000000" w:rsidRDefault="00000000" w:rsidRPr="00000000" w14:paraId="000000D5">
      <w:pPr>
        <w:widowControl w:val="0"/>
        <w:spacing w:after="0" w:before="444.0716552734375" w:line="345.0523567199707" w:lineRule="auto"/>
        <w:ind w:left="2617.919921875" w:right="1628.7158203125" w:hanging="347.0399475097656"/>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This line speaks to the need for international cooperation, especially with the Soviet Union, and the importance of focusing on shared goals rather than only differences. </w:t>
      </w:r>
    </w:p>
    <w:p w:rsidR="00000000" w:rsidDel="00000000" w:rsidP="00000000" w:rsidRDefault="00000000" w:rsidRPr="00000000" w14:paraId="000000D6">
      <w:pPr>
        <w:widowControl w:val="0"/>
        <w:spacing w:after="0" w:before="28.8323974609375" w:line="240" w:lineRule="auto"/>
        <w:ind w:left="1541.5199279785156" w:firstLine="0"/>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5. </w:t>
      </w:r>
      <w:r w:rsidDel="00000000" w:rsidR="00000000" w:rsidRPr="00000000">
        <w:rPr>
          <w:rFonts w:ascii="Times New Roman" w:cs="Times New Roman" w:eastAsia="Times New Roman" w:hAnsi="Times New Roman"/>
          <w:b w:val="1"/>
          <w:bCs w:val="1"/>
          <w:color w:val="3b3e4d"/>
          <w:sz w:val="24"/>
          <w:szCs w:val="24"/>
          <w:rtl w:val="0"/>
        </w:rPr>
        <w:t xml:space="preserve">“The world is very different now.” </w:t>
      </w:r>
    </w:p>
    <w:p w:rsidR="00000000" w:rsidDel="00000000" w:rsidP="00000000" w:rsidRDefault="00000000" w:rsidRPr="00000000" w14:paraId="000000D7">
      <w:pPr>
        <w:widowControl w:val="0"/>
        <w:spacing w:after="0" w:before="548.9044189453125" w:line="345.2719974517822" w:lineRule="auto"/>
        <w:jc w:val="center"/>
        <w:rPr>
          <w:rFonts w:ascii="Times New Roman" w:cs="Times New Roman" w:eastAsia="Times New Roman" w:hAnsi="Times New Roman"/>
          <w:color w:val="3b3e4d"/>
          <w:sz w:val="24"/>
          <w:szCs w:val="24"/>
        </w:rPr>
        <w:sectPr>
          <w:type w:val="continuous"/>
          <w:pgSz w:h="15840" w:w="12240" w:orient="portrait"/>
          <w:pgMar w:bottom="1440" w:top="2070" w:left="270" w:right="180" w:header="720" w:footer="720"/>
          <w:cols w:equalWidth="0" w:num="1">
            <w:col w:space="0" w:w="11790"/>
          </w:cols>
        </w:sect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color w:val="3b3e4d"/>
          <w:sz w:val="24"/>
          <w:szCs w:val="24"/>
          <w:rtl w:val="0"/>
        </w:rPr>
        <w:t xml:space="preserve">JFK acknowledges the changing geopolitical landscape, recognizing that </w:t>
      </w:r>
      <w:r w:rsidDel="00000000" w:rsidR="00000000" w:rsidRPr="00000000">
        <w:rPr>
          <w:rFonts w:ascii="Times New Roman" w:cs="Times New Roman" w:eastAsia="Times New Roman" w:hAnsi="Times New Roman"/>
          <w:color w:val="3b3e4d"/>
          <w:sz w:val="24"/>
          <w:szCs w:val="24"/>
        </w:rPr>
        <w:drawing>
          <wp:inline distB="19050" distT="19050" distL="19050" distR="19050">
            <wp:extent cx="7486650" cy="1028700"/>
            <wp:effectExtent b="0" l="0" r="0" t="0"/>
            <wp:docPr id="207527208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486650" cy="1028700"/>
                    </a:xfrm>
                    <a:prstGeom prst="rect"/>
                    <a:ln/>
                  </pic:spPr>
                </pic:pic>
              </a:graphicData>
            </a:graphic>
          </wp:inline>
        </w:drawing>
      </w:r>
      <w:r w:rsidDel="00000000" w:rsidR="00000000" w:rsidRPr="00000000">
        <w:rPr>
          <w:rFonts w:ascii="Times New Roman" w:cs="Times New Roman" w:eastAsia="Times New Roman" w:hAnsi="Times New Roman"/>
          <w:color w:val="3b3e4d"/>
          <w:sz w:val="24"/>
          <w:szCs w:val="24"/>
          <w:rtl w:val="0"/>
        </w:rPr>
        <w:t xml:space="preserve">America’s leadership role in the world must evolve to meet new challenges.</w:t>
      </w:r>
    </w:p>
    <w:p w:rsidR="00000000" w:rsidDel="00000000" w:rsidP="00000000" w:rsidRDefault="00000000" w:rsidRPr="00000000" w14:paraId="000000D8">
      <w:pPr>
        <w:widowControl w:val="0"/>
        <w:spacing w:after="0"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u w:val="single"/>
          <w:rtl w:val="0"/>
        </w:rPr>
        <w:t xml:space="preserve">Rhetorical Devices</w:t>
      </w:r>
      <w:r w:rsidDel="00000000" w:rsidR="00000000" w:rsidRPr="00000000">
        <w:rPr>
          <w:rFonts w:ascii="Times New Roman" w:cs="Times New Roman" w:eastAsia="Times New Roman" w:hAnsi="Times New Roman"/>
          <w:b w:val="1"/>
          <w:bCs w:val="1"/>
          <w:color w:val="3b3e4d"/>
          <w:sz w:val="24"/>
          <w:szCs w:val="24"/>
          <w:rtl w:val="0"/>
        </w:rPr>
        <w:t xml:space="preserve"> </w:t>
      </w:r>
    </w:p>
    <w:p w:rsidR="00000000" w:rsidDel="00000000" w:rsidP="00000000" w:rsidRDefault="00000000" w:rsidRPr="00000000" w14:paraId="000000D9">
      <w:pPr>
        <w:widowControl w:val="0"/>
        <w:spacing w:after="0" w:before="374.9389648437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Parallelism</w:t>
      </w:r>
      <w:r w:rsidDel="00000000" w:rsidR="00000000" w:rsidRPr="00000000">
        <w:rPr>
          <w:rFonts w:ascii="Times New Roman" w:cs="Times New Roman" w:eastAsia="Times New Roman" w:hAnsi="Times New Roman"/>
          <w:color w:val="3b3e4d"/>
          <w:sz w:val="24"/>
          <w:szCs w:val="24"/>
          <w:rtl w:val="0"/>
        </w:rPr>
        <w:t xml:space="preserve">: Kennedy uses parallel structure to emphasize key points, such as in the </w:t>
      </w:r>
    </w:p>
    <w:p w:rsidR="00000000" w:rsidDel="00000000" w:rsidP="00000000" w:rsidRDefault="00000000" w:rsidRPr="00000000" w14:paraId="000000DA">
      <w:pPr>
        <w:widowControl w:val="0"/>
        <w:spacing w:after="0" w:before="134.41162109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sentence “Let both sides explore what problems unite us instead of belaboring those </w:t>
      </w:r>
    </w:p>
    <w:p w:rsidR="00000000" w:rsidDel="00000000" w:rsidP="00000000" w:rsidRDefault="00000000" w:rsidRPr="00000000" w14:paraId="000000DB">
      <w:pPr>
        <w:widowControl w:val="0"/>
        <w:spacing w:after="0" w:before="133.88427734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problems which divide us.” </w:t>
      </w:r>
    </w:p>
    <w:p w:rsidR="00000000" w:rsidDel="00000000" w:rsidP="00000000" w:rsidRDefault="00000000" w:rsidRPr="00000000" w14:paraId="000000DC">
      <w:pPr>
        <w:widowControl w:val="0"/>
        <w:spacing w:after="0" w:before="133.88427734375"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DD">
      <w:pPr>
        <w:widowControl w:val="0"/>
        <w:spacing w:after="0" w:before="413.884887695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u w:val="single"/>
          <w:rtl w:val="0"/>
        </w:rPr>
        <w:t xml:space="preserve">Significance and Impact</w:t>
      </w:r>
      <w:r w:rsidDel="00000000" w:rsidR="00000000" w:rsidRPr="00000000">
        <w:rPr>
          <w:rFonts w:ascii="Times New Roman" w:cs="Times New Roman" w:eastAsia="Times New Roman" w:hAnsi="Times New Roman"/>
          <w:b w:val="1"/>
          <w:bCs w:val="1"/>
          <w:color w:val="3b3e4d"/>
          <w:sz w:val="24"/>
          <w:szCs w:val="24"/>
          <w:rtl w:val="0"/>
        </w:rPr>
        <w:t xml:space="preserve"> </w:t>
      </w:r>
    </w:p>
    <w:p w:rsidR="00000000" w:rsidDel="00000000" w:rsidP="00000000" w:rsidRDefault="00000000" w:rsidRPr="00000000" w14:paraId="000000DE">
      <w:pPr>
        <w:widowControl w:val="0"/>
        <w:spacing w:after="0" w:before="37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National Unity</w:t>
      </w:r>
      <w:r w:rsidDel="00000000" w:rsidR="00000000" w:rsidRPr="00000000">
        <w:rPr>
          <w:rFonts w:ascii="Times New Roman" w:cs="Times New Roman" w:eastAsia="Times New Roman" w:hAnsi="Times New Roman"/>
          <w:color w:val="3b3e4d"/>
          <w:sz w:val="24"/>
          <w:szCs w:val="24"/>
          <w:rtl w:val="0"/>
        </w:rPr>
        <w:t xml:space="preserve">: JFK’s speech is often seen as a call for national unity during a time of </w:t>
      </w:r>
    </w:p>
    <w:p w:rsidR="00000000" w:rsidDel="00000000" w:rsidP="00000000" w:rsidRDefault="00000000" w:rsidRPr="00000000" w14:paraId="000000DF">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division. He asks Americans to come together to overcome challenges and face the future </w:t>
      </w:r>
    </w:p>
    <w:p w:rsidR="00000000" w:rsidDel="00000000" w:rsidP="00000000" w:rsidRDefault="00000000" w:rsidRPr="00000000" w14:paraId="000000E0">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with optimism. </w:t>
      </w:r>
    </w:p>
    <w:p w:rsidR="00000000" w:rsidDel="00000000" w:rsidP="00000000" w:rsidRDefault="00000000" w:rsidRPr="00000000" w14:paraId="000000E1">
      <w:pPr>
        <w:widowControl w:val="0"/>
        <w:spacing w:after="0" w:before="134.9395751953125"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Global Perspective</w:t>
      </w:r>
      <w:r w:rsidDel="00000000" w:rsidR="00000000" w:rsidRPr="00000000">
        <w:rPr>
          <w:rFonts w:ascii="Times New Roman" w:cs="Times New Roman" w:eastAsia="Times New Roman" w:hAnsi="Times New Roman"/>
          <w:color w:val="3b3e4d"/>
          <w:sz w:val="24"/>
          <w:szCs w:val="24"/>
          <w:rtl w:val="0"/>
        </w:rPr>
        <w:t xml:space="preserve">: The speech marks a shift in U.S. foreign policy, focusing on a more active role in world affairs. It is a reflection of the U.S.'s commitment to fighting </w:t>
      </w:r>
    </w:p>
    <w:p w:rsidR="00000000" w:rsidDel="00000000" w:rsidP="00000000" w:rsidRDefault="00000000" w:rsidRPr="00000000" w14:paraId="000000E2">
      <w:pPr>
        <w:widowControl w:val="0"/>
        <w:spacing w:after="0" w:before="28.6126708984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communism, promoting freedom, and achieving peace. </w:t>
      </w:r>
    </w:p>
    <w:p w:rsidR="00000000" w:rsidDel="00000000" w:rsidP="00000000" w:rsidRDefault="00000000" w:rsidRPr="00000000" w14:paraId="000000E3">
      <w:pPr>
        <w:widowControl w:val="0"/>
        <w:spacing w:after="0" w:before="13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Inspiration for Action</w:t>
      </w:r>
      <w:r w:rsidDel="00000000" w:rsidR="00000000" w:rsidRPr="00000000">
        <w:rPr>
          <w:rFonts w:ascii="Times New Roman" w:cs="Times New Roman" w:eastAsia="Times New Roman" w:hAnsi="Times New Roman"/>
          <w:color w:val="3b3e4d"/>
          <w:sz w:val="24"/>
          <w:szCs w:val="24"/>
          <w:rtl w:val="0"/>
        </w:rPr>
        <w:t xml:space="preserve">: The speech set the tone for Kennedy’s presidency, calling for </w:t>
      </w:r>
    </w:p>
    <w:p w:rsidR="00000000" w:rsidDel="00000000" w:rsidP="00000000" w:rsidRDefault="00000000" w:rsidRPr="00000000" w14:paraId="000000E4">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civic engagement, public service, and leadership from all Americans. </w:t>
      </w:r>
    </w:p>
    <w:p w:rsidR="00000000" w:rsidDel="00000000" w:rsidP="00000000" w:rsidRDefault="00000000" w:rsidRPr="00000000" w14:paraId="000000E5">
      <w:pPr>
        <w:widowControl w:val="0"/>
        <w:spacing w:after="0" w:before="1068.90441894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Civic Responsibility</w:t>
      </w:r>
      <w:r w:rsidDel="00000000" w:rsidR="00000000" w:rsidRPr="00000000">
        <w:rPr>
          <w:rFonts w:ascii="Times New Roman" w:cs="Times New Roman" w:eastAsia="Times New Roman" w:hAnsi="Times New Roman"/>
          <w:color w:val="3b3e4d"/>
          <w:sz w:val="24"/>
          <w:szCs w:val="24"/>
          <w:rtl w:val="0"/>
        </w:rPr>
        <w:t xml:space="preserve">: JFK emphasized the importance of active participation in society. </w:t>
      </w:r>
    </w:p>
    <w:p w:rsidR="00000000" w:rsidDel="00000000" w:rsidP="00000000" w:rsidRDefault="00000000" w:rsidRPr="00000000" w14:paraId="000000E6">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His call to “ask not what your country can do for you” continues to be a reminder of the </w:t>
      </w:r>
    </w:p>
    <w:p w:rsidR="00000000" w:rsidDel="00000000" w:rsidP="00000000" w:rsidRDefault="00000000" w:rsidRPr="00000000" w14:paraId="000000E7">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value of service and sacrifice for the common good. </w:t>
      </w:r>
    </w:p>
    <w:p w:rsidR="00000000" w:rsidDel="00000000" w:rsidP="00000000" w:rsidRDefault="00000000" w:rsidRPr="00000000" w14:paraId="000000E8">
      <w:pPr>
        <w:widowControl w:val="0"/>
        <w:spacing w:after="0" w:before="134.9395751953125" w:line="199.92000102996826"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Optimism in the Face of Challenges</w:t>
      </w:r>
      <w:r w:rsidDel="00000000" w:rsidR="00000000" w:rsidRPr="00000000">
        <w:rPr>
          <w:rFonts w:ascii="Times New Roman" w:cs="Times New Roman" w:eastAsia="Times New Roman" w:hAnsi="Times New Roman"/>
          <w:color w:val="3b3e4d"/>
          <w:sz w:val="24"/>
          <w:szCs w:val="24"/>
          <w:rtl w:val="0"/>
        </w:rPr>
        <w:t xml:space="preserve">: Despite the global tensions of the time, JFK's </w:t>
      </w:r>
    </w:p>
    <w:p w:rsidR="00000000" w:rsidDel="00000000" w:rsidP="00000000" w:rsidRDefault="00000000" w:rsidRPr="00000000" w14:paraId="000000E9">
      <w:pPr>
        <w:widowControl w:val="0"/>
        <w:spacing w:after="0" w:before="134.412231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speech radiated optimism, suggesting that the U.S. could overcome any challenge </w:t>
      </w:r>
    </w:p>
    <w:p w:rsidR="00000000" w:rsidDel="00000000" w:rsidP="00000000" w:rsidRDefault="00000000" w:rsidRPr="00000000" w14:paraId="000000EA">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through unity, determination, and leadership.</w:t>
      </w:r>
    </w:p>
    <w:p w:rsidR="00000000" w:rsidDel="00000000" w:rsidP="00000000" w:rsidRDefault="00000000" w:rsidRPr="00000000" w14:paraId="000000EB">
      <w:pPr>
        <w:widowControl w:val="0"/>
        <w:spacing w:after="0" w:before="419.4903564453125"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0EC">
      <w:pPr>
        <w:widowControl w:val="0"/>
        <w:spacing w:after="0" w:line="345.2719974517822" w:lineRule="auto"/>
        <w:rPr>
          <w:rFonts w:ascii="Times New Roman" w:cs="Times New Roman" w:eastAsia="Times New Roman" w:hAnsi="Times New Roman"/>
          <w:color w:val="3b3e4d"/>
          <w:sz w:val="24"/>
          <w:szCs w:val="24"/>
        </w:rPr>
      </w:pPr>
      <w:r w:rsidDel="00000000" w:rsidR="00000000" w:rsidRPr="00000000">
        <w:rPr>
          <w:rFonts w:ascii="Arial" w:cs="Arial" w:eastAsia="Arial" w:hAnsi="Arial"/>
          <w:color w:val="3b3e4d"/>
          <w:sz w:val="24"/>
          <w:szCs w:val="24"/>
          <w:rtl w:val="0"/>
        </w:rPr>
        <w:t xml:space="preserve">● </w:t>
      </w:r>
      <w:r w:rsidDel="00000000" w:rsidR="00000000" w:rsidRPr="00000000">
        <w:rPr>
          <w:rFonts w:ascii="Times New Roman" w:cs="Times New Roman" w:eastAsia="Times New Roman" w:hAnsi="Times New Roman"/>
          <w:b w:val="1"/>
          <w:bCs w:val="1"/>
          <w:color w:val="3b3e4d"/>
          <w:sz w:val="24"/>
          <w:szCs w:val="24"/>
          <w:rtl w:val="0"/>
        </w:rPr>
        <w:t xml:space="preserve">Global Cooperation</w:t>
      </w:r>
      <w:r w:rsidDel="00000000" w:rsidR="00000000" w:rsidRPr="00000000">
        <w:rPr>
          <w:rFonts w:ascii="Times New Roman" w:cs="Times New Roman" w:eastAsia="Times New Roman" w:hAnsi="Times New Roman"/>
          <w:color w:val="3b3e4d"/>
          <w:sz w:val="24"/>
          <w:szCs w:val="24"/>
          <w:rtl w:val="0"/>
        </w:rPr>
        <w:t xml:space="preserve">: JFK’s inaugural speech also urged the U.S. and the world to move toward peace and collaboration, particularly in the context of the Cold War. </w:t>
      </w:r>
    </w:p>
    <w:p w:rsidR="00000000" w:rsidDel="00000000" w:rsidP="00000000" w:rsidRDefault="00000000" w:rsidRPr="00000000" w14:paraId="000000ED">
      <w:pPr>
        <w:widowControl w:val="0"/>
        <w:spacing w:after="0" w:before="264.62890625" w:line="199.92000102996826" w:lineRule="auto"/>
        <w:rPr>
          <w:rFonts w:ascii="Times New Roman" w:cs="Times New Roman" w:eastAsia="Times New Roman" w:hAnsi="Times New Roman"/>
          <w:b w:val="1"/>
          <w:bCs w:val="1"/>
          <w:i w:val="1"/>
          <w:iCs w:val="1"/>
          <w:color w:val="3b3e4d"/>
          <w:sz w:val="30"/>
          <w:szCs w:val="30"/>
        </w:rPr>
      </w:pPr>
      <w:r w:rsidDel="00000000" w:rsidR="00000000" w:rsidRPr="00000000">
        <w:rPr>
          <w:rFonts w:ascii="Times New Roman" w:cs="Times New Roman" w:eastAsia="Times New Roman" w:hAnsi="Times New Roman"/>
          <w:b w:val="1"/>
          <w:bCs w:val="1"/>
          <w:i w:val="1"/>
          <w:iCs w:val="1"/>
          <w:color w:val="3b3e4d"/>
          <w:sz w:val="30"/>
          <w:szCs w:val="30"/>
          <w:u w:val="single"/>
          <w:rtl w:val="0"/>
        </w:rPr>
        <w:t xml:space="preserve">“The Censors”</w:t>
      </w:r>
      <w:r w:rsidDel="00000000" w:rsidR="00000000" w:rsidRPr="00000000">
        <w:rPr>
          <w:rFonts w:ascii="Times New Roman" w:cs="Times New Roman" w:eastAsia="Times New Roman" w:hAnsi="Times New Roman"/>
          <w:b w:val="1"/>
          <w:bCs w:val="1"/>
          <w:i w:val="1"/>
          <w:iCs w:val="1"/>
          <w:color w:val="3b3e4d"/>
          <w:sz w:val="30"/>
          <w:szCs w:val="30"/>
          <w:rtl w:val="0"/>
        </w:rPr>
        <w:t xml:space="preserve"> </w:t>
      </w:r>
    </w:p>
    <w:p w:rsidR="00000000" w:rsidDel="00000000" w:rsidP="00000000" w:rsidRDefault="00000000" w:rsidRPr="00000000" w14:paraId="000000EE">
      <w:pPr>
        <w:widowControl w:val="0"/>
        <w:spacing w:after="0" w:before="451.3452148437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Main Character: </w:t>
      </w:r>
      <w:r w:rsidDel="00000000" w:rsidR="00000000" w:rsidRPr="00000000">
        <w:rPr>
          <w:rFonts w:ascii="Times New Roman" w:cs="Times New Roman" w:eastAsia="Times New Roman" w:hAnsi="Times New Roman"/>
          <w:color w:val="3b3e4d"/>
          <w:sz w:val="24"/>
          <w:szCs w:val="24"/>
          <w:rtl w:val="0"/>
        </w:rPr>
        <w:t xml:space="preserve">The story follows a man named Juan, who starts off as an ordinary citizen in an unnamed, oppressive regime. </w:t>
      </w:r>
    </w:p>
    <w:p w:rsidR="00000000" w:rsidDel="00000000" w:rsidP="00000000" w:rsidRDefault="00000000" w:rsidRPr="00000000" w14:paraId="000000EF">
      <w:pPr>
        <w:widowControl w:val="0"/>
        <w:spacing w:after="0" w:before="309.033203125" w:line="344.84896659851074"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Juan's Motivation</w:t>
      </w:r>
      <w:r w:rsidDel="00000000" w:rsidR="00000000" w:rsidRPr="00000000">
        <w:rPr>
          <w:rFonts w:ascii="Times New Roman" w:cs="Times New Roman" w:eastAsia="Times New Roman" w:hAnsi="Times New Roman"/>
          <w:color w:val="3b3e4d"/>
          <w:sz w:val="24"/>
          <w:szCs w:val="24"/>
          <w:rtl w:val="0"/>
        </w:rPr>
        <w:t xml:space="preserve">: At first, he writes a letter to his lover but becomes paranoid about it being censored by the government. </w:t>
      </w:r>
    </w:p>
    <w:p w:rsidR="00000000" w:rsidDel="00000000" w:rsidP="00000000" w:rsidRDefault="00000000" w:rsidRPr="00000000" w14:paraId="000000F0">
      <w:pPr>
        <w:widowControl w:val="0"/>
        <w:spacing w:after="0" w:before="309.0356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The Government: </w:t>
      </w:r>
      <w:r w:rsidDel="00000000" w:rsidR="00000000" w:rsidRPr="00000000">
        <w:rPr>
          <w:rFonts w:ascii="Times New Roman" w:cs="Times New Roman" w:eastAsia="Times New Roman" w:hAnsi="Times New Roman"/>
          <w:color w:val="3b3e4d"/>
          <w:sz w:val="24"/>
          <w:szCs w:val="24"/>
          <w:rtl w:val="0"/>
        </w:rPr>
        <w:t xml:space="preserve">The setting is a totalitarian society where the government controls </w:t>
      </w:r>
    </w:p>
    <w:p w:rsidR="00000000" w:rsidDel="00000000" w:rsidP="00000000" w:rsidRDefault="00000000" w:rsidRPr="00000000" w14:paraId="000000F1">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communication, and censorship is rampant. </w:t>
      </w:r>
    </w:p>
    <w:p w:rsidR="00000000" w:rsidDel="00000000" w:rsidP="00000000" w:rsidRDefault="00000000" w:rsidRPr="00000000" w14:paraId="000000F2">
      <w:pPr>
        <w:widowControl w:val="0"/>
        <w:spacing w:after="0" w:before="413.884887695312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Juan's Decision: </w:t>
      </w:r>
      <w:r w:rsidDel="00000000" w:rsidR="00000000" w:rsidRPr="00000000">
        <w:rPr>
          <w:rFonts w:ascii="Times New Roman" w:cs="Times New Roman" w:eastAsia="Times New Roman" w:hAnsi="Times New Roman"/>
          <w:color w:val="3b3e4d"/>
          <w:sz w:val="24"/>
          <w:szCs w:val="24"/>
          <w:rtl w:val="0"/>
        </w:rPr>
        <w:t xml:space="preserve">In an effort to ensure his letter isn't intercepted, Juan joins the censorship office to prevent the state from reading personal communications. </w:t>
      </w:r>
    </w:p>
    <w:p w:rsidR="00000000" w:rsidDel="00000000" w:rsidP="00000000" w:rsidRDefault="00000000" w:rsidRPr="00000000" w14:paraId="000000F3">
      <w:pPr>
        <w:widowControl w:val="0"/>
        <w:spacing w:after="0" w:before="309.0325927734375" w:line="344.84896659851074"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Irony: </w:t>
      </w:r>
      <w:r w:rsidDel="00000000" w:rsidR="00000000" w:rsidRPr="00000000">
        <w:rPr>
          <w:rFonts w:ascii="Times New Roman" w:cs="Times New Roman" w:eastAsia="Times New Roman" w:hAnsi="Times New Roman"/>
          <w:color w:val="3b3e4d"/>
          <w:sz w:val="24"/>
          <w:szCs w:val="24"/>
          <w:rtl w:val="0"/>
        </w:rPr>
        <w:t xml:space="preserve">Juan becomes deeply absorbed in his role, even accepting the brutality of his work, which involves censoring others' letters. </w:t>
      </w:r>
    </w:p>
    <w:p w:rsidR="00000000" w:rsidDel="00000000" w:rsidP="00000000" w:rsidRDefault="00000000" w:rsidRPr="00000000" w14:paraId="000000F4">
      <w:pPr>
        <w:widowControl w:val="0"/>
        <w:spacing w:after="0" w:before="309.035644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Transformation</w:t>
      </w:r>
      <w:r w:rsidDel="00000000" w:rsidR="00000000" w:rsidRPr="00000000">
        <w:rPr>
          <w:rFonts w:ascii="Times New Roman" w:cs="Times New Roman" w:eastAsia="Times New Roman" w:hAnsi="Times New Roman"/>
          <w:color w:val="3b3e4d"/>
          <w:sz w:val="24"/>
          <w:szCs w:val="24"/>
          <w:rtl w:val="0"/>
        </w:rPr>
        <w:t xml:space="preserve">: Over time, he becomes increasingly detached from his original purpose, </w:t>
      </w:r>
    </w:p>
    <w:p w:rsidR="00000000" w:rsidDel="00000000" w:rsidP="00000000" w:rsidRDefault="00000000" w:rsidRPr="00000000" w14:paraId="000000F5">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ultimately censoring his own letter to his lover, showing his complete assimilation into the </w:t>
      </w:r>
    </w:p>
    <w:p w:rsidR="00000000" w:rsidDel="00000000" w:rsidP="00000000" w:rsidRDefault="00000000" w:rsidRPr="00000000" w14:paraId="000000F6">
      <w:pPr>
        <w:widowControl w:val="0"/>
        <w:spacing w:after="0" w:before="13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regime. </w:t>
      </w:r>
    </w:p>
    <w:p w:rsidR="00000000" w:rsidDel="00000000" w:rsidP="00000000" w:rsidRDefault="00000000" w:rsidRPr="00000000" w14:paraId="000000F7">
      <w:pPr>
        <w:widowControl w:val="0"/>
        <w:spacing w:after="0" w:before="413.884887695312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Themes: </w:t>
      </w:r>
      <w:r w:rsidDel="00000000" w:rsidR="00000000" w:rsidRPr="00000000">
        <w:rPr>
          <w:rFonts w:ascii="Times New Roman" w:cs="Times New Roman" w:eastAsia="Times New Roman" w:hAnsi="Times New Roman"/>
          <w:color w:val="3b3e4d"/>
          <w:sz w:val="24"/>
          <w:szCs w:val="24"/>
          <w:rtl w:val="0"/>
        </w:rPr>
        <w:t xml:space="preserve">The story explores themes of censorship, the loss of individual autonomy, the dangers of authoritarianism, and the psychological toll of living under oppressive control. </w:t>
      </w:r>
    </w:p>
    <w:p w:rsidR="00000000" w:rsidDel="00000000" w:rsidP="00000000" w:rsidRDefault="00000000" w:rsidRPr="00000000" w14:paraId="000000F8">
      <w:pPr>
        <w:widowControl w:val="0"/>
        <w:spacing w:after="0" w:before="1003.01696777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Analysis: </w:t>
      </w:r>
    </w:p>
    <w:p w:rsidR="00000000" w:rsidDel="00000000" w:rsidP="00000000" w:rsidRDefault="00000000" w:rsidRPr="00000000" w14:paraId="000000F9">
      <w:pPr>
        <w:widowControl w:val="0"/>
        <w:spacing w:after="0" w:before="413.884887695312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1. Censorship and Control</w:t>
      </w:r>
    </w:p>
    <w:p w:rsidR="00000000" w:rsidDel="00000000" w:rsidP="00000000" w:rsidRDefault="00000000" w:rsidRPr="00000000" w14:paraId="000000FA">
      <w:pPr>
        <w:widowControl w:val="0"/>
        <w:spacing w:after="0" w:before="222.9278564453125" w:line="199.92000102996826" w:lineRule="auto"/>
        <w:rPr>
          <w:rFonts w:ascii="Times New Roman" w:cs="Times New Roman" w:eastAsia="Times New Roman" w:hAnsi="Times New Roman"/>
          <w:b w:val="1"/>
          <w:bCs w:val="1"/>
          <w:color w:val="3b3e4d"/>
          <w:sz w:val="24"/>
          <w:szCs w:val="24"/>
        </w:rPr>
      </w:pPr>
      <w:r w:rsidDel="00000000" w:rsidR="00000000" w:rsidRPr="00000000">
        <w:rPr>
          <w:rtl w:val="0"/>
        </w:rPr>
      </w:r>
    </w:p>
    <w:p w:rsidR="00000000" w:rsidDel="00000000" w:rsidP="00000000" w:rsidRDefault="00000000" w:rsidRPr="00000000" w14:paraId="000000FB">
      <w:pPr>
        <w:widowControl w:val="0"/>
        <w:spacing w:after="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story is about censorship and how it affects both speech and thought. The government </w:t>
      </w:r>
    </w:p>
    <w:p w:rsidR="00000000" w:rsidDel="00000000" w:rsidP="00000000" w:rsidRDefault="00000000" w:rsidRPr="00000000" w14:paraId="000000FC">
      <w:pPr>
        <w:widowControl w:val="0"/>
        <w:spacing w:after="0" w:before="133.88427734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controls what people can say and write. At first, Juan wants to protect his letter from being </w:t>
      </w:r>
    </w:p>
    <w:p w:rsidR="00000000" w:rsidDel="00000000" w:rsidP="00000000" w:rsidRDefault="00000000" w:rsidRPr="00000000" w14:paraId="000000FD">
      <w:pPr>
        <w:widowControl w:val="0"/>
        <w:spacing w:after="0" w:before="133.8842773437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censored, but by the end, he becomes part of the system he feared. This shows how oppressive regimes not only control actions but can also take over a person's thoughts and morals. </w:t>
      </w:r>
    </w:p>
    <w:p w:rsidR="00000000" w:rsidDel="00000000" w:rsidP="00000000" w:rsidRDefault="00000000" w:rsidRPr="00000000" w14:paraId="000000FE">
      <w:pPr>
        <w:widowControl w:val="0"/>
        <w:spacing w:after="0" w:before="309.0527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2. Paranoia and Psychological Effects </w:t>
      </w:r>
    </w:p>
    <w:p w:rsidR="00000000" w:rsidDel="00000000" w:rsidP="00000000" w:rsidRDefault="00000000" w:rsidRPr="00000000" w14:paraId="000000FF">
      <w:pPr>
        <w:widowControl w:val="0"/>
        <w:spacing w:after="0" w:before="413.8842773437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Juan's fear of his letter being intercepted grows, leading him to join the censorship office. His paranoia shows how living under a strict regime can affect your mind, making you feel like you can’t trust anyone, even yourself. Over time, Juan becomes so absorbed by this fear that he starts to lose his individuality and moral compass. </w:t>
      </w:r>
    </w:p>
    <w:p w:rsidR="00000000" w:rsidDel="00000000" w:rsidP="00000000" w:rsidRDefault="00000000" w:rsidRPr="00000000" w14:paraId="00000100">
      <w:pPr>
        <w:widowControl w:val="0"/>
        <w:spacing w:after="0" w:before="309.05212402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3. Irony of Juan’s Transformation </w:t>
      </w:r>
    </w:p>
    <w:p w:rsidR="00000000" w:rsidDel="00000000" w:rsidP="00000000" w:rsidRDefault="00000000" w:rsidRPr="00000000" w14:paraId="00000101">
      <w:pPr>
        <w:widowControl w:val="0"/>
        <w:spacing w:after="0" w:before="413.884887695312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story is ironic because Juan starts out trying to protect his freedom, but ends up becoming a part of the censorship system. He goes from resisting the government to becoming a tool of it, showing how easily individuals can be manipulated by oppressive systems. </w:t>
      </w:r>
    </w:p>
    <w:p w:rsidR="00000000" w:rsidDel="00000000" w:rsidP="00000000" w:rsidRDefault="00000000" w:rsidRPr="00000000" w14:paraId="00000102">
      <w:pPr>
        <w:widowControl w:val="0"/>
        <w:spacing w:after="0" w:before="309.05212402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4. Dehumanizing Bureaucracy </w:t>
      </w:r>
    </w:p>
    <w:p w:rsidR="00000000" w:rsidDel="00000000" w:rsidP="00000000" w:rsidRDefault="00000000" w:rsidRPr="00000000" w14:paraId="00000103">
      <w:pPr>
        <w:widowControl w:val="0"/>
        <w:spacing w:after="0" w:before="413.884887695312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Juan’s job in the censorship office turns him into just another cog in the system. He loses his sense of self and becomes an enforcer of rules, even though those rules are harmful. This shows how bureaucratic systems can strip people of their humanity. </w:t>
      </w:r>
    </w:p>
    <w:p w:rsidR="00000000" w:rsidDel="00000000" w:rsidP="00000000" w:rsidRDefault="00000000" w:rsidRPr="00000000" w14:paraId="00000104">
      <w:pPr>
        <w:widowControl w:val="0"/>
        <w:spacing w:after="0" w:before="1003.0169677734375" w:line="199.92000102996826" w:lineRule="auto"/>
        <w:rPr>
          <w:rFonts w:ascii="Times New Roman" w:cs="Times New Roman" w:eastAsia="Times New Roman" w:hAnsi="Times New Roman"/>
          <w:b w:val="1"/>
          <w:bCs w:val="1"/>
          <w:color w:val="3b3e4d"/>
          <w:sz w:val="24"/>
          <w:szCs w:val="24"/>
        </w:rPr>
      </w:pPr>
      <w:r w:rsidDel="00000000" w:rsidR="00000000" w:rsidRPr="00000000">
        <w:rPr>
          <w:rFonts w:ascii="Times New Roman" w:cs="Times New Roman" w:eastAsia="Times New Roman" w:hAnsi="Times New Roman"/>
          <w:b w:val="1"/>
          <w:bCs w:val="1"/>
          <w:color w:val="3b3e4d"/>
          <w:sz w:val="24"/>
          <w:szCs w:val="24"/>
          <w:rtl w:val="0"/>
        </w:rPr>
        <w:t xml:space="preserve">5. Absurdity of the System </w:t>
      </w:r>
    </w:p>
    <w:p w:rsidR="00000000" w:rsidDel="00000000" w:rsidP="00000000" w:rsidRDefault="00000000" w:rsidRPr="00000000" w14:paraId="00000105">
      <w:pPr>
        <w:widowControl w:val="0"/>
        <w:spacing w:after="0" w:before="413.884887695312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At the end of the story, Juan censors his own letter, making his actions seem pointless. </w:t>
      </w:r>
    </w:p>
    <w:p w:rsidR="00000000" w:rsidDel="00000000" w:rsidP="00000000" w:rsidRDefault="00000000" w:rsidRPr="00000000" w14:paraId="00000106">
      <w:pPr>
        <w:widowControl w:val="0"/>
        <w:spacing w:after="0" w:before="133.884887695312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Thisabsurdity highlights how oppressive systems don’t always make sense, yet they still control people’s lives and choices.</w:t>
      </w:r>
    </w:p>
    <w:p w:rsidR="00000000" w:rsidDel="00000000" w:rsidP="00000000" w:rsidRDefault="00000000" w:rsidRPr="00000000" w14:paraId="00000107">
      <w:pPr>
        <w:widowControl w:val="0"/>
        <w:spacing w:after="0" w:before="329.2083740234375" w:line="199.92000102996826" w:lineRule="auto"/>
        <w:rPr>
          <w:rFonts w:ascii="Times New Roman" w:cs="Times New Roman" w:eastAsia="Times New Roman" w:hAnsi="Times New Roman"/>
          <w:color w:val="3b3e4d"/>
          <w:sz w:val="24"/>
          <w:szCs w:val="24"/>
        </w:rPr>
      </w:pPr>
      <w:r w:rsidDel="00000000" w:rsidR="00000000" w:rsidRPr="00000000">
        <w:rPr>
          <w:rtl w:val="0"/>
        </w:rPr>
      </w:r>
    </w:p>
    <w:p w:rsidR="00000000" w:rsidDel="00000000" w:rsidP="00000000" w:rsidRDefault="00000000" w:rsidRPr="00000000" w14:paraId="00000108">
      <w:pPr>
        <w:widowControl w:val="0"/>
        <w:spacing w:after="0"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The Censors is about how fear, control, and censorship can change a person. Juan starts by </w:t>
      </w:r>
    </w:p>
    <w:p w:rsidR="00000000" w:rsidDel="00000000" w:rsidP="00000000" w:rsidRDefault="00000000" w:rsidRPr="00000000" w14:paraId="00000109">
      <w:pPr>
        <w:widowControl w:val="0"/>
        <w:spacing w:after="0" w:before="133.88427734375" w:line="344.8327159881592"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wanting to protect his freedom but ends up losing himself to the very system he tried to fight.The story warns against giving too much power to a government, as it can take away </w:t>
      </w:r>
    </w:p>
    <w:p w:rsidR="00000000" w:rsidDel="00000000" w:rsidP="00000000" w:rsidRDefault="00000000" w:rsidRPr="00000000" w14:paraId="0000010A">
      <w:pPr>
        <w:widowControl w:val="0"/>
        <w:spacing w:after="0" w:before="29.052734375" w:line="199.92000102996826" w:lineRule="auto"/>
        <w:rPr>
          <w:rFonts w:ascii="Times New Roman" w:cs="Times New Roman" w:eastAsia="Times New Roman" w:hAnsi="Times New Roman"/>
          <w:color w:val="3b3e4d"/>
          <w:sz w:val="24"/>
          <w:szCs w:val="24"/>
        </w:rPr>
      </w:pPr>
      <w:r w:rsidDel="00000000" w:rsidR="00000000" w:rsidRPr="00000000">
        <w:rPr>
          <w:rFonts w:ascii="Times New Roman" w:cs="Times New Roman" w:eastAsia="Times New Roman" w:hAnsi="Times New Roman"/>
          <w:color w:val="3b3e4d"/>
          <w:sz w:val="24"/>
          <w:szCs w:val="24"/>
          <w:rtl w:val="0"/>
        </w:rPr>
        <w:t xml:space="preserve">personal freedom and individuality.</w:t>
      </w:r>
    </w:p>
    <w:p w:rsidR="00000000" w:rsidDel="00000000" w:rsidP="00000000" w:rsidRDefault="00000000" w:rsidRPr="00000000" w14:paraId="0000010B">
      <w:pPr>
        <w:spacing w:before="280" w:line="240" w:lineRule="auto"/>
        <w:ind w:left="720" w:firstLine="0"/>
        <w:rPr>
          <w:rFonts w:ascii="Times New Roman" w:cs="Times New Roman" w:eastAsia="Times New Roman" w:hAnsi="Times New Roman"/>
          <w:b w:val="1"/>
          <w:bCs w:val="1"/>
          <w:sz w:val="24"/>
          <w:szCs w:val="24"/>
        </w:rPr>
      </w:pPr>
      <w:r w:rsidDel="00000000" w:rsidR="00000000" w:rsidRPr="00000000">
        <w:rPr>
          <w:rtl w:val="0"/>
        </w:rPr>
      </w:r>
    </w:p>
    <w:sectPr>
      <w:type w:val="continuous"/>
      <w:pgSz w:h="15840" w:w="12240" w:orient="portrait"/>
      <w:pgMar w:bottom="1440" w:top="207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-742932</wp:posOffset>
          </wp:positionH>
          <wp:positionV relativeFrom="paragraph">
            <wp:posOffset>-552433</wp:posOffset>
          </wp:positionV>
          <wp:extent cx="7483338" cy="1031240"/>
          <wp:effectExtent b="0" l="0" r="0" t="0"/>
          <wp:wrapNone/>
          <wp:docPr id="207527208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483338" cy="10312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-914383</wp:posOffset>
          </wp:positionH>
          <wp:positionV relativeFrom="paragraph">
            <wp:posOffset>-609583</wp:posOffset>
          </wp:positionV>
          <wp:extent cx="7613438" cy="1458539"/>
          <wp:effectExtent b="0" l="0" r="0" t="0"/>
          <wp:wrapNone/>
          <wp:docPr id="20752720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775D96"/>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A63C2A"/>
    <w:pPr>
      <w:tabs>
        <w:tab w:val="center" w:pos="4680"/>
        <w:tab w:val="right" w:pos="9360"/>
      </w:tabs>
      <w:spacing w:after="0" w:line="240" w:lineRule="auto"/>
    </w:pPr>
  </w:style>
  <w:style w:type="character" w:styleId="Char" w:customStyle="1">
    <w:name w:val="رأس الصفحة Char"/>
    <w:basedOn w:val="a0"/>
    <w:link w:val="a4"/>
    <w:uiPriority w:val="99"/>
    <w:rsid w:val="00A63C2A"/>
  </w:style>
  <w:style w:type="paragraph" w:styleId="a5">
    <w:name w:val="footer"/>
    <w:basedOn w:val="a"/>
    <w:link w:val="Char0"/>
    <w:uiPriority w:val="99"/>
    <w:unhideWhenUsed w:val="1"/>
    <w:rsid w:val="00A63C2A"/>
    <w:pPr>
      <w:tabs>
        <w:tab w:val="center" w:pos="4680"/>
        <w:tab w:val="right" w:pos="9360"/>
      </w:tabs>
      <w:spacing w:after="0" w:line="240" w:lineRule="auto"/>
    </w:pPr>
  </w:style>
  <w:style w:type="character" w:styleId="Char0" w:customStyle="1">
    <w:name w:val="تذييل الصفحة Char"/>
    <w:basedOn w:val="a0"/>
    <w:link w:val="a5"/>
    <w:uiPriority w:val="99"/>
    <w:rsid w:val="00A63C2A"/>
  </w:style>
  <w:style w:type="paragraph" w:styleId="a6">
    <w:name w:val="List Paragraph"/>
    <w:basedOn w:val="a"/>
    <w:uiPriority w:val="34"/>
    <w:qFormat w:val="1"/>
    <w:rsid w:val="00083153"/>
    <w:pPr>
      <w:ind w:left="720"/>
      <w:contextualSpacing w:val="1"/>
    </w:pPr>
  </w:style>
  <w:style w:type="character" w:styleId="a7">
    <w:name w:val="Strong"/>
    <w:basedOn w:val="a0"/>
    <w:uiPriority w:val="22"/>
    <w:qFormat w:val="1"/>
    <w:rsid w:val="00240409"/>
    <w:rPr>
      <w:b w:val="1"/>
      <w:bCs w:val="1"/>
    </w:rPr>
  </w:style>
  <w:style w:type="paragraph" w:styleId="a8">
    <w:name w:val="Normal (Web)"/>
    <w:basedOn w:val="a"/>
    <w:uiPriority w:val="99"/>
    <w:unhideWhenUsed w:val="1"/>
    <w:rsid w:val="00240409"/>
    <w:pPr>
      <w:spacing w:after="100" w:afterAutospacing="1" w:before="100" w:beforeAutospacing="1" w:line="240" w:lineRule="auto"/>
    </w:pPr>
    <w:rPr>
      <w:rFonts w:ascii="Times New Roman" w:cs="Times New Roman" w:eastAsia="Times New Roman" w:hAnsi="Times New Roman"/>
      <w:sz w:val="24"/>
      <w:szCs w:val="24"/>
    </w:rPr>
  </w:style>
  <w:style w:type="paragraph" w:styleId="a9">
    <w:name w:val="HTML Top of Form"/>
    <w:basedOn w:val="a"/>
    <w:next w:val="a"/>
    <w:link w:val="Char1"/>
    <w:hidden w:val="1"/>
    <w:uiPriority w:val="99"/>
    <w:semiHidden w:val="1"/>
    <w:unhideWhenUsed w:val="1"/>
    <w:rsid w:val="002C0542"/>
    <w:pPr>
      <w:pBdr>
        <w:bottom w:color="auto" w:space="1" w:sz="6" w:val="single"/>
      </w:pBdr>
      <w:spacing w:after="0" w:line="240" w:lineRule="auto"/>
      <w:jc w:val="center"/>
    </w:pPr>
    <w:rPr>
      <w:rFonts w:ascii="Arial" w:cs="Arial" w:eastAsia="Times New Roman" w:hAnsi="Arial"/>
      <w:vanish w:val="1"/>
      <w:sz w:val="16"/>
      <w:szCs w:val="16"/>
    </w:rPr>
  </w:style>
  <w:style w:type="character" w:styleId="Char1" w:customStyle="1">
    <w:name w:val="أعلى النموذج Char"/>
    <w:basedOn w:val="a0"/>
    <w:link w:val="a9"/>
    <w:uiPriority w:val="99"/>
    <w:semiHidden w:val="1"/>
    <w:rsid w:val="002C0542"/>
    <w:rPr>
      <w:rFonts w:ascii="Arial" w:cs="Arial" w:eastAsia="Times New Roman" w:hAnsi="Arial"/>
      <w:vanish w:val="1"/>
      <w:sz w:val="16"/>
      <w:szCs w:val="16"/>
    </w:rPr>
  </w:style>
  <w:style w:type="character" w:styleId="pspdfkit-6fq5ysqkmc2gc1fek9b659qfh8" w:customStyle="1">
    <w:name w:val="pspdfkit-6fq5ysqkmc2gc1fek9b659qfh8"/>
    <w:basedOn w:val="a0"/>
    <w:rsid w:val="00842CEB"/>
  </w:style>
  <w:style w:type="paragraph" w:styleId="aa">
    <w:name w:val="Subtitle"/>
    <w:basedOn w:val="a"/>
    <w:next w:val="a"/>
    <w:pPr>
      <w:keepNext w:val="1"/>
      <w:keepLines w:val="1"/>
      <w:spacing w:after="80" w:before="360"/>
    </w:pPr>
    <w:rPr>
      <w:rFonts w:ascii="Georgia" w:cs="Georgia" w:eastAsia="Georgia" w:hAnsi="Georgia"/>
      <w:i w:val="1"/>
      <w:color w:val="666666"/>
      <w:sz w:val="48"/>
      <w:szCs w:val="48"/>
    </w:rPr>
  </w:style>
  <w:style w:type="table" w:styleId="ab">
    <w:name w:val="Table Grid"/>
    <w:basedOn w:val="a1"/>
    <w:uiPriority w:val="59"/>
    <w:rsid w:val="00D7450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overflow-hidden" w:customStyle="1">
    <w:name w:val="overflow-hidden"/>
    <w:basedOn w:val="a0"/>
    <w:rsid w:val="003F708A"/>
  </w:style>
  <w:style w:type="paragraph" w:styleId="H1" w:customStyle="1">
    <w:name w:val="H1"/>
    <w:basedOn w:val="a"/>
    <w:rsid w:val="003F708A"/>
    <w:pPr>
      <w:widowControl w:val="0"/>
      <w:suppressAutoHyphens w:val="1"/>
      <w:autoSpaceDE w:val="0"/>
      <w:autoSpaceDN w:val="0"/>
      <w:adjustRightInd w:val="0"/>
      <w:spacing w:after="0" w:before="20" w:line="360" w:lineRule="atLeast"/>
      <w:textAlignment w:val="center"/>
    </w:pPr>
    <w:rPr>
      <w:rFonts w:ascii="Times New Roman" w:cs="AvenirLTPro-MediumOblique" w:eastAsia="MS Mincho" w:hAnsi="Times New Roman"/>
      <w:b w:val="1"/>
      <w:bCs w:val="1"/>
      <w:color w:val="000000"/>
      <w:sz w:val="32"/>
      <w:szCs w:val="44"/>
      <w:lang w:eastAsia="ja-JP"/>
    </w:rPr>
  </w:style>
  <w:style w:type="paragraph" w:styleId="H1Author" w:customStyle="1">
    <w:name w:val="H1_Author"/>
    <w:basedOn w:val="a"/>
    <w:rsid w:val="003F708A"/>
    <w:pPr>
      <w:widowControl w:val="0"/>
      <w:suppressAutoHyphens w:val="1"/>
      <w:autoSpaceDE w:val="0"/>
      <w:autoSpaceDN w:val="0"/>
      <w:adjustRightInd w:val="0"/>
      <w:spacing w:after="0" w:line="240" w:lineRule="auto"/>
      <w:textAlignment w:val="center"/>
    </w:pPr>
    <w:rPr>
      <w:rFonts w:ascii="Arial" w:cs="ArialMT" w:eastAsia="MS Mincho" w:hAnsi="Arial"/>
      <w:color w:val="000000"/>
      <w:szCs w:val="24"/>
      <w:lang w:eastAsia="ja-JP"/>
    </w:rPr>
  </w:style>
  <w:style w:type="paragraph" w:styleId="ac">
    <w:name w:val="Balloon Text"/>
    <w:basedOn w:val="a"/>
    <w:link w:val="Char2"/>
    <w:uiPriority w:val="99"/>
    <w:semiHidden w:val="1"/>
    <w:unhideWhenUsed w:val="1"/>
    <w:rsid w:val="003F708A"/>
    <w:pPr>
      <w:spacing w:after="0" w:line="240" w:lineRule="auto"/>
    </w:pPr>
    <w:rPr>
      <w:rFonts w:ascii="Tahoma" w:cs="Tahoma" w:hAnsi="Tahoma"/>
      <w:sz w:val="16"/>
      <w:szCs w:val="16"/>
    </w:rPr>
  </w:style>
  <w:style w:type="character" w:styleId="Char2" w:customStyle="1">
    <w:name w:val="نص في بالون Char"/>
    <w:basedOn w:val="a0"/>
    <w:link w:val="ac"/>
    <w:uiPriority w:val="99"/>
    <w:semiHidden w:val="1"/>
    <w:rsid w:val="003F708A"/>
    <w:rPr>
      <w:rFonts w:ascii="Tahoma" w:cs="Tahoma" w:hAnsi="Tahoma"/>
      <w:sz w:val="16"/>
      <w:szCs w:val="16"/>
    </w:rPr>
  </w:style>
  <w:style w:type="character" w:styleId="ad">
    <w:name w:val="Emphasis"/>
    <w:basedOn w:val="a0"/>
    <w:uiPriority w:val="20"/>
    <w:qFormat w:val="1"/>
    <w:rsid w:val="00550340"/>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bBHVWwUr2oyzEtuyy0wacu1fA==">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2023-11-21T16:27:00Z</dcterms:created>
  <dc:creator>iFix</dc:creator>
</cp:coreProperties>
</file>