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B7D61" w:rsidRDefault="009C4ABF" w:rsidP="00CA188E">
      <w:pPr>
        <w:spacing w:after="0" w:line="240" w:lineRule="auto"/>
        <w:ind w:left="0" w:firstLine="0"/>
        <w:rPr>
          <w:sz w:val="28"/>
        </w:rPr>
      </w:pPr>
      <w:r w:rsidRPr="00873CC2">
        <w:rPr>
          <w:rFonts w:ascii="Calibri" w:eastAsia="Calibri" w:hAnsi="Calibri" w:cs="Calibri"/>
          <w:b w:val="0"/>
          <w:noProof/>
          <w:color w:val="auto"/>
          <w:sz w:val="22"/>
        </w:rPr>
        <w:drawing>
          <wp:anchor distT="0" distB="0" distL="114300" distR="114300" simplePos="0" relativeHeight="251659264" behindDoc="1" locked="0" layoutInCell="1" allowOverlap="1" wp14:anchorId="57F2E355" wp14:editId="1C08246C">
            <wp:simplePos x="0" y="0"/>
            <wp:positionH relativeFrom="page">
              <wp:posOffset>3238500</wp:posOffset>
            </wp:positionH>
            <wp:positionV relativeFrom="paragraph">
              <wp:posOffset>-657225</wp:posOffset>
            </wp:positionV>
            <wp:extent cx="1285875" cy="1171575"/>
            <wp:effectExtent l="0" t="0" r="9525" b="952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rotWithShape="1">
                    <a:blip r:embed="rId8" cstate="print">
                      <a:extLst>
                        <a:ext uri="{28A0092B-C50C-407E-A947-70E740481C1C}">
                          <a14:useLocalDpi xmlns:a14="http://schemas.microsoft.com/office/drawing/2010/main" val="0"/>
                        </a:ext>
                      </a:extLst>
                    </a:blip>
                    <a:srcRect l="10875" t="14373" r="72250" b="5271"/>
                    <a:stretch/>
                  </pic:blipFill>
                  <pic:spPr bwMode="auto">
                    <a:xfrm>
                      <a:off x="0" y="0"/>
                      <a:ext cx="1285875" cy="11715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0" w:name="_GoBack"/>
      <w:bookmarkEnd w:id="0"/>
      <w:r w:rsidR="00BB7D61">
        <w:rPr>
          <w:sz w:val="28"/>
        </w:rPr>
        <w:t xml:space="preserve">                                                                                                                                                                                                                   </w:t>
      </w:r>
    </w:p>
    <w:p w:rsidR="00BB7D61" w:rsidRDefault="00BB7D61" w:rsidP="00BB7D61">
      <w:pPr>
        <w:spacing w:after="0" w:line="240" w:lineRule="auto"/>
        <w:ind w:left="12"/>
        <w:rPr>
          <w:sz w:val="28"/>
        </w:rPr>
      </w:pPr>
    </w:p>
    <w:p w:rsidR="00BB7D61" w:rsidRDefault="00BB7D61" w:rsidP="00BB7D61">
      <w:pPr>
        <w:spacing w:after="0" w:line="240" w:lineRule="auto"/>
        <w:ind w:left="12"/>
        <w:rPr>
          <w:sz w:val="28"/>
        </w:rPr>
      </w:pPr>
    </w:p>
    <w:p w:rsidR="00BB7D61" w:rsidRDefault="00BB7D61" w:rsidP="00BB7D61">
      <w:pPr>
        <w:spacing w:after="0" w:line="240" w:lineRule="auto"/>
        <w:ind w:left="12"/>
        <w:rPr>
          <w:sz w:val="28"/>
        </w:rPr>
      </w:pPr>
    </w:p>
    <w:p w:rsidR="00BB7D61" w:rsidRPr="00BB7D61" w:rsidRDefault="00BB7D61" w:rsidP="00BB7D61">
      <w:pPr>
        <w:spacing w:after="0" w:line="240" w:lineRule="auto"/>
        <w:ind w:left="12"/>
        <w:rPr>
          <w:sz w:val="96"/>
          <w:szCs w:val="56"/>
        </w:rPr>
      </w:pPr>
    </w:p>
    <w:p w:rsidR="00873CC2" w:rsidRDefault="00CA4F0C" w:rsidP="00BB7D61">
      <w:pPr>
        <w:spacing w:after="0" w:line="240" w:lineRule="auto"/>
        <w:ind w:left="12"/>
        <w:jc w:val="center"/>
        <w:rPr>
          <w:sz w:val="96"/>
          <w:szCs w:val="56"/>
        </w:rPr>
      </w:pPr>
      <w:r>
        <w:rPr>
          <w:sz w:val="96"/>
          <w:szCs w:val="56"/>
        </w:rPr>
        <w:t>9</w:t>
      </w:r>
      <w:r w:rsidR="00873CC2" w:rsidRPr="00BB7D61">
        <w:rPr>
          <w:sz w:val="96"/>
          <w:szCs w:val="56"/>
          <w:vertAlign w:val="superscript"/>
        </w:rPr>
        <w:t>th</w:t>
      </w:r>
      <w:r w:rsidR="00873CC2" w:rsidRPr="00BB7D61">
        <w:rPr>
          <w:sz w:val="96"/>
          <w:szCs w:val="56"/>
        </w:rPr>
        <w:t xml:space="preserve"> Grade English</w:t>
      </w:r>
    </w:p>
    <w:p w:rsidR="00BB7D61" w:rsidRPr="00BB7D61" w:rsidRDefault="00BB7D61" w:rsidP="00BB7D61">
      <w:pPr>
        <w:spacing w:after="0" w:line="240" w:lineRule="auto"/>
        <w:ind w:left="12"/>
        <w:jc w:val="center"/>
        <w:rPr>
          <w:sz w:val="96"/>
          <w:szCs w:val="56"/>
        </w:rPr>
      </w:pPr>
    </w:p>
    <w:p w:rsidR="00E020F2" w:rsidRDefault="00E020F2" w:rsidP="003066C2">
      <w:pPr>
        <w:spacing w:after="0" w:line="240" w:lineRule="auto"/>
        <w:ind w:left="12"/>
        <w:jc w:val="center"/>
        <w:rPr>
          <w:sz w:val="96"/>
          <w:szCs w:val="56"/>
        </w:rPr>
      </w:pPr>
      <w:r>
        <w:rPr>
          <w:sz w:val="96"/>
          <w:szCs w:val="56"/>
        </w:rPr>
        <w:t xml:space="preserve">Unit </w:t>
      </w:r>
      <w:r w:rsidR="003066C2">
        <w:rPr>
          <w:sz w:val="96"/>
          <w:szCs w:val="56"/>
        </w:rPr>
        <w:t>1</w:t>
      </w:r>
      <w:r w:rsidR="00A41891">
        <w:rPr>
          <w:sz w:val="96"/>
          <w:szCs w:val="56"/>
        </w:rPr>
        <w:t xml:space="preserve"> </w:t>
      </w:r>
      <w:r>
        <w:rPr>
          <w:sz w:val="96"/>
          <w:szCs w:val="56"/>
        </w:rPr>
        <w:t>Literature</w:t>
      </w:r>
    </w:p>
    <w:p w:rsidR="00A41891" w:rsidRDefault="00A41891" w:rsidP="00CA4F0C">
      <w:pPr>
        <w:spacing w:after="0" w:line="240" w:lineRule="auto"/>
        <w:ind w:left="12"/>
        <w:jc w:val="center"/>
        <w:rPr>
          <w:sz w:val="96"/>
          <w:szCs w:val="56"/>
        </w:rPr>
      </w:pPr>
      <w:r>
        <w:rPr>
          <w:sz w:val="96"/>
          <w:szCs w:val="56"/>
        </w:rPr>
        <w:t>“</w:t>
      </w:r>
      <w:r w:rsidR="00CA4F0C">
        <w:rPr>
          <w:sz w:val="96"/>
          <w:szCs w:val="56"/>
        </w:rPr>
        <w:t>The Moral Logic of Survivor Guilt</w:t>
      </w:r>
      <w:r w:rsidR="00F07DBB">
        <w:rPr>
          <w:sz w:val="96"/>
          <w:szCs w:val="56"/>
        </w:rPr>
        <w:t>”</w:t>
      </w:r>
    </w:p>
    <w:p w:rsidR="00A41891" w:rsidRDefault="00A41891" w:rsidP="003540CF">
      <w:pPr>
        <w:spacing w:after="0" w:line="240" w:lineRule="auto"/>
        <w:ind w:left="12"/>
        <w:jc w:val="center"/>
        <w:rPr>
          <w:sz w:val="96"/>
          <w:szCs w:val="56"/>
        </w:rPr>
      </w:pPr>
      <w:r>
        <w:rPr>
          <w:sz w:val="96"/>
          <w:szCs w:val="56"/>
        </w:rPr>
        <w:t>Worksheets</w:t>
      </w:r>
    </w:p>
    <w:p w:rsidR="00E21D3D" w:rsidRDefault="00E21D3D" w:rsidP="003540CF">
      <w:pPr>
        <w:spacing w:after="0" w:line="240" w:lineRule="auto"/>
        <w:ind w:left="12"/>
        <w:jc w:val="center"/>
        <w:rPr>
          <w:sz w:val="96"/>
          <w:szCs w:val="56"/>
        </w:rPr>
      </w:pPr>
    </w:p>
    <w:p w:rsidR="00E21D3D" w:rsidRDefault="00E21D3D" w:rsidP="003540CF">
      <w:pPr>
        <w:spacing w:after="0" w:line="240" w:lineRule="auto"/>
        <w:ind w:left="12"/>
        <w:jc w:val="center"/>
        <w:rPr>
          <w:sz w:val="96"/>
          <w:szCs w:val="56"/>
        </w:rPr>
      </w:pPr>
    </w:p>
    <w:p w:rsidR="006126E2" w:rsidRDefault="006126E2" w:rsidP="003540CF">
      <w:pPr>
        <w:spacing w:after="0" w:line="240" w:lineRule="auto"/>
        <w:ind w:left="12"/>
        <w:jc w:val="center"/>
        <w:rPr>
          <w:sz w:val="96"/>
          <w:szCs w:val="56"/>
        </w:rPr>
      </w:pPr>
    </w:p>
    <w:p w:rsidR="006126E2" w:rsidRDefault="006126E2" w:rsidP="003540CF">
      <w:pPr>
        <w:spacing w:after="0" w:line="240" w:lineRule="auto"/>
        <w:ind w:left="12"/>
        <w:jc w:val="center"/>
        <w:rPr>
          <w:sz w:val="96"/>
          <w:szCs w:val="56"/>
        </w:rPr>
      </w:pPr>
    </w:p>
    <w:p w:rsidR="006126E2" w:rsidRDefault="006126E2" w:rsidP="00814098">
      <w:pPr>
        <w:pStyle w:val="StGen53"/>
      </w:pPr>
    </w:p>
    <w:p w:rsidR="006126E2" w:rsidRDefault="004B4E55" w:rsidP="000E0456">
      <w:pPr>
        <w:pStyle w:val="StGen54"/>
        <w:spacing w:after="80"/>
        <w:rPr>
          <w:rFonts w:ascii="Arial" w:hAnsi="Arial"/>
        </w:rPr>
      </w:pPr>
      <w:r>
        <w:rPr>
          <w:rFonts w:ascii="Times New Roman" w:eastAsia="Times New Roman" w:hAnsi="Times New Roman"/>
          <w:b w:val="0"/>
          <w:noProof/>
          <w:sz w:val="32"/>
          <w:szCs w:val="3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77" type="#_x0000_t75" style="position:absolute;margin-left:0;margin-top:0;width:50pt;height:50pt;z-index:251661312;visibility:hidden" o:preferrelative="f">
            <v:path o:extrusionok="t" gradientshapeok="f" o:connecttype="segments"/>
            <o:lock v:ext="edit" selection="t"/>
          </v:shape>
        </w:pict>
      </w:r>
      <w:r>
        <w:rPr>
          <w:rFonts w:ascii="Times New Roman" w:eastAsia="Times New Roman" w:hAnsi="Times New Roman"/>
          <w:b w:val="0"/>
          <w:noProof/>
          <w:sz w:val="32"/>
          <w:szCs w:val="32"/>
        </w:rPr>
        <w:pict>
          <v:shape id="{AEE61076-813B-4B19-A21D-6D52726CAD67}" o:spid="_x0000_i1025" type="#_x0000_t75" style="width:90pt;height:15.75pt;visibility:visible">
            <v:imagedata r:id="rId9" o:title=""/>
            <v:path o:extrusionok="t" gradientshapeok="f" o:connecttype="segments"/>
          </v:shape>
        </w:pict>
      </w:r>
      <w:r w:rsidR="006126E2" w:rsidRPr="00FC1616">
        <w:rPr>
          <w:rFonts w:ascii="Arial" w:hAnsi="Arial"/>
        </w:rPr>
        <w:t xml:space="preserve"> PUNCTUATION</w:t>
      </w:r>
    </w:p>
    <w:p w:rsidR="006126E2" w:rsidRDefault="006126E2" w:rsidP="00814098">
      <w:pPr>
        <w:pStyle w:val="StGen55"/>
      </w:pPr>
      <w:r w:rsidRPr="00762DE7">
        <w:t>The Moral Logic of Survivor Guilt</w:t>
      </w:r>
    </w:p>
    <w:p w:rsidR="006126E2" w:rsidRDefault="006126E2" w:rsidP="00814098">
      <w:pPr>
        <w:pStyle w:val="StGen56"/>
      </w:pPr>
      <w:r w:rsidRPr="00762DE7">
        <w:t>Nancy Sherman</w:t>
      </w:r>
    </w:p>
    <w:p w:rsidR="006126E2" w:rsidRDefault="006126E2" w:rsidP="00814098">
      <w:pPr>
        <w:pStyle w:val="StGen57"/>
      </w:pPr>
      <w:r w:rsidRPr="00762DE7">
        <w:t>Effective writers use varied punctuation to clarify connections among ideas, including colons, semicolons, and dashes.</w:t>
      </w:r>
    </w:p>
    <w:tbl>
      <w:tblPr>
        <w:tblW w:w="0" w:type="auto"/>
        <w:tblInd w:w="108" w:type="dxa"/>
        <w:tblLayout w:type="fixed"/>
        <w:tblLook w:val="00A0" w:firstRow="1" w:lastRow="0" w:firstColumn="1" w:lastColumn="0" w:noHBand="0" w:noVBand="0"/>
      </w:tblPr>
      <w:tblGrid>
        <w:gridCol w:w="720"/>
        <w:gridCol w:w="8028"/>
      </w:tblGrid>
      <w:tr w:rsidR="006126E2">
        <w:tc>
          <w:tcPr>
            <w:tcW w:w="720" w:type="dxa"/>
            <w:tcBorders>
              <w:top w:val="none" w:sz="0" w:space="0" w:color="000000"/>
              <w:left w:val="none" w:sz="0" w:space="0" w:color="000000"/>
              <w:bottom w:val="none" w:sz="0" w:space="0" w:color="000000"/>
              <w:right w:val="none" w:sz="0" w:space="0" w:color="000000"/>
            </w:tcBorders>
          </w:tcPr>
          <w:p w:rsidR="006126E2" w:rsidRDefault="006126E2" w:rsidP="00814098">
            <w:pPr>
              <w:pStyle w:val="StGen58"/>
              <w:ind w:right="0"/>
              <w:rPr>
                <w:rFonts w:ascii="Times New Roman" w:hAnsi="Times New Roman"/>
                <w:b/>
                <w:sz w:val="24"/>
                <w:szCs w:val="24"/>
              </w:rPr>
            </w:pPr>
            <w:r w:rsidRPr="00B70F50">
              <w:rPr>
                <w:rFonts w:ascii="Times New Roman" w:hAnsi="Times New Roman"/>
                <w:b/>
                <w:sz w:val="24"/>
                <w:szCs w:val="24"/>
              </w:rPr>
              <w:t>:</w:t>
            </w:r>
          </w:p>
        </w:tc>
        <w:tc>
          <w:tcPr>
            <w:tcW w:w="8028" w:type="dxa"/>
            <w:tcBorders>
              <w:top w:val="none" w:sz="0" w:space="0" w:color="000000"/>
              <w:left w:val="none" w:sz="0" w:space="0" w:color="000000"/>
              <w:bottom w:val="none" w:sz="0" w:space="0" w:color="000000"/>
              <w:right w:val="none" w:sz="0" w:space="0" w:color="000000"/>
            </w:tcBorders>
          </w:tcPr>
          <w:p w:rsidR="006126E2" w:rsidRDefault="006126E2" w:rsidP="00814098">
            <w:pPr>
              <w:pStyle w:val="StGen58"/>
              <w:rPr>
                <w:rFonts w:ascii="Times New Roman" w:hAnsi="Times New Roman"/>
                <w:sz w:val="24"/>
                <w:szCs w:val="24"/>
              </w:rPr>
            </w:pPr>
            <w:r w:rsidRPr="00B70F50">
              <w:rPr>
                <w:rFonts w:ascii="Times New Roman" w:hAnsi="Times New Roman"/>
                <w:sz w:val="24"/>
                <w:szCs w:val="24"/>
              </w:rPr>
              <w:t xml:space="preserve">Use a </w:t>
            </w:r>
            <w:r w:rsidRPr="00B70F50">
              <w:rPr>
                <w:rFonts w:ascii="Times New Roman" w:hAnsi="Times New Roman"/>
                <w:b/>
                <w:sz w:val="24"/>
                <w:szCs w:val="24"/>
              </w:rPr>
              <w:t>colon</w:t>
            </w:r>
            <w:r w:rsidRPr="00B70F50">
              <w:rPr>
                <w:rFonts w:ascii="Times New Roman" w:hAnsi="Times New Roman"/>
                <w:sz w:val="24"/>
                <w:szCs w:val="24"/>
              </w:rPr>
              <w:t xml:space="preserve"> to introduce a list, an example, a quotation</w:t>
            </w:r>
            <w:r>
              <w:rPr>
                <w:rFonts w:ascii="Times New Roman" w:hAnsi="Times New Roman"/>
                <w:sz w:val="24"/>
                <w:szCs w:val="24"/>
              </w:rPr>
              <w:t>, or a sentence that summarizes or explains the sentence before it.</w:t>
            </w:r>
          </w:p>
        </w:tc>
      </w:tr>
      <w:tr w:rsidR="006126E2">
        <w:tc>
          <w:tcPr>
            <w:tcW w:w="720" w:type="dxa"/>
            <w:tcBorders>
              <w:top w:val="none" w:sz="0" w:space="0" w:color="000000"/>
              <w:left w:val="none" w:sz="0" w:space="0" w:color="000000"/>
              <w:bottom w:val="none" w:sz="0" w:space="0" w:color="000000"/>
              <w:right w:val="none" w:sz="0" w:space="0" w:color="000000"/>
            </w:tcBorders>
          </w:tcPr>
          <w:p w:rsidR="006126E2" w:rsidRDefault="006126E2" w:rsidP="00814098">
            <w:pPr>
              <w:pStyle w:val="StGen58"/>
              <w:ind w:right="0"/>
              <w:rPr>
                <w:rFonts w:ascii="Times New Roman" w:hAnsi="Times New Roman"/>
                <w:b/>
                <w:sz w:val="24"/>
                <w:szCs w:val="24"/>
              </w:rPr>
            </w:pPr>
            <w:r w:rsidRPr="00B70F50">
              <w:rPr>
                <w:rFonts w:ascii="Times New Roman" w:hAnsi="Times New Roman"/>
                <w:b/>
                <w:sz w:val="24"/>
                <w:szCs w:val="24"/>
              </w:rPr>
              <w:t>;</w:t>
            </w:r>
          </w:p>
        </w:tc>
        <w:tc>
          <w:tcPr>
            <w:tcW w:w="8028" w:type="dxa"/>
            <w:tcBorders>
              <w:top w:val="none" w:sz="0" w:space="0" w:color="000000"/>
              <w:left w:val="none" w:sz="0" w:space="0" w:color="000000"/>
              <w:bottom w:val="none" w:sz="0" w:space="0" w:color="000000"/>
              <w:right w:val="none" w:sz="0" w:space="0" w:color="000000"/>
            </w:tcBorders>
          </w:tcPr>
          <w:p w:rsidR="006126E2" w:rsidRDefault="006126E2" w:rsidP="00814098">
            <w:pPr>
              <w:pStyle w:val="StGen58"/>
              <w:ind w:right="0"/>
              <w:rPr>
                <w:rFonts w:ascii="Times New Roman" w:hAnsi="Times New Roman"/>
                <w:sz w:val="24"/>
                <w:szCs w:val="24"/>
              </w:rPr>
            </w:pPr>
            <w:r w:rsidRPr="00B70F50">
              <w:rPr>
                <w:rFonts w:ascii="Times New Roman" w:hAnsi="Times New Roman"/>
                <w:sz w:val="24"/>
                <w:szCs w:val="24"/>
              </w:rPr>
              <w:t xml:space="preserve">Use a </w:t>
            </w:r>
            <w:r w:rsidRPr="00B70F50">
              <w:rPr>
                <w:rFonts w:ascii="Times New Roman" w:hAnsi="Times New Roman"/>
                <w:b/>
                <w:sz w:val="24"/>
                <w:szCs w:val="24"/>
              </w:rPr>
              <w:t>semicolon</w:t>
            </w:r>
            <w:r w:rsidRPr="00B70F50">
              <w:rPr>
                <w:rFonts w:ascii="Times New Roman" w:hAnsi="Times New Roman"/>
                <w:sz w:val="24"/>
                <w:szCs w:val="24"/>
              </w:rPr>
              <w:t xml:space="preserve"> to join closely related</w:t>
            </w:r>
            <w:r>
              <w:rPr>
                <w:rFonts w:ascii="Times New Roman" w:hAnsi="Times New Roman"/>
                <w:sz w:val="24"/>
                <w:szCs w:val="24"/>
              </w:rPr>
              <w:t xml:space="preserve"> complete sentences</w:t>
            </w:r>
            <w:r w:rsidRPr="00B70F50">
              <w:rPr>
                <w:rFonts w:ascii="Times New Roman" w:hAnsi="Times New Roman"/>
                <w:sz w:val="24"/>
                <w:szCs w:val="24"/>
              </w:rPr>
              <w:t xml:space="preserve"> or to separate items in a series that already contain several commas.</w:t>
            </w:r>
          </w:p>
        </w:tc>
      </w:tr>
      <w:tr w:rsidR="006126E2">
        <w:tc>
          <w:tcPr>
            <w:tcW w:w="720" w:type="dxa"/>
            <w:tcBorders>
              <w:top w:val="none" w:sz="0" w:space="0" w:color="000000"/>
              <w:left w:val="none" w:sz="0" w:space="0" w:color="000000"/>
              <w:bottom w:val="none" w:sz="0" w:space="0" w:color="000000"/>
              <w:right w:val="none" w:sz="0" w:space="0" w:color="000000"/>
            </w:tcBorders>
          </w:tcPr>
          <w:p w:rsidR="006126E2" w:rsidRDefault="006126E2" w:rsidP="00814098">
            <w:pPr>
              <w:pStyle w:val="StGen58"/>
              <w:ind w:right="0"/>
              <w:rPr>
                <w:rFonts w:ascii="Times New Roman" w:hAnsi="Times New Roman"/>
                <w:b/>
                <w:sz w:val="24"/>
                <w:szCs w:val="24"/>
              </w:rPr>
            </w:pPr>
            <w:r w:rsidRPr="00B70F50">
              <w:rPr>
                <w:rFonts w:ascii="Times New Roman" w:hAnsi="Times New Roman"/>
                <w:b/>
                <w:sz w:val="24"/>
                <w:szCs w:val="24"/>
              </w:rPr>
              <w:t>—</w:t>
            </w:r>
          </w:p>
        </w:tc>
        <w:tc>
          <w:tcPr>
            <w:tcW w:w="8028" w:type="dxa"/>
            <w:tcBorders>
              <w:top w:val="none" w:sz="0" w:space="0" w:color="000000"/>
              <w:left w:val="none" w:sz="0" w:space="0" w:color="000000"/>
              <w:bottom w:val="none" w:sz="0" w:space="0" w:color="000000"/>
              <w:right w:val="none" w:sz="0" w:space="0" w:color="000000"/>
            </w:tcBorders>
          </w:tcPr>
          <w:p w:rsidR="006126E2" w:rsidRDefault="006126E2" w:rsidP="00814098">
            <w:pPr>
              <w:pStyle w:val="StGen58"/>
              <w:ind w:right="0"/>
              <w:rPr>
                <w:rFonts w:ascii="Times New Roman" w:hAnsi="Times New Roman"/>
                <w:sz w:val="24"/>
                <w:szCs w:val="24"/>
              </w:rPr>
            </w:pPr>
            <w:r w:rsidRPr="00B70F50">
              <w:rPr>
                <w:rFonts w:ascii="Times New Roman" w:hAnsi="Times New Roman"/>
                <w:sz w:val="24"/>
                <w:szCs w:val="24"/>
              </w:rPr>
              <w:t xml:space="preserve">Use </w:t>
            </w:r>
            <w:r w:rsidRPr="00B70F50">
              <w:rPr>
                <w:rFonts w:ascii="Times New Roman" w:hAnsi="Times New Roman"/>
                <w:b/>
                <w:sz w:val="24"/>
                <w:szCs w:val="24"/>
              </w:rPr>
              <w:t>dashes</w:t>
            </w:r>
            <w:r w:rsidRPr="00B70F50">
              <w:rPr>
                <w:rFonts w:ascii="Times New Roman" w:hAnsi="Times New Roman"/>
                <w:sz w:val="24"/>
                <w:szCs w:val="24"/>
              </w:rPr>
              <w:t xml:space="preserve"> to indicate an abrupt change of thought or </w:t>
            </w:r>
            <w:r>
              <w:rPr>
                <w:rFonts w:ascii="Times New Roman" w:hAnsi="Times New Roman"/>
                <w:sz w:val="24"/>
                <w:szCs w:val="24"/>
              </w:rPr>
              <w:t>a</w:t>
            </w:r>
            <w:r w:rsidRPr="00B70F50">
              <w:rPr>
                <w:rFonts w:ascii="Times New Roman" w:hAnsi="Times New Roman"/>
                <w:sz w:val="24"/>
                <w:szCs w:val="24"/>
              </w:rPr>
              <w:t xml:space="preserve"> dramatic interruption</w:t>
            </w:r>
            <w:r>
              <w:rPr>
                <w:rFonts w:ascii="Times New Roman" w:hAnsi="Times New Roman"/>
                <w:sz w:val="24"/>
                <w:szCs w:val="24"/>
              </w:rPr>
              <w:t>, set off a summary statement at the end of a sentence, or set off a nonessential appositive</w:t>
            </w:r>
            <w:r w:rsidRPr="00B70F50">
              <w:rPr>
                <w:rFonts w:ascii="Times New Roman" w:hAnsi="Times New Roman"/>
                <w:sz w:val="24"/>
                <w:szCs w:val="24"/>
              </w:rPr>
              <w:t>.</w:t>
            </w:r>
          </w:p>
        </w:tc>
      </w:tr>
    </w:tbl>
    <w:p w:rsidR="006126E2" w:rsidRDefault="006126E2" w:rsidP="00814098">
      <w:pPr>
        <w:pStyle w:val="StGen59"/>
      </w:pPr>
      <w:r w:rsidRPr="00EA0AC4">
        <w:tab/>
      </w:r>
      <w:r w:rsidRPr="002F7704">
        <w:rPr>
          <w:rStyle w:val="StGen25"/>
        </w:rPr>
        <w:t>A.</w:t>
      </w:r>
      <w:r>
        <w:rPr>
          <w:rStyle w:val="StGen60"/>
        </w:rPr>
        <w:tab/>
      </w:r>
      <w:r w:rsidRPr="00A964DA">
        <w:rPr>
          <w:rStyle w:val="StGen60"/>
        </w:rPr>
        <w:t>Directions:</w:t>
      </w:r>
      <w:r>
        <w:rPr>
          <w:rStyle w:val="StGen60"/>
        </w:rPr>
        <w:t xml:space="preserve"> </w:t>
      </w:r>
      <w:r w:rsidRPr="00762DE7">
        <w:t>Rewrite the following items using the punctuation indicated.</w:t>
      </w:r>
    </w:p>
    <w:p w:rsidR="006126E2" w:rsidRDefault="006126E2" w:rsidP="006126E2">
      <w:pPr>
        <w:pStyle w:val="StGen61"/>
        <w:tabs>
          <w:tab w:val="left" w:pos="8397"/>
        </w:tabs>
      </w:pPr>
      <w:r w:rsidRPr="001D2DFD">
        <w:tab/>
      </w:r>
      <w:r w:rsidRPr="001A5450">
        <w:rPr>
          <w:rStyle w:val="StGen62"/>
        </w:rPr>
        <w:t>1.</w:t>
      </w:r>
      <w:r w:rsidRPr="001D2DFD">
        <w:tab/>
      </w:r>
      <w:r w:rsidRPr="00762DE7">
        <w:t>There’s nothing logical about survivor guilt. It is a powerful emotion nonetheless. (semicolon)</w:t>
      </w:r>
    </w:p>
    <w:p w:rsidR="006126E2" w:rsidRDefault="006126E2" w:rsidP="006126E2">
      <w:pPr>
        <w:pStyle w:val="StGen61"/>
        <w:tabs>
          <w:tab w:val="left" w:pos="8397"/>
        </w:tabs>
        <w:rPr>
          <w:rStyle w:val="StGen62"/>
        </w:rPr>
      </w:pPr>
      <w:r>
        <w:rPr>
          <w:rStyle w:val="StGen62"/>
        </w:rPr>
        <w:t xml:space="preserve">                 ___________________________________________________________________________________</w:t>
      </w:r>
    </w:p>
    <w:p w:rsidR="006126E2" w:rsidRPr="006126E2" w:rsidRDefault="006126E2" w:rsidP="006126E2">
      <w:pPr>
        <w:pStyle w:val="StGen61"/>
        <w:tabs>
          <w:tab w:val="left" w:pos="8397"/>
        </w:tabs>
        <w:rPr>
          <w:rStyle w:val="StGen62"/>
          <w:rFonts w:ascii="Times New Roman" w:hAnsi="Times New Roman"/>
          <w:b w:val="0"/>
          <w:bCs w:val="0"/>
          <w:sz w:val="24"/>
          <w:szCs w:val="22"/>
        </w:rPr>
      </w:pPr>
      <w:r>
        <w:rPr>
          <w:rStyle w:val="StGen62"/>
        </w:rPr>
        <w:tab/>
      </w:r>
      <w:r>
        <w:t xml:space="preserve">                </w:t>
      </w:r>
      <w:r>
        <w:rPr>
          <w:rStyle w:val="StGen62"/>
        </w:rPr>
        <w:t>___________________________________________________________________________________</w:t>
      </w:r>
    </w:p>
    <w:p w:rsidR="006126E2" w:rsidRDefault="006126E2" w:rsidP="006126E2">
      <w:pPr>
        <w:pStyle w:val="StGen61"/>
        <w:tabs>
          <w:tab w:val="left" w:pos="8397"/>
        </w:tabs>
      </w:pPr>
      <w:r w:rsidRPr="001D2DFD">
        <w:tab/>
      </w:r>
      <w:r w:rsidRPr="000B2EEE">
        <w:rPr>
          <w:rStyle w:val="StGen62"/>
        </w:rPr>
        <w:t>2.</w:t>
      </w:r>
      <w:r w:rsidRPr="001D2DFD">
        <w:tab/>
      </w:r>
      <w:r w:rsidRPr="00762DE7">
        <w:t>Captain Prior felt responsible. “I deal with the guilt of having cost him his life.” (colon)</w:t>
      </w:r>
      <w:r>
        <w:t xml:space="preserve"> </w:t>
      </w:r>
    </w:p>
    <w:p w:rsidR="006126E2" w:rsidRDefault="006126E2" w:rsidP="006126E2">
      <w:pPr>
        <w:pStyle w:val="StGen61"/>
        <w:tabs>
          <w:tab w:val="left" w:pos="8397"/>
        </w:tabs>
        <w:rPr>
          <w:rStyle w:val="StGen62"/>
        </w:rPr>
      </w:pPr>
      <w:r>
        <w:tab/>
        <w:t xml:space="preserve">                 </w:t>
      </w:r>
      <w:r>
        <w:rPr>
          <w:rStyle w:val="StGen62"/>
        </w:rPr>
        <w:t>___________________________________________________________________________________</w:t>
      </w:r>
    </w:p>
    <w:p w:rsidR="006126E2" w:rsidRPr="006126E2" w:rsidRDefault="006126E2" w:rsidP="006126E2">
      <w:pPr>
        <w:pStyle w:val="StGen61"/>
        <w:tabs>
          <w:tab w:val="left" w:pos="8397"/>
        </w:tabs>
        <w:rPr>
          <w:rStyle w:val="StGen62"/>
          <w:rFonts w:ascii="Times New Roman" w:hAnsi="Times New Roman"/>
          <w:b w:val="0"/>
          <w:bCs w:val="0"/>
          <w:sz w:val="24"/>
          <w:szCs w:val="22"/>
        </w:rPr>
      </w:pPr>
      <w:r>
        <w:rPr>
          <w:rStyle w:val="StGen62"/>
        </w:rPr>
        <w:tab/>
      </w:r>
      <w:r>
        <w:t xml:space="preserve">                  </w:t>
      </w:r>
      <w:r>
        <w:rPr>
          <w:rStyle w:val="StGen62"/>
        </w:rPr>
        <w:t>___________________________________________________________________________________</w:t>
      </w:r>
    </w:p>
    <w:p w:rsidR="006126E2" w:rsidRDefault="006126E2" w:rsidP="006126E2">
      <w:pPr>
        <w:pStyle w:val="StGen61"/>
        <w:tabs>
          <w:tab w:val="left" w:pos="8395"/>
        </w:tabs>
      </w:pPr>
      <w:r w:rsidRPr="001D2DFD">
        <w:tab/>
      </w:r>
      <w:r w:rsidRPr="000B2EEE">
        <w:rPr>
          <w:rStyle w:val="StGen62"/>
        </w:rPr>
        <w:t>3.</w:t>
      </w:r>
      <w:r w:rsidRPr="001D2DFD">
        <w:tab/>
      </w:r>
      <w:r w:rsidRPr="00762DE7">
        <w:t>The captain had difficulty accepting the situation. He felt he should have been there for Specialist Pulaski. (semicolon)</w:t>
      </w:r>
      <w:r>
        <w:t xml:space="preserve"> </w:t>
      </w:r>
    </w:p>
    <w:p w:rsidR="006126E2" w:rsidRDefault="006126E2" w:rsidP="006126E2">
      <w:pPr>
        <w:pStyle w:val="StGen61"/>
        <w:tabs>
          <w:tab w:val="left" w:pos="8397"/>
        </w:tabs>
        <w:rPr>
          <w:rStyle w:val="StGen62"/>
        </w:rPr>
      </w:pPr>
      <w:r>
        <w:tab/>
        <w:t xml:space="preserve">                  </w:t>
      </w:r>
      <w:r>
        <w:rPr>
          <w:rStyle w:val="StGen62"/>
        </w:rPr>
        <w:t>___________________________________________________________________________________</w:t>
      </w:r>
    </w:p>
    <w:p w:rsidR="006126E2" w:rsidRPr="006126E2" w:rsidRDefault="006126E2" w:rsidP="006126E2">
      <w:pPr>
        <w:pStyle w:val="StGen61"/>
        <w:tabs>
          <w:tab w:val="left" w:pos="8397"/>
        </w:tabs>
        <w:rPr>
          <w:rStyle w:val="StGen62"/>
          <w:rFonts w:ascii="Times New Roman" w:hAnsi="Times New Roman"/>
          <w:b w:val="0"/>
          <w:bCs w:val="0"/>
          <w:sz w:val="24"/>
          <w:szCs w:val="22"/>
        </w:rPr>
      </w:pPr>
      <w:r>
        <w:rPr>
          <w:rStyle w:val="StGen62"/>
        </w:rPr>
        <w:tab/>
      </w:r>
      <w:r>
        <w:t xml:space="preserve">                  </w:t>
      </w:r>
      <w:r>
        <w:rPr>
          <w:rStyle w:val="StGen62"/>
        </w:rPr>
        <w:t>___________________________________________________________________________________</w:t>
      </w:r>
    </w:p>
    <w:p w:rsidR="006126E2" w:rsidRDefault="006126E2" w:rsidP="00814098">
      <w:pPr>
        <w:pStyle w:val="StGen61"/>
        <w:tabs>
          <w:tab w:val="left" w:pos="8395"/>
        </w:tabs>
      </w:pPr>
      <w:r w:rsidRPr="001D2DFD">
        <w:tab/>
      </w:r>
      <w:r w:rsidRPr="000B2EEE">
        <w:rPr>
          <w:rStyle w:val="StGen62"/>
        </w:rPr>
        <w:t>4.</w:t>
      </w:r>
      <w:r w:rsidRPr="001D2DFD">
        <w:tab/>
      </w:r>
      <w:r w:rsidRPr="00762DE7">
        <w:t xml:space="preserve">Soldiers feel guilty, even when what happened was not their fault. </w:t>
      </w:r>
      <w:r w:rsidRPr="003D4F3D">
        <w:t>(dash)</w:t>
      </w:r>
    </w:p>
    <w:p w:rsidR="006126E2" w:rsidRDefault="006126E2" w:rsidP="006126E2">
      <w:pPr>
        <w:pStyle w:val="StGen61"/>
        <w:tabs>
          <w:tab w:val="left" w:pos="8397"/>
        </w:tabs>
        <w:rPr>
          <w:rStyle w:val="StGen62"/>
        </w:rPr>
      </w:pPr>
      <w:r>
        <w:rPr>
          <w:rStyle w:val="StGen62"/>
        </w:rPr>
        <w:tab/>
        <w:t xml:space="preserve">                   ___________________________________________________________________________________</w:t>
      </w:r>
    </w:p>
    <w:p w:rsidR="006126E2" w:rsidRPr="006126E2" w:rsidRDefault="006126E2" w:rsidP="006126E2">
      <w:pPr>
        <w:pStyle w:val="StGen61"/>
        <w:tabs>
          <w:tab w:val="left" w:pos="8397"/>
        </w:tabs>
        <w:rPr>
          <w:rStyle w:val="StGen62"/>
          <w:rFonts w:ascii="Times New Roman" w:hAnsi="Times New Roman"/>
          <w:b w:val="0"/>
          <w:bCs w:val="0"/>
          <w:sz w:val="24"/>
          <w:szCs w:val="22"/>
        </w:rPr>
      </w:pPr>
      <w:r>
        <w:rPr>
          <w:rStyle w:val="StGen62"/>
        </w:rPr>
        <w:tab/>
      </w:r>
      <w:r>
        <w:t xml:space="preserve">                  </w:t>
      </w:r>
      <w:r>
        <w:rPr>
          <w:rStyle w:val="StGen62"/>
        </w:rPr>
        <w:t>___________________________________________________________________________________</w:t>
      </w:r>
    </w:p>
    <w:p w:rsidR="006126E2" w:rsidRDefault="006126E2" w:rsidP="006126E2">
      <w:pPr>
        <w:pStyle w:val="StGen59"/>
        <w:ind w:left="0" w:firstLine="0"/>
      </w:pPr>
      <w:r w:rsidRPr="00CD60CA">
        <w:rPr>
          <w:rStyle w:val="StGen25"/>
        </w:rPr>
        <w:t>B.</w:t>
      </w:r>
      <w:r>
        <w:rPr>
          <w:rStyle w:val="StGen60"/>
        </w:rPr>
        <w:tab/>
      </w:r>
      <w:r w:rsidRPr="00A964DA">
        <w:rPr>
          <w:rStyle w:val="StGen60"/>
        </w:rPr>
        <w:t>Directions:</w:t>
      </w:r>
      <w:r>
        <w:rPr>
          <w:rStyle w:val="StGen60"/>
        </w:rPr>
        <w:t xml:space="preserve"> </w:t>
      </w:r>
      <w:r w:rsidRPr="00762DE7">
        <w:t>Write a paragraph responding to “The Moral Logic of Survivor Guilt.” Use a semicolon, a colon, and one or two dashes in your paragraph.</w:t>
      </w:r>
    </w:p>
    <w:tbl>
      <w:tblPr>
        <w:tblW w:w="0" w:type="auto"/>
        <w:tblInd w:w="605" w:type="dxa"/>
        <w:tblBorders>
          <w:top w:val="none" w:sz="0" w:space="0" w:color="000000"/>
          <w:left w:val="none" w:sz="0" w:space="0" w:color="000000"/>
          <w:bottom w:val="single" w:sz="8" w:space="0" w:color="808080"/>
          <w:right w:val="none" w:sz="0" w:space="0" w:color="000000"/>
          <w:insideH w:val="none" w:sz="0" w:space="0" w:color="000000"/>
          <w:insideV w:val="none" w:sz="0" w:space="0" w:color="000000"/>
        </w:tblBorders>
        <w:tblLook w:val="00A0" w:firstRow="1" w:lastRow="0" w:firstColumn="1" w:lastColumn="0" w:noHBand="0" w:noVBand="0"/>
      </w:tblPr>
      <w:tblGrid>
        <w:gridCol w:w="8143"/>
      </w:tblGrid>
      <w:tr w:rsidR="006126E2">
        <w:tc>
          <w:tcPr>
            <w:tcW w:w="8143" w:type="dxa"/>
          </w:tcPr>
          <w:p w:rsidR="006126E2" w:rsidRDefault="006126E2" w:rsidP="00814098">
            <w:pPr>
              <w:pStyle w:val="StGen31"/>
              <w:tabs>
                <w:tab w:val="left" w:pos="1453"/>
              </w:tabs>
              <w:spacing w:line="440" w:lineRule="exact"/>
              <w:ind w:left="0"/>
            </w:pPr>
          </w:p>
        </w:tc>
      </w:tr>
      <w:tr w:rsidR="006126E2">
        <w:tc>
          <w:tcPr>
            <w:tcW w:w="8143" w:type="dxa"/>
          </w:tcPr>
          <w:p w:rsidR="006126E2" w:rsidRDefault="006126E2" w:rsidP="00814098">
            <w:pPr>
              <w:pStyle w:val="StGen31"/>
              <w:tabs>
                <w:tab w:val="left" w:pos="1453"/>
              </w:tabs>
              <w:spacing w:line="440" w:lineRule="exact"/>
              <w:ind w:left="0"/>
            </w:pPr>
          </w:p>
        </w:tc>
      </w:tr>
      <w:tr w:rsidR="006126E2">
        <w:tc>
          <w:tcPr>
            <w:tcW w:w="8143" w:type="dxa"/>
          </w:tcPr>
          <w:p w:rsidR="006126E2" w:rsidRDefault="006126E2" w:rsidP="00814098">
            <w:pPr>
              <w:pStyle w:val="StGen31"/>
              <w:tabs>
                <w:tab w:val="left" w:pos="1453"/>
              </w:tabs>
              <w:spacing w:line="440" w:lineRule="exact"/>
              <w:ind w:left="0"/>
            </w:pPr>
          </w:p>
        </w:tc>
      </w:tr>
      <w:tr w:rsidR="006126E2">
        <w:tc>
          <w:tcPr>
            <w:tcW w:w="8143" w:type="dxa"/>
          </w:tcPr>
          <w:p w:rsidR="006126E2" w:rsidRDefault="006126E2" w:rsidP="00814098">
            <w:pPr>
              <w:pStyle w:val="StGen31"/>
              <w:tabs>
                <w:tab w:val="left" w:pos="1453"/>
              </w:tabs>
              <w:spacing w:line="440" w:lineRule="exact"/>
              <w:ind w:left="0"/>
            </w:pPr>
          </w:p>
        </w:tc>
      </w:tr>
      <w:tr w:rsidR="006126E2">
        <w:tc>
          <w:tcPr>
            <w:tcW w:w="8143" w:type="dxa"/>
            <w:tcBorders>
              <w:bottom w:val="nil"/>
            </w:tcBorders>
          </w:tcPr>
          <w:p w:rsidR="006126E2" w:rsidRDefault="006126E2" w:rsidP="00814098">
            <w:pPr>
              <w:pStyle w:val="StGen31"/>
              <w:tabs>
                <w:tab w:val="left" w:pos="1453"/>
              </w:tabs>
              <w:spacing w:line="440" w:lineRule="exact"/>
              <w:ind w:left="0"/>
            </w:pPr>
          </w:p>
        </w:tc>
      </w:tr>
    </w:tbl>
    <w:p w:rsidR="006126E2" w:rsidRDefault="006126E2" w:rsidP="00814098">
      <w:pPr>
        <w:pStyle w:val="StGen64"/>
        <w:spacing w:before="0"/>
      </w:pPr>
    </w:p>
    <w:p w:rsidR="006126E2" w:rsidRPr="002E1411" w:rsidRDefault="00D00E37" w:rsidP="00D30A75">
      <w:pPr>
        <w:pStyle w:val="WorksheetTask"/>
      </w:pPr>
      <w:r>
        <w:rPr>
          <w:noProof/>
        </w:rPr>
        <w:pict>
          <v:shape id="_x0000_i1026" type="#_x0000_t75" style="width:83.25pt;height:15.75pt">
            <v:imagedata r:id="rId10" o:title="LIT17_ANC_X085_word_study"/>
          </v:shape>
        </w:pict>
      </w:r>
      <w:r w:rsidR="006126E2">
        <w:rPr>
          <w:noProof/>
        </w:rPr>
        <w:t xml:space="preserve"> </w:t>
      </w:r>
      <w:r w:rsidR="006126E2" w:rsidRPr="00DA45AD">
        <w:rPr>
          <w:caps/>
        </w:rPr>
        <w:t xml:space="preserve">Greek Root </w:t>
      </w:r>
      <w:r w:rsidR="006126E2" w:rsidRPr="00DA45AD">
        <w:rPr>
          <w:i/>
        </w:rPr>
        <w:t>-</w:t>
      </w:r>
      <w:r w:rsidR="006126E2" w:rsidRPr="00DA45AD">
        <w:rPr>
          <w:rFonts w:hint="eastAsia"/>
          <w:i/>
        </w:rPr>
        <w:t>PATH</w:t>
      </w:r>
      <w:r w:rsidR="006126E2" w:rsidRPr="00DA45AD">
        <w:rPr>
          <w:i/>
        </w:rPr>
        <w:t>-</w:t>
      </w:r>
    </w:p>
    <w:p w:rsidR="006126E2" w:rsidRPr="002E1411" w:rsidRDefault="006126E2">
      <w:pPr>
        <w:pStyle w:val="AncDirlineroman"/>
      </w:pPr>
      <w:r w:rsidRPr="002E1411">
        <w:t xml:space="preserve">The Greek root </w:t>
      </w:r>
      <w:r w:rsidRPr="00DA45AD">
        <w:rPr>
          <w:i/>
        </w:rPr>
        <w:t>-path-</w:t>
      </w:r>
      <w:r w:rsidRPr="002E1411">
        <w:t xml:space="preserve"> means “feeling.” It comes from the Greek word pathos. This root is found in the two closely related words, </w:t>
      </w:r>
      <w:r w:rsidRPr="002E1411">
        <w:rPr>
          <w:i/>
        </w:rPr>
        <w:t>em</w:t>
      </w:r>
      <w:r w:rsidRPr="002E1411">
        <w:rPr>
          <w:i/>
          <w:u w:val="single"/>
        </w:rPr>
        <w:t>path</w:t>
      </w:r>
      <w:r w:rsidRPr="002E1411">
        <w:rPr>
          <w:i/>
        </w:rPr>
        <w:t>etic</w:t>
      </w:r>
      <w:r w:rsidRPr="002E1411">
        <w:t xml:space="preserve"> and </w:t>
      </w:r>
      <w:r w:rsidRPr="002E1411">
        <w:rPr>
          <w:i/>
        </w:rPr>
        <w:t>sym</w:t>
      </w:r>
      <w:r w:rsidRPr="002E1411">
        <w:rPr>
          <w:i/>
          <w:u w:val="single"/>
        </w:rPr>
        <w:t>path</w:t>
      </w:r>
      <w:r w:rsidRPr="002E1411">
        <w:rPr>
          <w:i/>
        </w:rPr>
        <w:t>etic</w:t>
      </w:r>
      <w:r w:rsidRPr="002E1411">
        <w:t>.</w:t>
      </w:r>
    </w:p>
    <w:p w:rsidR="006126E2" w:rsidRDefault="006126E2" w:rsidP="00D30A75">
      <w:pPr>
        <w:pStyle w:val="AncDirlineroman"/>
      </w:pPr>
      <w:r w:rsidRPr="002E1411">
        <w:rPr>
          <w:b/>
        </w:rPr>
        <w:t>Empathetic</w:t>
      </w:r>
      <w:r>
        <w:t xml:space="preserve"> means “identifying with the feelings of others.” If you empathize with someone, you can feel what the other person must be feeling. </w:t>
      </w:r>
    </w:p>
    <w:p w:rsidR="006126E2" w:rsidRDefault="006126E2" w:rsidP="00D30A75">
      <w:pPr>
        <w:pStyle w:val="AncDirlineroman"/>
      </w:pPr>
      <w:r w:rsidRPr="002E1411">
        <w:rPr>
          <w:b/>
        </w:rPr>
        <w:t>Sympathetic</w:t>
      </w:r>
      <w:r>
        <w:t xml:space="preserve"> means “feeling concern for the feelings or situation of others, especially in times of sorrow or grief.” </w:t>
      </w:r>
    </w:p>
    <w:p w:rsidR="006126E2" w:rsidRPr="002E1411" w:rsidRDefault="006126E2" w:rsidP="00D30A75">
      <w:pPr>
        <w:pStyle w:val="AncDirlineroman"/>
      </w:pPr>
      <w:r w:rsidRPr="002E1411">
        <w:t xml:space="preserve">You can </w:t>
      </w:r>
      <w:r w:rsidRPr="002E1411">
        <w:rPr>
          <w:i/>
        </w:rPr>
        <w:t>sympathize</w:t>
      </w:r>
      <w:r w:rsidRPr="002E1411">
        <w:t xml:space="preserve"> with someone’s difficult situation without having any </w:t>
      </w:r>
      <w:r w:rsidRPr="002E1411">
        <w:rPr>
          <w:i/>
        </w:rPr>
        <w:t>empathy</w:t>
      </w:r>
      <w:r w:rsidRPr="002E1411">
        <w:t xml:space="preserve">. (You feel bad for the person, but you can’t imagine what it feels like to be in his or her shoes.) Similarly, you can </w:t>
      </w:r>
      <w:r w:rsidRPr="002E1411">
        <w:rPr>
          <w:i/>
        </w:rPr>
        <w:t>empathize</w:t>
      </w:r>
      <w:r w:rsidRPr="002E1411">
        <w:t xml:space="preserve"> with someone (almost feel what the person is feeling) without having </w:t>
      </w:r>
      <w:r w:rsidRPr="002E1411">
        <w:rPr>
          <w:i/>
        </w:rPr>
        <w:t>sympathy</w:t>
      </w:r>
      <w:r w:rsidRPr="002E1411">
        <w:t xml:space="preserve"> for the choices he or she made.</w:t>
      </w:r>
    </w:p>
    <w:p w:rsidR="006126E2" w:rsidRPr="00BD21EE" w:rsidRDefault="006126E2" w:rsidP="00D30A75">
      <w:pPr>
        <w:pStyle w:val="LLDirections"/>
      </w:pPr>
      <w:r w:rsidRPr="00EA0AC4">
        <w:tab/>
      </w:r>
      <w:r w:rsidRPr="005410EC">
        <w:rPr>
          <w:rStyle w:val="LargeLetter"/>
          <w:b w:val="0"/>
        </w:rPr>
        <w:t>A.</w:t>
      </w:r>
      <w:r>
        <w:rPr>
          <w:rStyle w:val="Directions"/>
          <w:rFonts w:cs="Arial"/>
        </w:rPr>
        <w:tab/>
      </w:r>
      <w:r w:rsidRPr="00A964DA">
        <w:rPr>
          <w:rStyle w:val="Directions"/>
          <w:rFonts w:cs="Arial"/>
        </w:rPr>
        <w:t>Directions:</w:t>
      </w:r>
      <w:r>
        <w:rPr>
          <w:rStyle w:val="Directions"/>
          <w:rFonts w:cs="Arial"/>
        </w:rPr>
        <w:t xml:space="preserve"> </w:t>
      </w:r>
      <w:r w:rsidRPr="002E1411">
        <w:t>Fill in the chart to show all the forms of the words.</w:t>
      </w:r>
    </w:p>
    <w:tbl>
      <w:tblPr>
        <w:tblW w:w="8704" w:type="dxa"/>
        <w:tblInd w:w="202"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top w:w="180" w:type="dxa"/>
          <w:left w:w="180" w:type="dxa"/>
          <w:bottom w:w="180" w:type="dxa"/>
          <w:right w:w="180" w:type="dxa"/>
        </w:tblCellMar>
        <w:tblLook w:val="0000" w:firstRow="0" w:lastRow="0" w:firstColumn="0" w:lastColumn="0" w:noHBand="0" w:noVBand="0"/>
      </w:tblPr>
      <w:tblGrid>
        <w:gridCol w:w="2156"/>
        <w:gridCol w:w="1773"/>
        <w:gridCol w:w="1773"/>
        <w:gridCol w:w="3002"/>
      </w:tblGrid>
      <w:tr w:rsidR="006126E2">
        <w:trPr>
          <w:trHeight w:val="449"/>
        </w:trPr>
        <w:tc>
          <w:tcPr>
            <w:tcW w:w="2156" w:type="dxa"/>
          </w:tcPr>
          <w:p w:rsidR="006126E2" w:rsidRPr="002E1411" w:rsidRDefault="006126E2" w:rsidP="00D30A75">
            <w:pPr>
              <w:pStyle w:val="TableHead"/>
              <w:jc w:val="center"/>
            </w:pPr>
            <w:r w:rsidRPr="002E1411">
              <w:t>NOUN</w:t>
            </w:r>
          </w:p>
        </w:tc>
        <w:tc>
          <w:tcPr>
            <w:tcW w:w="1773" w:type="dxa"/>
          </w:tcPr>
          <w:p w:rsidR="006126E2" w:rsidRPr="002E1411" w:rsidRDefault="006126E2" w:rsidP="00D30A75">
            <w:pPr>
              <w:pStyle w:val="TableHead"/>
              <w:jc w:val="center"/>
            </w:pPr>
            <w:r w:rsidRPr="002E1411">
              <w:t>VERB</w:t>
            </w:r>
          </w:p>
        </w:tc>
        <w:tc>
          <w:tcPr>
            <w:tcW w:w="1773" w:type="dxa"/>
          </w:tcPr>
          <w:p w:rsidR="006126E2" w:rsidRPr="002E1411" w:rsidRDefault="006126E2" w:rsidP="00D30A75">
            <w:pPr>
              <w:pStyle w:val="TableHead"/>
              <w:jc w:val="center"/>
            </w:pPr>
            <w:r w:rsidRPr="002E1411">
              <w:t>ADJECTIVE</w:t>
            </w:r>
          </w:p>
        </w:tc>
        <w:tc>
          <w:tcPr>
            <w:tcW w:w="3002" w:type="dxa"/>
            <w:tcMar>
              <w:top w:w="43" w:type="dxa"/>
              <w:left w:w="58" w:type="dxa"/>
              <w:bottom w:w="86" w:type="dxa"/>
              <w:right w:w="86" w:type="dxa"/>
            </w:tcMar>
          </w:tcPr>
          <w:p w:rsidR="006126E2" w:rsidRPr="002E1411" w:rsidRDefault="006126E2" w:rsidP="00D30A75">
            <w:pPr>
              <w:pStyle w:val="TableHead"/>
              <w:jc w:val="center"/>
            </w:pPr>
            <w:r w:rsidRPr="002E1411">
              <w:t>ADVERB</w:t>
            </w:r>
          </w:p>
        </w:tc>
      </w:tr>
      <w:tr w:rsidR="006126E2">
        <w:trPr>
          <w:trHeight w:val="350"/>
        </w:trPr>
        <w:tc>
          <w:tcPr>
            <w:tcW w:w="2156" w:type="dxa"/>
          </w:tcPr>
          <w:p w:rsidR="006126E2" w:rsidRPr="00DA45AD" w:rsidRDefault="006126E2" w:rsidP="00D30A75">
            <w:pPr>
              <w:pStyle w:val="TableBody"/>
            </w:pPr>
            <w:r w:rsidRPr="002E1411">
              <w:tab/>
            </w:r>
            <w:r w:rsidRPr="00DA45AD">
              <w:t>empathy</w:t>
            </w:r>
          </w:p>
        </w:tc>
        <w:tc>
          <w:tcPr>
            <w:tcW w:w="1773" w:type="dxa"/>
          </w:tcPr>
          <w:p w:rsidR="006126E2" w:rsidRPr="001C5382" w:rsidRDefault="006126E2" w:rsidP="00D30A75">
            <w:pPr>
              <w:pStyle w:val="TableBody"/>
            </w:pPr>
          </w:p>
        </w:tc>
        <w:tc>
          <w:tcPr>
            <w:tcW w:w="1773" w:type="dxa"/>
          </w:tcPr>
          <w:p w:rsidR="006126E2" w:rsidRPr="001C5382" w:rsidRDefault="006126E2" w:rsidP="00D30A75">
            <w:pPr>
              <w:pStyle w:val="TableBody"/>
            </w:pPr>
          </w:p>
        </w:tc>
        <w:tc>
          <w:tcPr>
            <w:tcW w:w="3002" w:type="dxa"/>
            <w:tcMar>
              <w:top w:w="43" w:type="dxa"/>
              <w:left w:w="58" w:type="dxa"/>
              <w:bottom w:w="86" w:type="dxa"/>
              <w:right w:w="86" w:type="dxa"/>
            </w:tcMar>
          </w:tcPr>
          <w:p w:rsidR="006126E2" w:rsidRPr="00467E72" w:rsidRDefault="006126E2" w:rsidP="00D30A75">
            <w:pPr>
              <w:pStyle w:val="TableBody"/>
            </w:pPr>
          </w:p>
        </w:tc>
      </w:tr>
      <w:tr w:rsidR="006126E2">
        <w:trPr>
          <w:trHeight w:val="404"/>
        </w:trPr>
        <w:tc>
          <w:tcPr>
            <w:tcW w:w="2156" w:type="dxa"/>
          </w:tcPr>
          <w:p w:rsidR="006126E2" w:rsidRPr="001C5382" w:rsidRDefault="006126E2" w:rsidP="00D30A75">
            <w:pPr>
              <w:pStyle w:val="TableBody"/>
            </w:pPr>
          </w:p>
        </w:tc>
        <w:tc>
          <w:tcPr>
            <w:tcW w:w="1773" w:type="dxa"/>
          </w:tcPr>
          <w:p w:rsidR="006126E2" w:rsidRPr="001C5382" w:rsidRDefault="006126E2" w:rsidP="00D30A75">
            <w:pPr>
              <w:pStyle w:val="TableBody"/>
            </w:pPr>
          </w:p>
        </w:tc>
        <w:tc>
          <w:tcPr>
            <w:tcW w:w="1773" w:type="dxa"/>
          </w:tcPr>
          <w:p w:rsidR="006126E2" w:rsidRPr="002E1411" w:rsidRDefault="006126E2" w:rsidP="00D30A75">
            <w:pPr>
              <w:pStyle w:val="TableBody"/>
            </w:pPr>
            <w:r w:rsidRPr="002E1411">
              <w:t>sympathetic</w:t>
            </w:r>
          </w:p>
        </w:tc>
        <w:tc>
          <w:tcPr>
            <w:tcW w:w="3002" w:type="dxa"/>
            <w:tcMar>
              <w:top w:w="43" w:type="dxa"/>
              <w:left w:w="58" w:type="dxa"/>
              <w:bottom w:w="86" w:type="dxa"/>
              <w:right w:w="86" w:type="dxa"/>
            </w:tcMar>
          </w:tcPr>
          <w:p w:rsidR="006126E2" w:rsidRPr="001C5382" w:rsidRDefault="006126E2" w:rsidP="00D30A75">
            <w:pPr>
              <w:pStyle w:val="TableBody"/>
            </w:pPr>
          </w:p>
        </w:tc>
      </w:tr>
    </w:tbl>
    <w:p w:rsidR="006126E2" w:rsidRDefault="006126E2" w:rsidP="00D30A75">
      <w:pPr>
        <w:pStyle w:val="RuleDividerLessSpaceAbove"/>
      </w:pPr>
    </w:p>
    <w:p w:rsidR="006126E2" w:rsidRDefault="006126E2" w:rsidP="00D30A75">
      <w:pPr>
        <w:pStyle w:val="LLDirections"/>
      </w:pPr>
      <w:r w:rsidRPr="00EA0AC4">
        <w:tab/>
      </w:r>
      <w:r w:rsidRPr="005410EC">
        <w:rPr>
          <w:rStyle w:val="LargeLetter"/>
          <w:b w:val="0"/>
        </w:rPr>
        <w:t>B.</w:t>
      </w:r>
      <w:r>
        <w:rPr>
          <w:rStyle w:val="Directions"/>
          <w:rFonts w:cs="Arial"/>
        </w:rPr>
        <w:tab/>
      </w:r>
      <w:r w:rsidRPr="00A964DA">
        <w:rPr>
          <w:rStyle w:val="Directions"/>
          <w:rFonts w:cs="Arial"/>
        </w:rPr>
        <w:t>Directions:</w:t>
      </w:r>
      <w:r>
        <w:rPr>
          <w:rStyle w:val="Directions"/>
          <w:rFonts w:cs="Arial"/>
        </w:rPr>
        <w:t xml:space="preserve"> </w:t>
      </w:r>
      <w:r w:rsidRPr="002E1411">
        <w:t>Select the correct word from the box on the right to complete each sentence.</w:t>
      </w:r>
      <w:r>
        <w:t xml:space="preserve"> </w:t>
      </w:r>
    </w:p>
    <w:p w:rsidR="006126E2" w:rsidRDefault="006126E2" w:rsidP="006126E2">
      <w:pPr>
        <w:pStyle w:val="AncNLABWOL"/>
        <w:tabs>
          <w:tab w:val="left" w:pos="6300"/>
        </w:tabs>
        <w:spacing w:line="240" w:lineRule="auto"/>
      </w:pPr>
      <w:r w:rsidRPr="000B539E">
        <w:tab/>
      </w:r>
      <w:r w:rsidRPr="00E64642">
        <w:rPr>
          <w:rStyle w:val="NLNumber"/>
        </w:rPr>
        <w:t>1.</w:t>
      </w:r>
      <w:r w:rsidRPr="000B539E">
        <w:tab/>
      </w:r>
      <w:r w:rsidRPr="002E1411">
        <w:rPr>
          <w:color w:val="auto"/>
          <w:szCs w:val="24"/>
        </w:rPr>
        <w:t>Trying to imagine what it must be like to “walk in another person’s shoes” is a good way to develop</w:t>
      </w:r>
      <w:r>
        <w:t>___________</w:t>
      </w:r>
      <w:r>
        <w:softHyphen/>
        <w:t>_______</w:t>
      </w:r>
      <w:r w:rsidRPr="002E1411">
        <w:rPr>
          <w:color w:val="auto"/>
          <w:szCs w:val="24"/>
        </w:rPr>
        <w:t>.</w:t>
      </w:r>
    </w:p>
    <w:p w:rsidR="006126E2" w:rsidRPr="002E1411" w:rsidRDefault="006126E2" w:rsidP="006126E2">
      <w:pPr>
        <w:pStyle w:val="AncNLABWOL"/>
        <w:tabs>
          <w:tab w:val="left" w:pos="2700"/>
        </w:tabs>
        <w:spacing w:line="240" w:lineRule="auto"/>
        <w:rPr>
          <w:rStyle w:val="AncNLABChar"/>
          <w:color w:val="auto"/>
          <w:szCs w:val="24"/>
        </w:rPr>
      </w:pPr>
      <w:r w:rsidRPr="000B539E">
        <w:tab/>
      </w:r>
      <w:r w:rsidRPr="00E64642">
        <w:rPr>
          <w:rStyle w:val="NLNumber"/>
        </w:rPr>
        <w:t>2.</w:t>
      </w:r>
      <w:r w:rsidRPr="000B539E">
        <w:tab/>
      </w:r>
      <w:r w:rsidRPr="002E1411">
        <w:rPr>
          <w:color w:val="auto"/>
          <w:szCs w:val="24"/>
        </w:rPr>
        <w:t xml:space="preserve">I feel </w:t>
      </w:r>
      <w:r>
        <w:rPr>
          <w:color w:val="auto"/>
          <w:szCs w:val="24"/>
        </w:rPr>
        <w:t>____________________</w:t>
      </w:r>
      <w:r w:rsidRPr="002E1411">
        <w:rPr>
          <w:color w:val="auto"/>
          <w:szCs w:val="24"/>
        </w:rPr>
        <w:t xml:space="preserve"> for your situation, but I just can’t understand what you were thinking.</w:t>
      </w:r>
      <w:r w:rsidRPr="006126E2">
        <w:t xml:space="preserve"> </w:t>
      </w:r>
    </w:p>
    <w:p w:rsidR="006126E2" w:rsidRDefault="006126E2" w:rsidP="006126E2">
      <w:pPr>
        <w:pStyle w:val="AncNLABWOL"/>
        <w:spacing w:line="240" w:lineRule="auto"/>
      </w:pPr>
      <w:r w:rsidRPr="000B539E">
        <w:tab/>
      </w:r>
      <w:r w:rsidRPr="00E64642">
        <w:rPr>
          <w:rStyle w:val="NLNumber"/>
        </w:rPr>
        <w:t>3.</w:t>
      </w:r>
      <w:r w:rsidRPr="000B539E">
        <w:tab/>
      </w:r>
      <w:r w:rsidRPr="002E1411">
        <w:t xml:space="preserve">It would help if you weren’t so harsh and spoke a little more </w:t>
      </w:r>
      <w:r>
        <w:t>_______________________</w:t>
      </w:r>
      <w:r w:rsidRPr="002E1411">
        <w:t>.</w:t>
      </w:r>
    </w:p>
    <w:p w:rsidR="006126E2" w:rsidRPr="002E1411" w:rsidRDefault="006126E2" w:rsidP="006126E2">
      <w:pPr>
        <w:pStyle w:val="AncNLABWOL"/>
        <w:tabs>
          <w:tab w:val="left" w:pos="3240"/>
        </w:tabs>
        <w:spacing w:line="240" w:lineRule="auto"/>
      </w:pPr>
      <w:r w:rsidRPr="000B539E">
        <w:tab/>
      </w:r>
      <w:r w:rsidRPr="00E64642">
        <w:rPr>
          <w:rStyle w:val="NLNumber"/>
        </w:rPr>
        <w:t>4.</w:t>
      </w:r>
      <w:r w:rsidRPr="000B539E">
        <w:tab/>
      </w:r>
      <w:r w:rsidRPr="002E1411">
        <w:t xml:space="preserve">It’s easy to </w:t>
      </w:r>
      <w:r>
        <w:t>_____________________</w:t>
      </w:r>
      <w:r w:rsidRPr="002E1411">
        <w:t xml:space="preserve"> with someone when you’ve faced a similar problem.</w:t>
      </w:r>
    </w:p>
    <w:p w:rsidR="006126E2" w:rsidRPr="002E1411" w:rsidRDefault="004B4E55" w:rsidP="006126E2">
      <w:pPr>
        <w:pStyle w:val="AncNLABWOL"/>
        <w:tabs>
          <w:tab w:val="left" w:pos="3780"/>
        </w:tabs>
        <w:spacing w:line="240" w:lineRule="auto"/>
      </w:pPr>
      <w:r>
        <w:rPr>
          <w:szCs w:val="20"/>
          <w:lang w:bidi="x-none"/>
        </w:rPr>
        <w:pict>
          <v:shapetype id="_x0000_t202" coordsize="21600,21600" o:spt="202" path="m,l,21600r21600,l21600,xe">
            <v:stroke joinstyle="miter"/>
            <v:path gradientshapeok="t" o:connecttype="rect"/>
          </v:shapetype>
          <v:shape id="_x0000_s1078" type="#_x0000_t202" style="position:absolute;left:0;text-align:left;margin-left:187.5pt;margin-top:24.15pt;width:99pt;height:89.6pt;z-index:251663360;mso-wrap-edited:f" wrapcoords="0 0 21600 0 21600 21600 0 21600 0 0" filled="f">
            <v:fill o:detectmouseclick="t"/>
            <v:textbox inset=",7.2pt,,7.2pt">
              <w:txbxContent>
                <w:p w:rsidR="006126E2" w:rsidRPr="00B72A14" w:rsidRDefault="006126E2" w:rsidP="00D30A75">
                  <w:pPr>
                    <w:pStyle w:val="AncNLAB"/>
                    <w:spacing w:before="0" w:after="0"/>
                  </w:pPr>
                  <w:r w:rsidRPr="00B72A14">
                    <w:t>sympathetically</w:t>
                  </w:r>
                </w:p>
                <w:p w:rsidR="006126E2" w:rsidRPr="00B72A14" w:rsidRDefault="006126E2" w:rsidP="00D30A75">
                  <w:pPr>
                    <w:pStyle w:val="AncNLAB"/>
                    <w:spacing w:before="0" w:after="0"/>
                  </w:pPr>
                  <w:r w:rsidRPr="00B72A14">
                    <w:t>empathize</w:t>
                  </w:r>
                </w:p>
                <w:p w:rsidR="006126E2" w:rsidRDefault="006126E2" w:rsidP="00D30A75">
                  <w:pPr>
                    <w:pStyle w:val="AncDirlineroman"/>
                    <w:spacing w:before="0" w:after="0"/>
                  </w:pPr>
                  <w:r w:rsidRPr="00B72A14">
                    <w:t>sympathy</w:t>
                  </w:r>
                </w:p>
                <w:p w:rsidR="006126E2" w:rsidRPr="00B72A14" w:rsidRDefault="006126E2" w:rsidP="00D30A75">
                  <w:pPr>
                    <w:pStyle w:val="AncNLAB"/>
                    <w:spacing w:before="0" w:after="0"/>
                  </w:pPr>
                  <w:r w:rsidRPr="00B72A14">
                    <w:t>sympathetic</w:t>
                  </w:r>
                </w:p>
                <w:p w:rsidR="006126E2" w:rsidRDefault="006126E2" w:rsidP="00D30A75">
                  <w:pPr>
                    <w:pStyle w:val="AncDirlineroman"/>
                    <w:spacing w:before="0" w:after="0"/>
                  </w:pPr>
                  <w:r w:rsidRPr="00B72A14">
                    <w:t>empathy</w:t>
                  </w:r>
                </w:p>
              </w:txbxContent>
            </v:textbox>
            <w10:wrap type="square"/>
          </v:shape>
        </w:pict>
      </w:r>
      <w:r w:rsidR="006126E2" w:rsidRPr="000B539E">
        <w:tab/>
      </w:r>
      <w:r w:rsidR="006126E2" w:rsidRPr="00E64642">
        <w:rPr>
          <w:rStyle w:val="NLNumber"/>
        </w:rPr>
        <w:t>5.</w:t>
      </w:r>
      <w:r w:rsidR="006126E2" w:rsidRPr="000B539E">
        <w:tab/>
      </w:r>
      <w:r w:rsidR="006126E2" w:rsidRPr="002E1411">
        <w:t xml:space="preserve">Molly was very </w:t>
      </w:r>
      <w:r w:rsidR="006126E2">
        <w:t>___________________</w:t>
      </w:r>
      <w:r w:rsidR="006126E2" w:rsidRPr="002E1411">
        <w:t>; she told John just how sorry she was for his loss.</w:t>
      </w:r>
    </w:p>
    <w:p w:rsidR="006126E2" w:rsidRDefault="006126E2">
      <w:pPr>
        <w:pStyle w:val="AncNLABLessSpBefore"/>
        <w:sectPr w:rsidR="006126E2" w:rsidSect="00B92AB7">
          <w:footerReference w:type="even" r:id="rId11"/>
          <w:footerReference w:type="default" r:id="rId12"/>
          <w:pgSz w:w="12240" w:h="15840"/>
          <w:pgMar w:top="1440" w:right="630" w:bottom="450" w:left="1260" w:header="720" w:footer="720" w:gutter="0"/>
          <w:cols w:space="720"/>
          <w:noEndnote w:val="0"/>
          <w:docGrid w:linePitch="437"/>
          <w:sectPrChange w:id="1" w:author="PC" w:date="2025-10-14T08:14:00Z">
            <w:sectPr w:rsidR="006126E2" w:rsidSect="00B92AB7">
              <w:pgMar w:top="1440" w:right="1800" w:bottom="792" w:left="1800" w:header="480" w:footer="600" w:gutter="0"/>
              <w:noEndnote/>
              <w:docGrid w:linePitch="0"/>
            </w:sectPr>
          </w:sectPrChange>
        </w:sectPr>
      </w:pPr>
    </w:p>
    <w:p w:rsidR="006126E2" w:rsidRPr="002E1411" w:rsidRDefault="00D00E37" w:rsidP="00D30A75">
      <w:pPr>
        <w:pStyle w:val="WorksheetTask"/>
      </w:pPr>
      <w:r>
        <w:rPr>
          <w:noProof/>
        </w:rPr>
        <w:lastRenderedPageBreak/>
        <w:pict>
          <v:shape id="_x0000_i1027" type="#_x0000_t75" style="width:83.25pt;height:15.75pt">
            <v:imagedata r:id="rId10" o:title="LIT17_ANC_X085_word_study"/>
          </v:shape>
        </w:pict>
      </w:r>
      <w:r w:rsidR="006126E2">
        <w:rPr>
          <w:noProof/>
        </w:rPr>
        <w:t xml:space="preserve"> </w:t>
      </w:r>
      <w:r w:rsidR="006126E2" w:rsidRPr="00DA45AD">
        <w:rPr>
          <w:caps/>
        </w:rPr>
        <w:t xml:space="preserve">Greek Root </w:t>
      </w:r>
      <w:r w:rsidR="006126E2" w:rsidRPr="00DA45AD">
        <w:rPr>
          <w:i/>
        </w:rPr>
        <w:t>-</w:t>
      </w:r>
      <w:r w:rsidR="006126E2" w:rsidRPr="00DA45AD">
        <w:rPr>
          <w:rFonts w:hint="eastAsia"/>
          <w:i/>
        </w:rPr>
        <w:t>PATH</w:t>
      </w:r>
      <w:r w:rsidR="006126E2" w:rsidRPr="00DA45AD">
        <w:rPr>
          <w:i/>
        </w:rPr>
        <w:t>-</w:t>
      </w:r>
    </w:p>
    <w:p w:rsidR="006126E2" w:rsidRPr="002E1411" w:rsidRDefault="006126E2" w:rsidP="00D30A75">
      <w:pPr>
        <w:pStyle w:val="LLDirections"/>
      </w:pPr>
      <w:r w:rsidRPr="00EA0AC4">
        <w:tab/>
      </w:r>
      <w:r w:rsidRPr="005410EC">
        <w:rPr>
          <w:rStyle w:val="LargeLetter"/>
          <w:b w:val="0"/>
        </w:rPr>
        <w:t>A.</w:t>
      </w:r>
      <w:r>
        <w:rPr>
          <w:rStyle w:val="Directions"/>
          <w:rFonts w:cs="Arial"/>
        </w:rPr>
        <w:tab/>
      </w:r>
      <w:r w:rsidRPr="00A964DA">
        <w:rPr>
          <w:rStyle w:val="Directions"/>
          <w:rFonts w:cs="Arial"/>
        </w:rPr>
        <w:t>Directions:</w:t>
      </w:r>
      <w:r>
        <w:rPr>
          <w:rStyle w:val="Directions"/>
          <w:rFonts w:cs="Arial"/>
        </w:rPr>
        <w:t xml:space="preserve"> </w:t>
      </w:r>
      <w:r w:rsidRPr="002E1411">
        <w:t>Write the correct form of each word. Then use the word you have written in a sentence. Write your sentence on the line below.</w:t>
      </w:r>
    </w:p>
    <w:p w:rsidR="006126E2" w:rsidRPr="002E1411" w:rsidRDefault="006126E2" w:rsidP="006126E2">
      <w:pPr>
        <w:pStyle w:val="NumberedQuestion"/>
        <w:tabs>
          <w:tab w:val="left" w:pos="4320"/>
          <w:tab w:val="left" w:pos="6300"/>
        </w:tabs>
      </w:pPr>
      <w:r w:rsidRPr="001D2DFD">
        <w:tab/>
      </w:r>
      <w:r w:rsidRPr="001A5450">
        <w:rPr>
          <w:rStyle w:val="NLNumber"/>
        </w:rPr>
        <w:t>1.</w:t>
      </w:r>
      <w:r w:rsidRPr="001D2DFD">
        <w:tab/>
      </w:r>
      <w:r>
        <w:t xml:space="preserve">Noun = empathy </w:t>
      </w:r>
      <w:r w:rsidRPr="002E1411">
        <w:tab/>
        <w:t>Verb =</w:t>
      </w:r>
      <w:r>
        <w:t xml:space="preserve"> ___________</w:t>
      </w:r>
    </w:p>
    <w:tbl>
      <w:tblPr>
        <w:tblW w:w="0" w:type="auto"/>
        <w:tblInd w:w="1008" w:type="dxa"/>
        <w:tblLook w:val="00A0" w:firstRow="1" w:lastRow="0" w:firstColumn="1" w:lastColumn="0" w:noHBand="0" w:noVBand="0"/>
      </w:tblPr>
      <w:tblGrid>
        <w:gridCol w:w="7740"/>
      </w:tblGrid>
      <w:tr w:rsidR="006126E2">
        <w:tc>
          <w:tcPr>
            <w:tcW w:w="7740" w:type="dxa"/>
            <w:shd w:val="clear" w:color="auto" w:fill="auto"/>
          </w:tcPr>
          <w:p w:rsidR="006126E2" w:rsidRPr="008C613A" w:rsidRDefault="006126E2" w:rsidP="00D30A75">
            <w:pPr>
              <w:pStyle w:val="TableWOL"/>
              <w:spacing w:line="192" w:lineRule="auto"/>
            </w:pPr>
          </w:p>
        </w:tc>
      </w:tr>
    </w:tbl>
    <w:p w:rsidR="006126E2" w:rsidRPr="002E1411" w:rsidRDefault="006126E2" w:rsidP="006126E2">
      <w:pPr>
        <w:pStyle w:val="NumberedQuestion"/>
        <w:tabs>
          <w:tab w:val="left" w:pos="4320"/>
          <w:tab w:val="left" w:pos="6300"/>
        </w:tabs>
      </w:pPr>
      <w:r w:rsidRPr="001D2DFD">
        <w:tab/>
      </w:r>
      <w:r w:rsidRPr="000B2EEE">
        <w:rPr>
          <w:rStyle w:val="NLNumber"/>
        </w:rPr>
        <w:t>2.</w:t>
      </w:r>
      <w:r w:rsidRPr="001D2DFD">
        <w:tab/>
      </w:r>
      <w:r>
        <w:t xml:space="preserve">Noun = sympathy </w:t>
      </w:r>
      <w:r w:rsidRPr="002E1411">
        <w:tab/>
        <w:t>Verb =</w:t>
      </w:r>
      <w:r>
        <w:t xml:space="preserve"> ___________</w:t>
      </w:r>
    </w:p>
    <w:tbl>
      <w:tblPr>
        <w:tblW w:w="0" w:type="auto"/>
        <w:tblInd w:w="1008" w:type="dxa"/>
        <w:tblLook w:val="00A0" w:firstRow="1" w:lastRow="0" w:firstColumn="1" w:lastColumn="0" w:noHBand="0" w:noVBand="0"/>
      </w:tblPr>
      <w:tblGrid>
        <w:gridCol w:w="7740"/>
      </w:tblGrid>
      <w:tr w:rsidR="006126E2">
        <w:tc>
          <w:tcPr>
            <w:tcW w:w="7740" w:type="dxa"/>
            <w:shd w:val="clear" w:color="auto" w:fill="auto"/>
          </w:tcPr>
          <w:p w:rsidR="006126E2" w:rsidRPr="008C613A" w:rsidRDefault="006126E2" w:rsidP="00D30A75">
            <w:pPr>
              <w:pStyle w:val="TableWOL"/>
              <w:spacing w:line="192" w:lineRule="auto"/>
            </w:pPr>
          </w:p>
        </w:tc>
      </w:tr>
    </w:tbl>
    <w:p w:rsidR="006126E2" w:rsidRPr="002E1411" w:rsidRDefault="006126E2" w:rsidP="006126E2">
      <w:pPr>
        <w:pStyle w:val="NumberedQuestion"/>
        <w:tabs>
          <w:tab w:val="left" w:pos="4320"/>
        </w:tabs>
      </w:pPr>
      <w:r w:rsidRPr="001D2DFD">
        <w:tab/>
      </w:r>
      <w:r w:rsidRPr="000B2EEE">
        <w:rPr>
          <w:rStyle w:val="NLNumber"/>
        </w:rPr>
        <w:t>3.</w:t>
      </w:r>
      <w:r w:rsidRPr="001D2DFD">
        <w:tab/>
      </w:r>
      <w:r w:rsidRPr="002E1411">
        <w:t xml:space="preserve">Adjective = sympathetic </w:t>
      </w:r>
      <w:r w:rsidRPr="002E1411">
        <w:tab/>
        <w:t>Adverb =</w:t>
      </w:r>
      <w:r>
        <w:t xml:space="preserve"> ___________</w:t>
      </w:r>
    </w:p>
    <w:tbl>
      <w:tblPr>
        <w:tblW w:w="0" w:type="auto"/>
        <w:tblInd w:w="1008" w:type="dxa"/>
        <w:tblLook w:val="00A0" w:firstRow="1" w:lastRow="0" w:firstColumn="1" w:lastColumn="0" w:noHBand="0" w:noVBand="0"/>
      </w:tblPr>
      <w:tblGrid>
        <w:gridCol w:w="7740"/>
      </w:tblGrid>
      <w:tr w:rsidR="006126E2">
        <w:tc>
          <w:tcPr>
            <w:tcW w:w="7740" w:type="dxa"/>
            <w:shd w:val="clear" w:color="auto" w:fill="auto"/>
          </w:tcPr>
          <w:p w:rsidR="006126E2" w:rsidRPr="008C613A" w:rsidRDefault="006126E2" w:rsidP="00D30A75">
            <w:pPr>
              <w:pStyle w:val="TableWOL"/>
              <w:spacing w:line="192" w:lineRule="auto"/>
            </w:pPr>
          </w:p>
        </w:tc>
      </w:tr>
    </w:tbl>
    <w:p w:rsidR="006126E2" w:rsidRPr="002E1411" w:rsidRDefault="006126E2" w:rsidP="006126E2">
      <w:pPr>
        <w:pStyle w:val="NumberedQuestion"/>
        <w:tabs>
          <w:tab w:val="left" w:pos="4320"/>
        </w:tabs>
      </w:pPr>
      <w:r w:rsidRPr="001D2DFD">
        <w:tab/>
      </w:r>
      <w:r w:rsidRPr="000B2EEE">
        <w:rPr>
          <w:rStyle w:val="NLNumber"/>
        </w:rPr>
        <w:t>4.</w:t>
      </w:r>
      <w:r w:rsidRPr="001D2DFD">
        <w:tab/>
      </w:r>
      <w:r w:rsidRPr="002E1411">
        <w:t xml:space="preserve">Adverb = empathetically </w:t>
      </w:r>
      <w:r w:rsidRPr="002E1411">
        <w:tab/>
        <w:t>Adjective =</w:t>
      </w:r>
      <w:r>
        <w:t xml:space="preserve"> ___________</w:t>
      </w:r>
    </w:p>
    <w:tbl>
      <w:tblPr>
        <w:tblW w:w="0" w:type="auto"/>
        <w:tblInd w:w="1008" w:type="dxa"/>
        <w:tblLook w:val="00A0" w:firstRow="1" w:lastRow="0" w:firstColumn="1" w:lastColumn="0" w:noHBand="0" w:noVBand="0"/>
      </w:tblPr>
      <w:tblGrid>
        <w:gridCol w:w="7740"/>
      </w:tblGrid>
      <w:tr w:rsidR="006126E2">
        <w:tc>
          <w:tcPr>
            <w:tcW w:w="7740" w:type="dxa"/>
            <w:shd w:val="clear" w:color="auto" w:fill="auto"/>
          </w:tcPr>
          <w:p w:rsidR="006126E2" w:rsidRPr="008C613A" w:rsidRDefault="006126E2" w:rsidP="00D30A75">
            <w:pPr>
              <w:pStyle w:val="TableWOL"/>
              <w:spacing w:line="192" w:lineRule="auto"/>
            </w:pPr>
          </w:p>
        </w:tc>
      </w:tr>
    </w:tbl>
    <w:p w:rsidR="006126E2" w:rsidRDefault="006126E2" w:rsidP="00D30A75">
      <w:pPr>
        <w:pStyle w:val="RuleDividerLessSpaceAbove"/>
      </w:pPr>
    </w:p>
    <w:p w:rsidR="006126E2" w:rsidRPr="002E1411" w:rsidRDefault="006126E2" w:rsidP="00D30A75">
      <w:pPr>
        <w:pStyle w:val="LLDirections"/>
      </w:pPr>
      <w:r>
        <w:rPr>
          <w:rStyle w:val="Directions"/>
          <w:rFonts w:cs="Arial"/>
        </w:rPr>
        <w:tab/>
      </w:r>
      <w:r w:rsidRPr="005410EC">
        <w:rPr>
          <w:rStyle w:val="LargeLetter"/>
          <w:b w:val="0"/>
        </w:rPr>
        <w:t>B.</w:t>
      </w:r>
      <w:r>
        <w:rPr>
          <w:rStyle w:val="Directions"/>
          <w:rFonts w:cs="Arial"/>
        </w:rPr>
        <w:tab/>
      </w:r>
      <w:r w:rsidRPr="00A964DA">
        <w:rPr>
          <w:rStyle w:val="Directions"/>
          <w:rFonts w:cs="Arial"/>
        </w:rPr>
        <w:t>Directions:</w:t>
      </w:r>
      <w:r>
        <w:rPr>
          <w:rStyle w:val="Directions"/>
          <w:rFonts w:cs="Arial"/>
        </w:rPr>
        <w:t xml:space="preserve"> </w:t>
      </w:r>
      <w:r w:rsidRPr="002E1411">
        <w:t xml:space="preserve">Write about a situation where you personally had </w:t>
      </w:r>
      <w:r w:rsidRPr="002E1411">
        <w:rPr>
          <w:i/>
        </w:rPr>
        <w:t>empathy</w:t>
      </w:r>
      <w:r w:rsidRPr="002E1411">
        <w:t xml:space="preserve"> but no </w:t>
      </w:r>
      <w:r w:rsidRPr="002E1411">
        <w:rPr>
          <w:i/>
        </w:rPr>
        <w:t>sympathy</w:t>
      </w:r>
      <w:r w:rsidRPr="002E1411">
        <w:t xml:space="preserve">. In other words, you could understand what the other person was going through, but you couldn’t feel sorry for the person or agree with what he or she had chosen to do. Be sure to use different forms of the words </w:t>
      </w:r>
      <w:r w:rsidRPr="002E1411">
        <w:rPr>
          <w:i/>
        </w:rPr>
        <w:t>empathy</w:t>
      </w:r>
      <w:r w:rsidRPr="002E1411">
        <w:t xml:space="preserve"> or </w:t>
      </w:r>
      <w:r w:rsidRPr="002E1411">
        <w:rPr>
          <w:i/>
        </w:rPr>
        <w:t>sympathy</w:t>
      </w:r>
      <w:r w:rsidRPr="002E1411">
        <w:t xml:space="preserve"> in your answer.</w:t>
      </w:r>
    </w:p>
    <w:tbl>
      <w:tblPr>
        <w:tblW w:w="0" w:type="auto"/>
        <w:tblInd w:w="605" w:type="dxa"/>
        <w:tblLook w:val="00A0" w:firstRow="1" w:lastRow="0" w:firstColumn="1" w:lastColumn="0" w:noHBand="0" w:noVBand="0"/>
      </w:tblPr>
      <w:tblGrid>
        <w:gridCol w:w="8143"/>
      </w:tblGrid>
      <w:tr w:rsidR="006126E2">
        <w:tc>
          <w:tcPr>
            <w:tcW w:w="8143" w:type="dxa"/>
            <w:shd w:val="clear" w:color="auto" w:fill="auto"/>
          </w:tcPr>
          <w:p w:rsidR="006126E2" w:rsidRPr="008C613A" w:rsidRDefault="006126E2" w:rsidP="00D30A75">
            <w:pPr>
              <w:pStyle w:val="TableWOL"/>
              <w:spacing w:line="192" w:lineRule="auto"/>
            </w:pPr>
          </w:p>
        </w:tc>
      </w:tr>
      <w:tr w:rsidR="006126E2">
        <w:tc>
          <w:tcPr>
            <w:tcW w:w="8143" w:type="dxa"/>
            <w:shd w:val="clear" w:color="auto" w:fill="auto"/>
          </w:tcPr>
          <w:p w:rsidR="006126E2" w:rsidRPr="008C613A" w:rsidRDefault="006126E2" w:rsidP="00D30A75">
            <w:pPr>
              <w:pStyle w:val="TableWOL"/>
              <w:spacing w:line="400" w:lineRule="exact"/>
            </w:pPr>
          </w:p>
        </w:tc>
      </w:tr>
      <w:tr w:rsidR="006126E2">
        <w:tc>
          <w:tcPr>
            <w:tcW w:w="8143" w:type="dxa"/>
            <w:shd w:val="clear" w:color="auto" w:fill="auto"/>
          </w:tcPr>
          <w:p w:rsidR="006126E2" w:rsidRPr="008C613A" w:rsidRDefault="006126E2" w:rsidP="00D30A75">
            <w:pPr>
              <w:pStyle w:val="TableWOL"/>
              <w:spacing w:line="400" w:lineRule="exact"/>
            </w:pPr>
          </w:p>
        </w:tc>
      </w:tr>
      <w:tr w:rsidR="006126E2">
        <w:tc>
          <w:tcPr>
            <w:tcW w:w="8143" w:type="dxa"/>
            <w:shd w:val="clear" w:color="auto" w:fill="auto"/>
          </w:tcPr>
          <w:p w:rsidR="006126E2" w:rsidRPr="008C613A" w:rsidRDefault="006126E2" w:rsidP="00D30A75">
            <w:pPr>
              <w:pStyle w:val="TableWOL"/>
              <w:spacing w:line="400" w:lineRule="exact"/>
            </w:pPr>
          </w:p>
        </w:tc>
      </w:tr>
      <w:tr w:rsidR="006126E2">
        <w:tc>
          <w:tcPr>
            <w:tcW w:w="8143" w:type="dxa"/>
            <w:shd w:val="clear" w:color="auto" w:fill="auto"/>
          </w:tcPr>
          <w:p w:rsidR="006126E2" w:rsidRPr="008C613A" w:rsidRDefault="006126E2" w:rsidP="00D30A75">
            <w:pPr>
              <w:pStyle w:val="TableWOL"/>
              <w:spacing w:line="400" w:lineRule="exact"/>
            </w:pPr>
          </w:p>
        </w:tc>
      </w:tr>
    </w:tbl>
    <w:p w:rsidR="006126E2" w:rsidRDefault="006126E2" w:rsidP="00D30A75">
      <w:pPr>
        <w:pStyle w:val="RuleDividerLessSpaceAbove"/>
      </w:pPr>
    </w:p>
    <w:p w:rsidR="006126E2" w:rsidRPr="002E1411" w:rsidRDefault="006126E2" w:rsidP="00D30A75">
      <w:pPr>
        <w:pStyle w:val="LLDirections"/>
      </w:pPr>
      <w:r>
        <w:rPr>
          <w:rStyle w:val="Directions"/>
          <w:rFonts w:cs="Arial"/>
        </w:rPr>
        <w:tab/>
      </w:r>
      <w:r w:rsidRPr="007D15C3">
        <w:rPr>
          <w:rStyle w:val="LargeLetter"/>
          <w:b w:val="0"/>
        </w:rPr>
        <w:t>C.</w:t>
      </w:r>
      <w:r>
        <w:rPr>
          <w:rStyle w:val="Directions"/>
          <w:rFonts w:cs="Arial"/>
        </w:rPr>
        <w:tab/>
      </w:r>
      <w:r w:rsidRPr="00A964DA">
        <w:rPr>
          <w:rStyle w:val="Directions"/>
          <w:rFonts w:cs="Arial"/>
        </w:rPr>
        <w:t>Directions:</w:t>
      </w:r>
      <w:r>
        <w:rPr>
          <w:rStyle w:val="Directions"/>
          <w:rFonts w:cs="Arial"/>
        </w:rPr>
        <w:t xml:space="preserve"> </w:t>
      </w:r>
      <w:r w:rsidRPr="002E1411">
        <w:t xml:space="preserve">Write about a situation where you personally had </w:t>
      </w:r>
      <w:r w:rsidRPr="002E1411">
        <w:rPr>
          <w:i/>
        </w:rPr>
        <w:t>sympathy</w:t>
      </w:r>
      <w:r w:rsidRPr="002E1411">
        <w:t xml:space="preserve"> but no </w:t>
      </w:r>
      <w:r w:rsidRPr="002E1411">
        <w:rPr>
          <w:i/>
        </w:rPr>
        <w:t>empathy</w:t>
      </w:r>
      <w:r w:rsidRPr="002E1411">
        <w:t xml:space="preserve">. In other words, you felt bad for the person, but you could not personally relate to his or her situation. Be sure to use different forms of the words </w:t>
      </w:r>
      <w:r w:rsidRPr="002E1411">
        <w:rPr>
          <w:i/>
        </w:rPr>
        <w:t>empathy</w:t>
      </w:r>
      <w:r w:rsidRPr="002E1411">
        <w:t xml:space="preserve"> or </w:t>
      </w:r>
      <w:r w:rsidRPr="002E1411">
        <w:rPr>
          <w:i/>
        </w:rPr>
        <w:t>sympathy</w:t>
      </w:r>
      <w:r w:rsidRPr="002E1411">
        <w:t xml:space="preserve"> in your answer.</w:t>
      </w:r>
    </w:p>
    <w:tbl>
      <w:tblPr>
        <w:tblW w:w="0" w:type="auto"/>
        <w:tblInd w:w="605" w:type="dxa"/>
        <w:tblLook w:val="00A0" w:firstRow="1" w:lastRow="0" w:firstColumn="1" w:lastColumn="0" w:noHBand="0" w:noVBand="0"/>
      </w:tblPr>
      <w:tblGrid>
        <w:gridCol w:w="8143"/>
      </w:tblGrid>
      <w:tr w:rsidR="006126E2">
        <w:tc>
          <w:tcPr>
            <w:tcW w:w="8143" w:type="dxa"/>
            <w:shd w:val="clear" w:color="auto" w:fill="auto"/>
          </w:tcPr>
          <w:p w:rsidR="006126E2" w:rsidRDefault="006126E2" w:rsidP="00D30A75">
            <w:pPr>
              <w:pStyle w:val="TableWOL"/>
              <w:spacing w:line="192" w:lineRule="auto"/>
            </w:pPr>
          </w:p>
          <w:p w:rsidR="005900C6" w:rsidRPr="008C613A" w:rsidRDefault="005900C6" w:rsidP="00D30A75">
            <w:pPr>
              <w:pStyle w:val="TableWOL"/>
              <w:spacing w:line="192" w:lineRule="auto"/>
            </w:pPr>
          </w:p>
        </w:tc>
      </w:tr>
      <w:tr w:rsidR="006126E2">
        <w:tc>
          <w:tcPr>
            <w:tcW w:w="8143" w:type="dxa"/>
            <w:shd w:val="clear" w:color="auto" w:fill="auto"/>
          </w:tcPr>
          <w:p w:rsidR="005900C6" w:rsidRPr="008C613A" w:rsidRDefault="005900C6" w:rsidP="00D30A75">
            <w:pPr>
              <w:pStyle w:val="TableWOL"/>
              <w:spacing w:line="400" w:lineRule="exact"/>
            </w:pPr>
          </w:p>
        </w:tc>
      </w:tr>
      <w:tr w:rsidR="006126E2">
        <w:tc>
          <w:tcPr>
            <w:tcW w:w="8143" w:type="dxa"/>
            <w:shd w:val="clear" w:color="auto" w:fill="auto"/>
          </w:tcPr>
          <w:p w:rsidR="005900C6" w:rsidRPr="008C613A" w:rsidRDefault="005900C6" w:rsidP="00D30A75">
            <w:pPr>
              <w:pStyle w:val="TableWOL"/>
              <w:spacing w:line="400" w:lineRule="exact"/>
            </w:pPr>
          </w:p>
        </w:tc>
      </w:tr>
      <w:tr w:rsidR="006126E2">
        <w:tc>
          <w:tcPr>
            <w:tcW w:w="8143" w:type="dxa"/>
            <w:shd w:val="clear" w:color="auto" w:fill="auto"/>
          </w:tcPr>
          <w:p w:rsidR="005900C6" w:rsidRPr="008C613A" w:rsidRDefault="005900C6" w:rsidP="00D30A75">
            <w:pPr>
              <w:pStyle w:val="TableWOL"/>
              <w:spacing w:line="400" w:lineRule="exact"/>
            </w:pPr>
          </w:p>
        </w:tc>
      </w:tr>
      <w:tr w:rsidR="006126E2">
        <w:tc>
          <w:tcPr>
            <w:tcW w:w="8143" w:type="dxa"/>
            <w:shd w:val="clear" w:color="auto" w:fill="auto"/>
          </w:tcPr>
          <w:p w:rsidR="005900C6" w:rsidRPr="008C613A" w:rsidRDefault="005900C6" w:rsidP="00D30A75">
            <w:pPr>
              <w:pStyle w:val="TableWOL"/>
              <w:spacing w:line="400" w:lineRule="exact"/>
            </w:pPr>
          </w:p>
        </w:tc>
      </w:tr>
    </w:tbl>
    <w:p w:rsidR="006126E2" w:rsidRPr="002E1411" w:rsidRDefault="006126E2" w:rsidP="002E1411">
      <w:pPr>
        <w:pStyle w:val="AncNLABabc"/>
        <w:rPr>
          <w:sz w:val="2"/>
        </w:rPr>
      </w:pPr>
    </w:p>
    <w:p w:rsidR="006126E2" w:rsidRDefault="006126E2" w:rsidP="00943CA9">
      <w:pPr>
        <w:pStyle w:val="space"/>
      </w:pPr>
    </w:p>
    <w:p w:rsidR="005900C6" w:rsidRDefault="005900C6" w:rsidP="00943CA9">
      <w:pPr>
        <w:pStyle w:val="space"/>
      </w:pPr>
    </w:p>
    <w:p w:rsidR="005900C6" w:rsidRDefault="005900C6" w:rsidP="00943CA9">
      <w:pPr>
        <w:pStyle w:val="space"/>
      </w:pPr>
    </w:p>
    <w:p w:rsidR="005900C6" w:rsidRDefault="005900C6" w:rsidP="00943CA9">
      <w:pPr>
        <w:pStyle w:val="space"/>
      </w:pPr>
    </w:p>
    <w:p w:rsidR="006126E2" w:rsidRPr="00CF03C8" w:rsidRDefault="004B4E55" w:rsidP="008706DB">
      <w:pPr>
        <w:pStyle w:val="WorksheetTask"/>
        <w:spacing w:after="60"/>
      </w:pPr>
      <w:r>
        <w:rPr>
          <w:noProof/>
        </w:rPr>
        <w:lastRenderedPageBreak/>
        <w:pict>
          <v:shape id="Picture 16" o:spid="_x0000_i1028" type="#_x0000_t75" style="width:232.5pt;height:16.5pt;visibility:visible">
            <v:imagedata r:id="rId13" o:title="LIT17_ANC_X070_concept_vocab"/>
          </v:shape>
        </w:pict>
      </w:r>
    </w:p>
    <w:p w:rsidR="006126E2" w:rsidRPr="00B4309A" w:rsidRDefault="006126E2" w:rsidP="00943CA9">
      <w:pPr>
        <w:pStyle w:val="SelectionTitle"/>
      </w:pPr>
      <w:r w:rsidRPr="00B4309A">
        <w:t>The Moral Logic of Survivor Guilt</w:t>
      </w:r>
    </w:p>
    <w:p w:rsidR="006126E2" w:rsidRPr="00B4309A" w:rsidRDefault="006126E2" w:rsidP="00943CA9">
      <w:pPr>
        <w:pStyle w:val="SelectionAuthor"/>
      </w:pPr>
      <w:r w:rsidRPr="00B4309A">
        <w:t>Nancy Sherman</w:t>
      </w:r>
    </w:p>
    <w:p w:rsidR="006126E2" w:rsidRPr="00A9333D" w:rsidRDefault="006126E2" w:rsidP="00943CA9">
      <w:pPr>
        <w:pStyle w:val="AncDirlineroman"/>
        <w:spacing w:before="300" w:after="60"/>
        <w:rPr>
          <w:rFonts w:ascii="Arial" w:hAnsi="Arial"/>
          <w:b/>
          <w:sz w:val="22"/>
        </w:rPr>
      </w:pPr>
      <w:r w:rsidRPr="00A9333D">
        <w:rPr>
          <w:rFonts w:ascii="Arial" w:hAnsi="Arial"/>
          <w:b/>
          <w:sz w:val="22"/>
        </w:rPr>
        <w:t>WORD LIST</w:t>
      </w:r>
    </w:p>
    <w:tbl>
      <w:tblPr>
        <w:tblW w:w="0" w:type="auto"/>
        <w:tblInd w:w="108" w:type="dxa"/>
        <w:tblBorders>
          <w:top w:val="single" w:sz="8" w:space="0" w:color="A6A6A6"/>
          <w:left w:val="single" w:sz="8" w:space="0" w:color="A6A6A6"/>
          <w:bottom w:val="single" w:sz="8" w:space="0" w:color="A6A6A6"/>
          <w:right w:val="single" w:sz="8" w:space="0" w:color="A6A6A6"/>
        </w:tblBorders>
        <w:tblLook w:val="04A0" w:firstRow="1" w:lastRow="0" w:firstColumn="1" w:lastColumn="0" w:noHBand="0" w:noVBand="1"/>
      </w:tblPr>
      <w:tblGrid>
        <w:gridCol w:w="8640"/>
      </w:tblGrid>
      <w:tr w:rsidR="006126E2">
        <w:trPr>
          <w:trHeight w:val="394"/>
        </w:trPr>
        <w:tc>
          <w:tcPr>
            <w:tcW w:w="8640" w:type="dxa"/>
            <w:shd w:val="clear" w:color="auto" w:fill="auto"/>
            <w:tcMar>
              <w:left w:w="58" w:type="dxa"/>
              <w:right w:w="58" w:type="dxa"/>
            </w:tcMar>
          </w:tcPr>
          <w:p w:rsidR="006126E2" w:rsidRPr="00B4309A" w:rsidRDefault="006126E2" w:rsidP="00943CA9">
            <w:pPr>
              <w:pStyle w:val="WordList"/>
            </w:pPr>
            <w:r w:rsidRPr="00B4309A">
              <w:t>burden</w:t>
            </w:r>
            <w:r w:rsidRPr="0085589C">
              <w:rPr>
                <w:rStyle w:val="OTBBOLD"/>
              </w:rPr>
              <w:t> </w:t>
            </w:r>
            <w:r w:rsidRPr="0085589C">
              <w:rPr>
                <w:rStyle w:val="OTBBOLD"/>
              </w:rPr>
              <w:t> </w:t>
            </w:r>
            <w:r w:rsidRPr="00B4309A">
              <w:t>conscience</w:t>
            </w:r>
            <w:r w:rsidRPr="0085589C">
              <w:rPr>
                <w:rStyle w:val="OTBBOLD"/>
              </w:rPr>
              <w:t> </w:t>
            </w:r>
            <w:r w:rsidRPr="0085589C">
              <w:rPr>
                <w:rStyle w:val="OTBBOLD"/>
              </w:rPr>
              <w:t> </w:t>
            </w:r>
            <w:r>
              <w:t>remorse</w:t>
            </w:r>
            <w:r w:rsidRPr="0085589C">
              <w:rPr>
                <w:rStyle w:val="OTBBOLD"/>
              </w:rPr>
              <w:t> </w:t>
            </w:r>
            <w:r w:rsidRPr="0085589C">
              <w:rPr>
                <w:rStyle w:val="OTBBOLD"/>
              </w:rPr>
              <w:t> </w:t>
            </w:r>
            <w:r w:rsidRPr="00B4309A">
              <w:t>culpability</w:t>
            </w:r>
            <w:r w:rsidRPr="0085589C">
              <w:rPr>
                <w:rStyle w:val="OTBBOLD"/>
              </w:rPr>
              <w:t> </w:t>
            </w:r>
            <w:r w:rsidRPr="0085589C">
              <w:rPr>
                <w:rStyle w:val="OTBBOLD"/>
              </w:rPr>
              <w:t> </w:t>
            </w:r>
            <w:r w:rsidRPr="00B4309A">
              <w:t>entrusted</w:t>
            </w:r>
            <w:r w:rsidRPr="0085589C">
              <w:rPr>
                <w:rStyle w:val="OTBBOLD"/>
              </w:rPr>
              <w:t> </w:t>
            </w:r>
            <w:r w:rsidRPr="0085589C">
              <w:rPr>
                <w:rStyle w:val="OTBBOLD"/>
              </w:rPr>
              <w:t> </w:t>
            </w:r>
            <w:r w:rsidRPr="00B4309A">
              <w:t>empathetic</w:t>
            </w:r>
          </w:p>
        </w:tc>
      </w:tr>
    </w:tbl>
    <w:p w:rsidR="006126E2" w:rsidRPr="00B4309A" w:rsidRDefault="006126E2" w:rsidP="00943CA9">
      <w:pPr>
        <w:pStyle w:val="AncNLAB"/>
      </w:pPr>
      <w:r w:rsidRPr="005E1D1F">
        <w:tab/>
      </w:r>
      <w:r w:rsidRPr="002F7704">
        <w:rPr>
          <w:rStyle w:val="LargeLetter"/>
        </w:rPr>
        <w:t>A.</w:t>
      </w:r>
      <w:r>
        <w:rPr>
          <w:rStyle w:val="Directions"/>
          <w:rFonts w:cs="Arial"/>
        </w:rPr>
        <w:t xml:space="preserve">   </w:t>
      </w:r>
      <w:r w:rsidRPr="00F47FFE">
        <w:rPr>
          <w:rStyle w:val="Directions"/>
          <w:rFonts w:cs="Arial"/>
        </w:rPr>
        <w:t>Directions:</w:t>
      </w:r>
      <w:r>
        <w:t xml:space="preserve"> </w:t>
      </w:r>
      <w:r w:rsidRPr="00B4309A">
        <w:t>Match each word from the box above with the appropriate sentence.</w:t>
      </w:r>
    </w:p>
    <w:p w:rsidR="006126E2" w:rsidRPr="00B4309A" w:rsidRDefault="006126E2" w:rsidP="006126E2">
      <w:pPr>
        <w:pStyle w:val="AncNLABLessSpBefore"/>
      </w:pPr>
      <w:r>
        <w:tab/>
      </w:r>
      <w:r w:rsidRPr="000B2EEE">
        <w:rPr>
          <w:rStyle w:val="NLNumber"/>
        </w:rPr>
        <w:t>1.</w:t>
      </w:r>
      <w:r>
        <w:tab/>
      </w:r>
      <w:r w:rsidRPr="00B4309A">
        <w:t xml:space="preserve">A soldier often feels guilty when a comrade is hurt, even when the uninjured soldier had no </w:t>
      </w:r>
      <w:r w:rsidR="005900C6">
        <w:t>________________________________</w:t>
      </w:r>
      <w:r w:rsidRPr="00B4309A">
        <w:t xml:space="preserve"> for what happened.</w:t>
      </w:r>
    </w:p>
    <w:p w:rsidR="006126E2" w:rsidRPr="00B4309A" w:rsidRDefault="006126E2" w:rsidP="005900C6">
      <w:pPr>
        <w:pStyle w:val="AncNLABLessSpBefore"/>
      </w:pPr>
      <w:r>
        <w:tab/>
      </w:r>
      <w:r w:rsidRPr="000B2EEE">
        <w:rPr>
          <w:rStyle w:val="NLNumber"/>
        </w:rPr>
        <w:t>2.</w:t>
      </w:r>
      <w:r>
        <w:tab/>
      </w:r>
      <w:r w:rsidRPr="00B4309A">
        <w:t xml:space="preserve">All those fighting together are </w:t>
      </w:r>
      <w:r w:rsidR="005900C6">
        <w:t>________________________________</w:t>
      </w:r>
      <w:r w:rsidRPr="00B4309A">
        <w:t xml:space="preserve"> with protecting their fellow soldiers.</w:t>
      </w:r>
    </w:p>
    <w:p w:rsidR="006126E2" w:rsidRPr="00B4309A" w:rsidRDefault="006126E2" w:rsidP="005900C6">
      <w:pPr>
        <w:pStyle w:val="AncNLABLessSpBefore"/>
      </w:pPr>
      <w:r>
        <w:tab/>
      </w:r>
      <w:r w:rsidRPr="000B2EEE">
        <w:rPr>
          <w:rStyle w:val="NLNumber"/>
        </w:rPr>
        <w:t>3.</w:t>
      </w:r>
      <w:r>
        <w:tab/>
      </w:r>
      <w:r w:rsidRPr="00B4309A">
        <w:t xml:space="preserve">The guilt that surviving soldiers experience is a form of </w:t>
      </w:r>
      <w:r w:rsidR="005900C6">
        <w:t>________________________________</w:t>
      </w:r>
      <w:r w:rsidRPr="00B4309A">
        <w:t xml:space="preserve"> distress at the misfortune of their fellow fighters.</w:t>
      </w:r>
    </w:p>
    <w:p w:rsidR="006126E2" w:rsidRPr="00B4309A" w:rsidRDefault="006126E2" w:rsidP="005900C6">
      <w:pPr>
        <w:pStyle w:val="AncNLABLessSpBefore"/>
      </w:pPr>
      <w:r>
        <w:tab/>
      </w:r>
      <w:r w:rsidRPr="000B2EEE">
        <w:rPr>
          <w:rStyle w:val="NLNumber"/>
        </w:rPr>
        <w:t>4.</w:t>
      </w:r>
      <w:r>
        <w:tab/>
      </w:r>
      <w:r w:rsidRPr="00B4309A">
        <w:t xml:space="preserve">Survivor guilt is a </w:t>
      </w:r>
      <w:r w:rsidR="005900C6">
        <w:t>________________________________</w:t>
      </w:r>
      <w:r w:rsidRPr="00B4309A">
        <w:t xml:space="preserve"> that soldiers carry when they return home safely from war.</w:t>
      </w:r>
    </w:p>
    <w:p w:rsidR="006126E2" w:rsidRPr="00B4309A" w:rsidRDefault="006126E2" w:rsidP="00943CA9">
      <w:pPr>
        <w:pStyle w:val="AncNLABLessSpBefore"/>
        <w:tabs>
          <w:tab w:val="left" w:pos="3780"/>
        </w:tabs>
      </w:pPr>
      <w:r>
        <w:tab/>
      </w:r>
      <w:r w:rsidRPr="000B2EEE">
        <w:rPr>
          <w:rStyle w:val="NLNumber"/>
        </w:rPr>
        <w:t>5.</w:t>
      </w:r>
      <w:r>
        <w:tab/>
        <w:t>One would expect</w:t>
      </w:r>
      <w:r w:rsidRPr="00B4309A">
        <w:t xml:space="preserve"> </w:t>
      </w:r>
      <w:r w:rsidRPr="00762DE7">
        <w:rPr>
          <w:rStyle w:val="FormField"/>
          <w:rFonts w:ascii="Times New Roman" w:hAnsi="Times New Roman"/>
          <w:szCs w:val="24"/>
        </w:rPr>
        <w:tab/>
      </w:r>
      <w:r w:rsidR="005900C6">
        <w:rPr>
          <w:rStyle w:val="FormField"/>
          <w:rFonts w:ascii="Times New Roman" w:hAnsi="Times New Roman"/>
          <w:szCs w:val="24"/>
        </w:rPr>
        <w:t>________</w:t>
      </w:r>
      <w:r>
        <w:t xml:space="preserve"> from someone who knows he has done something wrong</w:t>
      </w:r>
      <w:r w:rsidRPr="00B4309A">
        <w:t>.</w:t>
      </w:r>
    </w:p>
    <w:p w:rsidR="006126E2" w:rsidRPr="00B4309A" w:rsidRDefault="006126E2" w:rsidP="005900C6">
      <w:pPr>
        <w:pStyle w:val="AncNLABLessSpBefore"/>
      </w:pPr>
      <w:r>
        <w:tab/>
      </w:r>
      <w:r w:rsidRPr="000B2EEE">
        <w:rPr>
          <w:rStyle w:val="NLNumber"/>
        </w:rPr>
        <w:t>6.</w:t>
      </w:r>
      <w:r>
        <w:tab/>
      </w:r>
      <w:r w:rsidRPr="00B4309A">
        <w:t xml:space="preserve">The failure to protect a fellow soldier can weigh heavily on a surviving soldier’s </w:t>
      </w:r>
      <w:r w:rsidR="005900C6">
        <w:rPr>
          <w:rStyle w:val="FormField"/>
          <w:rFonts w:ascii="Times New Roman" w:hAnsi="Times New Roman"/>
          <w:szCs w:val="24"/>
        </w:rPr>
        <w:t>_____________</w:t>
      </w:r>
      <w:r w:rsidRPr="00B4309A">
        <w:t>.</w:t>
      </w:r>
    </w:p>
    <w:p w:rsidR="006126E2" w:rsidRDefault="006126E2" w:rsidP="00943CA9">
      <w:pPr>
        <w:pStyle w:val="RuleDivierLessSpaceAb"/>
        <w:spacing w:before="20"/>
      </w:pPr>
    </w:p>
    <w:p w:rsidR="006126E2" w:rsidRPr="00B4309A" w:rsidRDefault="006126E2" w:rsidP="00943CA9">
      <w:pPr>
        <w:pStyle w:val="AncNLAB"/>
      </w:pPr>
      <w:r>
        <w:rPr>
          <w:rStyle w:val="Directions"/>
          <w:rFonts w:cs="Arial"/>
        </w:rPr>
        <w:tab/>
      </w:r>
      <w:r w:rsidRPr="00CD60CA">
        <w:rPr>
          <w:rStyle w:val="LargeLetter"/>
        </w:rPr>
        <w:t>B.</w:t>
      </w:r>
      <w:r>
        <w:rPr>
          <w:rStyle w:val="Directions"/>
          <w:rFonts w:cs="Arial"/>
        </w:rPr>
        <w:t xml:space="preserve">   </w:t>
      </w:r>
      <w:r w:rsidRPr="00F47FFE">
        <w:rPr>
          <w:rStyle w:val="Directions"/>
          <w:rFonts w:cs="Arial"/>
        </w:rPr>
        <w:t>Word Study:</w:t>
      </w:r>
      <w:r>
        <w:t xml:space="preserve"> </w:t>
      </w:r>
      <w:r w:rsidRPr="00B4309A">
        <w:t xml:space="preserve">The Greek root </w:t>
      </w:r>
      <w:r w:rsidRPr="00B4309A">
        <w:rPr>
          <w:i/>
        </w:rPr>
        <w:t>-path-</w:t>
      </w:r>
      <w:r w:rsidRPr="00B4309A">
        <w:t xml:space="preserve"> (meaning “feeling”) is found in the words </w:t>
      </w:r>
      <w:r w:rsidRPr="00B4309A">
        <w:rPr>
          <w:i/>
        </w:rPr>
        <w:t>empathetic and sympathetic</w:t>
      </w:r>
      <w:r w:rsidRPr="00B4309A">
        <w:t>. It is also found in the different forms of these words. Select the correct word to complete each of the sentences below.</w:t>
      </w:r>
    </w:p>
    <w:p w:rsidR="006126E2" w:rsidRPr="00B4309A" w:rsidRDefault="006126E2" w:rsidP="00943CA9">
      <w:pPr>
        <w:pStyle w:val="AncNLABLessSpBefore"/>
      </w:pPr>
      <w:r>
        <w:tab/>
      </w:r>
      <w:r w:rsidRPr="000B2EEE">
        <w:rPr>
          <w:rStyle w:val="NLNumber"/>
        </w:rPr>
        <w:t>1.</w:t>
      </w:r>
      <w:r>
        <w:tab/>
      </w:r>
      <w:r w:rsidRPr="00B4309A">
        <w:t>Soldiers automatically (empathy/empathize) with their fellow fighters.</w:t>
      </w:r>
    </w:p>
    <w:p w:rsidR="006126E2" w:rsidRPr="00B4309A" w:rsidRDefault="006126E2" w:rsidP="00943CA9">
      <w:pPr>
        <w:pStyle w:val="AncNLABLessSpBefore"/>
      </w:pPr>
      <w:r>
        <w:tab/>
      </w:r>
      <w:r w:rsidRPr="000B2EEE">
        <w:rPr>
          <w:rStyle w:val="NLNumber"/>
        </w:rPr>
        <w:t>2.</w:t>
      </w:r>
      <w:r>
        <w:tab/>
      </w:r>
      <w:r w:rsidRPr="00B4309A">
        <w:t>Soldiers have no (sympathy/sympathetically) for comrades who don’t step up to share risks and hard work.</w:t>
      </w:r>
    </w:p>
    <w:p w:rsidR="006126E2" w:rsidRPr="00B4309A" w:rsidRDefault="006126E2" w:rsidP="00943CA9">
      <w:pPr>
        <w:pStyle w:val="AncNLABLessSpBefore"/>
      </w:pPr>
      <w:r>
        <w:tab/>
      </w:r>
      <w:r w:rsidRPr="000B2EEE">
        <w:rPr>
          <w:rStyle w:val="NLNumber"/>
        </w:rPr>
        <w:t>3.</w:t>
      </w:r>
      <w:r>
        <w:tab/>
      </w:r>
      <w:r w:rsidRPr="00B4309A">
        <w:t>It is hard to fight if you have (empathetic/empathy) for the people fighting on the other side.</w:t>
      </w:r>
    </w:p>
    <w:p w:rsidR="006126E2" w:rsidRPr="00B4309A" w:rsidRDefault="006126E2" w:rsidP="00943CA9">
      <w:pPr>
        <w:pStyle w:val="AncNLABLessSpBefore"/>
      </w:pPr>
      <w:r>
        <w:tab/>
      </w:r>
      <w:r w:rsidRPr="000B2EEE">
        <w:rPr>
          <w:rStyle w:val="NLNumber"/>
        </w:rPr>
        <w:t>4.</w:t>
      </w:r>
      <w:r>
        <w:tab/>
      </w:r>
      <w:r w:rsidRPr="00B4309A">
        <w:t>A commander can’t be too (sympathize/sympathetic) or he would allow too many excuses.</w:t>
      </w:r>
    </w:p>
    <w:p w:rsidR="006126E2" w:rsidRPr="00B4309A" w:rsidRDefault="006126E2" w:rsidP="00943CA9">
      <w:pPr>
        <w:pStyle w:val="AncNLABLessSpBefore"/>
      </w:pPr>
      <w:r>
        <w:tab/>
      </w:r>
      <w:r w:rsidRPr="000B2EEE">
        <w:rPr>
          <w:rStyle w:val="NLNumber"/>
        </w:rPr>
        <w:t>5.</w:t>
      </w:r>
      <w:r>
        <w:tab/>
      </w:r>
      <w:r w:rsidRPr="00B4309A">
        <w:t>The families at home (sympathize/sympathy) with the soldier’s difficult situation.</w:t>
      </w:r>
    </w:p>
    <w:p w:rsidR="006126E2" w:rsidRDefault="006126E2" w:rsidP="000116FE">
      <w:pPr>
        <w:pStyle w:val="space"/>
      </w:pPr>
    </w:p>
    <w:p w:rsidR="006126E2" w:rsidRDefault="006126E2" w:rsidP="000116FE">
      <w:pPr>
        <w:pStyle w:val="space"/>
      </w:pPr>
    </w:p>
    <w:p w:rsidR="006126E2" w:rsidRDefault="006126E2" w:rsidP="000116FE">
      <w:pPr>
        <w:pStyle w:val="space"/>
      </w:pPr>
    </w:p>
    <w:p w:rsidR="006126E2" w:rsidRDefault="006126E2" w:rsidP="000116FE">
      <w:pPr>
        <w:pStyle w:val="space"/>
      </w:pPr>
    </w:p>
    <w:p w:rsidR="006126E2" w:rsidRDefault="006126E2" w:rsidP="000116FE">
      <w:pPr>
        <w:pStyle w:val="space"/>
      </w:pPr>
    </w:p>
    <w:p w:rsidR="006126E2" w:rsidRDefault="006126E2" w:rsidP="000116FE">
      <w:pPr>
        <w:pStyle w:val="space"/>
      </w:pPr>
    </w:p>
    <w:p w:rsidR="006126E2" w:rsidRDefault="006126E2" w:rsidP="000116FE">
      <w:pPr>
        <w:pStyle w:val="space"/>
      </w:pPr>
    </w:p>
    <w:p w:rsidR="006126E2" w:rsidRPr="0092482C" w:rsidRDefault="006126E2" w:rsidP="000116FE">
      <w:pPr>
        <w:pStyle w:val="space"/>
      </w:pPr>
    </w:p>
    <w:p w:rsidR="006126E2" w:rsidRPr="003A5062" w:rsidRDefault="004B4E55" w:rsidP="00A11C46">
      <w:pPr>
        <w:pStyle w:val="WorksheetTask"/>
        <w:spacing w:after="60"/>
      </w:pPr>
      <w:r>
        <w:lastRenderedPageBreak/>
        <w:pict>
          <v:shape id="_x0000_i1029" type="#_x0000_t75" style="width:183pt;height:15.75pt">
            <v:imagedata r:id="rId14" o:title="LIT17_ANC_X067_analyze_cr_str"/>
          </v:shape>
        </w:pict>
      </w:r>
      <w:r w:rsidR="006126E2" w:rsidRPr="00D83BA1">
        <w:t xml:space="preserve"> </w:t>
      </w:r>
      <w:r w:rsidR="006126E2">
        <w:t>DEVELOPMENT OF IDEAS</w:t>
      </w:r>
    </w:p>
    <w:p w:rsidR="006126E2" w:rsidRPr="003A5062" w:rsidRDefault="006126E2" w:rsidP="000116FE">
      <w:pPr>
        <w:pStyle w:val="SelectionTitle"/>
      </w:pPr>
      <w:r w:rsidRPr="003A5062">
        <w:t>The Moral Logic of Survivor Guilt</w:t>
      </w:r>
    </w:p>
    <w:p w:rsidR="006126E2" w:rsidRPr="003A5062" w:rsidRDefault="006126E2" w:rsidP="000116FE">
      <w:pPr>
        <w:pStyle w:val="SelectionAuthor"/>
      </w:pPr>
      <w:r w:rsidRPr="003A5062">
        <w:t>Nancy Sherman</w:t>
      </w:r>
    </w:p>
    <w:p w:rsidR="006126E2" w:rsidRPr="003A5062" w:rsidRDefault="006126E2" w:rsidP="000116FE">
      <w:pPr>
        <w:pStyle w:val="BasicParagraph"/>
      </w:pPr>
      <w:r w:rsidRPr="003A5062">
        <w:t>To fully understand an e</w:t>
      </w:r>
      <w:r>
        <w:t>ditorial</w:t>
      </w:r>
      <w:r w:rsidRPr="003A5062">
        <w:t xml:space="preserve">, you must analyze its </w:t>
      </w:r>
      <w:r w:rsidRPr="005D58F1">
        <w:rPr>
          <w:b/>
        </w:rPr>
        <w:t>claim</w:t>
      </w:r>
      <w:r>
        <w:t xml:space="preserve"> or </w:t>
      </w:r>
      <w:r w:rsidRPr="00545787">
        <w:rPr>
          <w:b/>
        </w:rPr>
        <w:t>central</w:t>
      </w:r>
      <w:r w:rsidRPr="005D58F1">
        <w:rPr>
          <w:b/>
        </w:rPr>
        <w:t xml:space="preserve"> idea</w:t>
      </w:r>
      <w:r w:rsidRPr="003A5062">
        <w:t xml:space="preserve"> and supporting details. To do this, note each main point the writer makes. Then, identify the </w:t>
      </w:r>
      <w:r>
        <w:rPr>
          <w:b/>
        </w:rPr>
        <w:t xml:space="preserve">specific </w:t>
      </w:r>
      <w:r w:rsidRPr="005D58F1">
        <w:rPr>
          <w:b/>
        </w:rPr>
        <w:t>details</w:t>
      </w:r>
      <w:r>
        <w:t xml:space="preserve"> </w:t>
      </w:r>
      <w:r w:rsidRPr="003A5062">
        <w:t xml:space="preserve">that explain or illustrate the main point. To help in your analysis of the </w:t>
      </w:r>
      <w:r>
        <w:t>text</w:t>
      </w:r>
      <w:r w:rsidRPr="003A5062">
        <w:t xml:space="preserve">, ask questions as you read. For example, it can be helpful to identify the topic of the </w:t>
      </w:r>
      <w:r>
        <w:t>text</w:t>
      </w:r>
      <w:r w:rsidRPr="003A5062">
        <w:t xml:space="preserve">, the central point of the </w:t>
      </w:r>
      <w:r>
        <w:t>text</w:t>
      </w:r>
      <w:r w:rsidRPr="003A5062">
        <w:t xml:space="preserve">, and </w:t>
      </w:r>
      <w:r>
        <w:t>the</w:t>
      </w:r>
      <w:r w:rsidRPr="003A5062">
        <w:t xml:space="preserve"> details </w:t>
      </w:r>
      <w:r>
        <w:t xml:space="preserve">that </w:t>
      </w:r>
      <w:r w:rsidRPr="003A5062">
        <w:t xml:space="preserve">support the central point of the </w:t>
      </w:r>
      <w:r>
        <w:t>text</w:t>
      </w:r>
      <w:r w:rsidRPr="003A5062">
        <w:t>.</w:t>
      </w:r>
    </w:p>
    <w:p w:rsidR="006126E2" w:rsidRPr="003A5062" w:rsidRDefault="006126E2" w:rsidP="000116FE">
      <w:pPr>
        <w:pStyle w:val="LLDirections"/>
      </w:pPr>
      <w:r w:rsidRPr="00EA0AC4">
        <w:tab/>
      </w:r>
      <w:r w:rsidRPr="002F7704">
        <w:rPr>
          <w:rStyle w:val="LargeLetter"/>
        </w:rPr>
        <w:t>A.</w:t>
      </w:r>
      <w:r>
        <w:rPr>
          <w:rStyle w:val="Directions"/>
          <w:rFonts w:cs="Arial"/>
        </w:rPr>
        <w:tab/>
      </w:r>
      <w:r w:rsidRPr="00A964DA">
        <w:rPr>
          <w:rStyle w:val="Directions"/>
          <w:rFonts w:cs="Arial"/>
        </w:rPr>
        <w:t>Directions:</w:t>
      </w:r>
      <w:r>
        <w:rPr>
          <w:rStyle w:val="Directions"/>
          <w:rFonts w:cs="Arial"/>
        </w:rPr>
        <w:t xml:space="preserve"> </w:t>
      </w:r>
      <w:r w:rsidRPr="003A5062">
        <w:t xml:space="preserve">Ask yourself </w:t>
      </w:r>
      <w:r>
        <w:t xml:space="preserve">these </w:t>
      </w:r>
      <w:r w:rsidRPr="003A5062">
        <w:t>questions as you read “The Moral Logic of Survivor Guilt.” Then, record your answers on the lines below each question.</w:t>
      </w:r>
    </w:p>
    <w:p w:rsidR="006126E2" w:rsidRPr="003A5062" w:rsidRDefault="006126E2" w:rsidP="000116FE">
      <w:pPr>
        <w:pStyle w:val="NumberedQuestion"/>
      </w:pPr>
      <w:r w:rsidRPr="001D2DFD">
        <w:tab/>
      </w:r>
      <w:r w:rsidRPr="001A5450">
        <w:rPr>
          <w:rStyle w:val="NLNumber"/>
        </w:rPr>
        <w:t>1.</w:t>
      </w:r>
      <w:r w:rsidRPr="001D2DFD">
        <w:tab/>
      </w:r>
      <w:r w:rsidRPr="003A5062">
        <w:t xml:space="preserve">What is the topic of the </w:t>
      </w:r>
      <w:r>
        <w:t>editorial</w:t>
      </w:r>
      <w:r w:rsidRPr="003A5062">
        <w:t>?</w:t>
      </w:r>
    </w:p>
    <w:tbl>
      <w:tblPr>
        <w:tblW w:w="0" w:type="auto"/>
        <w:tblInd w:w="605" w:type="dxa"/>
        <w:tblLook w:val="00A0" w:firstRow="1" w:lastRow="0" w:firstColumn="1" w:lastColumn="0" w:noHBand="0" w:noVBand="0"/>
      </w:tblPr>
      <w:tblGrid>
        <w:gridCol w:w="8143"/>
      </w:tblGrid>
      <w:tr w:rsidR="006126E2">
        <w:tc>
          <w:tcPr>
            <w:tcW w:w="8143" w:type="dxa"/>
            <w:shd w:val="clear" w:color="auto" w:fill="auto"/>
          </w:tcPr>
          <w:p w:rsidR="006126E2" w:rsidRPr="008C613A" w:rsidRDefault="006126E2" w:rsidP="000116FE">
            <w:pPr>
              <w:pStyle w:val="TableWOL"/>
              <w:spacing w:line="192" w:lineRule="auto"/>
            </w:pPr>
          </w:p>
        </w:tc>
      </w:tr>
    </w:tbl>
    <w:p w:rsidR="006126E2" w:rsidRPr="003A5062" w:rsidRDefault="006126E2" w:rsidP="000116FE">
      <w:pPr>
        <w:pStyle w:val="NumberedQuestion"/>
        <w:spacing w:before="180"/>
      </w:pPr>
      <w:r w:rsidRPr="001D2DFD">
        <w:tab/>
      </w:r>
      <w:r w:rsidRPr="000B2EEE">
        <w:rPr>
          <w:rStyle w:val="NLNumber"/>
        </w:rPr>
        <w:t>2.</w:t>
      </w:r>
      <w:r w:rsidRPr="001D2DFD">
        <w:tab/>
      </w:r>
      <w:r w:rsidRPr="003A5062">
        <w:t>What is the central point being made?</w:t>
      </w:r>
    </w:p>
    <w:tbl>
      <w:tblPr>
        <w:tblW w:w="0" w:type="auto"/>
        <w:tblInd w:w="605" w:type="dxa"/>
        <w:tblLook w:val="00A0" w:firstRow="1" w:lastRow="0" w:firstColumn="1" w:lastColumn="0" w:noHBand="0" w:noVBand="0"/>
      </w:tblPr>
      <w:tblGrid>
        <w:gridCol w:w="8143"/>
      </w:tblGrid>
      <w:tr w:rsidR="006126E2">
        <w:tc>
          <w:tcPr>
            <w:tcW w:w="8143" w:type="dxa"/>
            <w:shd w:val="clear" w:color="auto" w:fill="auto"/>
          </w:tcPr>
          <w:p w:rsidR="006126E2" w:rsidRPr="008C613A" w:rsidRDefault="006126E2" w:rsidP="000116FE">
            <w:pPr>
              <w:pStyle w:val="TableWOL"/>
              <w:spacing w:line="192" w:lineRule="auto"/>
            </w:pPr>
          </w:p>
        </w:tc>
      </w:tr>
      <w:tr w:rsidR="006126E2">
        <w:tc>
          <w:tcPr>
            <w:tcW w:w="8143" w:type="dxa"/>
            <w:shd w:val="clear" w:color="auto" w:fill="auto"/>
          </w:tcPr>
          <w:p w:rsidR="006126E2" w:rsidRPr="008C613A" w:rsidRDefault="006126E2" w:rsidP="000116FE">
            <w:pPr>
              <w:pStyle w:val="TableWOL"/>
            </w:pPr>
          </w:p>
        </w:tc>
      </w:tr>
    </w:tbl>
    <w:p w:rsidR="006126E2" w:rsidRPr="003A5062" w:rsidRDefault="006126E2" w:rsidP="000116FE">
      <w:pPr>
        <w:pStyle w:val="NumberedQuestion"/>
        <w:spacing w:before="180"/>
      </w:pPr>
      <w:r w:rsidRPr="001D2DFD">
        <w:tab/>
      </w:r>
      <w:r w:rsidRPr="000B2EEE">
        <w:rPr>
          <w:rStyle w:val="NLNumber"/>
        </w:rPr>
        <w:t>3.</w:t>
      </w:r>
      <w:r w:rsidRPr="001D2DFD">
        <w:tab/>
      </w:r>
      <w:r w:rsidRPr="003A5062">
        <w:t>What are some of the details that support this point?</w:t>
      </w:r>
    </w:p>
    <w:tbl>
      <w:tblPr>
        <w:tblW w:w="0" w:type="auto"/>
        <w:tblInd w:w="605" w:type="dxa"/>
        <w:tblLook w:val="00A0" w:firstRow="1" w:lastRow="0" w:firstColumn="1" w:lastColumn="0" w:noHBand="0" w:noVBand="0"/>
      </w:tblPr>
      <w:tblGrid>
        <w:gridCol w:w="8143"/>
      </w:tblGrid>
      <w:tr w:rsidR="006126E2">
        <w:tc>
          <w:tcPr>
            <w:tcW w:w="8143" w:type="dxa"/>
            <w:shd w:val="clear" w:color="auto" w:fill="auto"/>
          </w:tcPr>
          <w:p w:rsidR="006126E2" w:rsidRPr="008C613A" w:rsidRDefault="006126E2" w:rsidP="000116FE">
            <w:pPr>
              <w:pStyle w:val="TableWOL"/>
              <w:spacing w:line="192" w:lineRule="auto"/>
            </w:pPr>
          </w:p>
        </w:tc>
      </w:tr>
      <w:tr w:rsidR="006126E2">
        <w:tc>
          <w:tcPr>
            <w:tcW w:w="8143" w:type="dxa"/>
            <w:shd w:val="clear" w:color="auto" w:fill="auto"/>
          </w:tcPr>
          <w:p w:rsidR="006126E2" w:rsidRPr="008C613A" w:rsidRDefault="006126E2" w:rsidP="000116FE">
            <w:pPr>
              <w:pStyle w:val="TableWOL"/>
            </w:pPr>
          </w:p>
        </w:tc>
      </w:tr>
      <w:tr w:rsidR="006126E2">
        <w:tc>
          <w:tcPr>
            <w:tcW w:w="8143" w:type="dxa"/>
            <w:shd w:val="clear" w:color="auto" w:fill="auto"/>
          </w:tcPr>
          <w:p w:rsidR="006126E2" w:rsidRPr="008C613A" w:rsidRDefault="006126E2" w:rsidP="000116FE">
            <w:pPr>
              <w:pStyle w:val="TableWOL"/>
            </w:pPr>
          </w:p>
        </w:tc>
      </w:tr>
    </w:tbl>
    <w:p w:rsidR="006126E2" w:rsidRDefault="006126E2" w:rsidP="000116FE">
      <w:pPr>
        <w:pStyle w:val="RuleDividerLessSpaceAbove"/>
      </w:pPr>
    </w:p>
    <w:p w:rsidR="006126E2" w:rsidRPr="003A5062" w:rsidRDefault="006126E2" w:rsidP="000116FE">
      <w:pPr>
        <w:pStyle w:val="LLDirections"/>
      </w:pPr>
      <w:r>
        <w:rPr>
          <w:rStyle w:val="Directions"/>
          <w:rFonts w:cs="Arial"/>
        </w:rPr>
        <w:tab/>
      </w:r>
      <w:r w:rsidRPr="00CD60CA">
        <w:rPr>
          <w:rStyle w:val="LargeLetter"/>
        </w:rPr>
        <w:t>B.</w:t>
      </w:r>
      <w:r>
        <w:rPr>
          <w:rStyle w:val="Directions"/>
          <w:rFonts w:cs="Arial"/>
        </w:rPr>
        <w:tab/>
      </w:r>
      <w:r w:rsidRPr="00A964DA">
        <w:rPr>
          <w:rStyle w:val="Directions"/>
          <w:rFonts w:cs="Arial"/>
        </w:rPr>
        <w:t>Directions:</w:t>
      </w:r>
      <w:r>
        <w:rPr>
          <w:rStyle w:val="Directions"/>
          <w:rFonts w:cs="Arial"/>
        </w:rPr>
        <w:t xml:space="preserve"> </w:t>
      </w:r>
      <w:r w:rsidRPr="003A5062">
        <w:t>On the following lines, summarize “The Moral Logic of Survivor Guilt.”</w:t>
      </w:r>
    </w:p>
    <w:tbl>
      <w:tblPr>
        <w:tblW w:w="0" w:type="auto"/>
        <w:tblInd w:w="605" w:type="dxa"/>
        <w:tblLook w:val="00A0" w:firstRow="1" w:lastRow="0" w:firstColumn="1" w:lastColumn="0" w:noHBand="0" w:noVBand="0"/>
      </w:tblPr>
      <w:tblGrid>
        <w:gridCol w:w="8143"/>
      </w:tblGrid>
      <w:tr w:rsidR="006126E2">
        <w:tc>
          <w:tcPr>
            <w:tcW w:w="8143" w:type="dxa"/>
            <w:shd w:val="clear" w:color="auto" w:fill="auto"/>
          </w:tcPr>
          <w:p w:rsidR="006126E2" w:rsidRPr="008C613A" w:rsidRDefault="006126E2" w:rsidP="000116FE">
            <w:pPr>
              <w:pStyle w:val="TableWOL"/>
              <w:spacing w:line="192" w:lineRule="auto"/>
            </w:pPr>
          </w:p>
        </w:tc>
      </w:tr>
      <w:tr w:rsidR="006126E2">
        <w:tc>
          <w:tcPr>
            <w:tcW w:w="8143" w:type="dxa"/>
            <w:shd w:val="clear" w:color="auto" w:fill="auto"/>
          </w:tcPr>
          <w:p w:rsidR="006126E2" w:rsidRPr="008C613A" w:rsidRDefault="006126E2" w:rsidP="000116FE">
            <w:pPr>
              <w:pStyle w:val="TableWOL"/>
            </w:pPr>
          </w:p>
        </w:tc>
      </w:tr>
      <w:tr w:rsidR="006126E2">
        <w:tc>
          <w:tcPr>
            <w:tcW w:w="8143" w:type="dxa"/>
            <w:shd w:val="clear" w:color="auto" w:fill="auto"/>
          </w:tcPr>
          <w:p w:rsidR="006126E2" w:rsidRPr="008C613A" w:rsidRDefault="006126E2" w:rsidP="000116FE">
            <w:pPr>
              <w:pStyle w:val="TableWOL"/>
            </w:pPr>
          </w:p>
        </w:tc>
      </w:tr>
      <w:tr w:rsidR="006126E2">
        <w:tc>
          <w:tcPr>
            <w:tcW w:w="8143" w:type="dxa"/>
            <w:shd w:val="clear" w:color="auto" w:fill="auto"/>
          </w:tcPr>
          <w:p w:rsidR="006126E2" w:rsidRPr="008C613A" w:rsidRDefault="006126E2" w:rsidP="000116FE">
            <w:pPr>
              <w:pStyle w:val="TableWOL"/>
            </w:pPr>
          </w:p>
        </w:tc>
      </w:tr>
      <w:tr w:rsidR="006126E2">
        <w:tc>
          <w:tcPr>
            <w:tcW w:w="8143" w:type="dxa"/>
            <w:shd w:val="clear" w:color="auto" w:fill="auto"/>
          </w:tcPr>
          <w:p w:rsidR="006126E2" w:rsidRPr="008C613A" w:rsidRDefault="006126E2" w:rsidP="000116FE">
            <w:pPr>
              <w:pStyle w:val="TableWOL"/>
            </w:pPr>
          </w:p>
        </w:tc>
      </w:tr>
    </w:tbl>
    <w:p w:rsidR="006126E2" w:rsidRDefault="006126E2" w:rsidP="000116FE">
      <w:pPr>
        <w:pStyle w:val="NumberedQuestionWOL"/>
      </w:pPr>
    </w:p>
    <w:p w:rsidR="006126E2" w:rsidRDefault="006126E2" w:rsidP="003540CF">
      <w:pPr>
        <w:spacing w:after="0" w:line="240" w:lineRule="auto"/>
        <w:ind w:left="12"/>
        <w:jc w:val="center"/>
        <w:rPr>
          <w:sz w:val="96"/>
          <w:szCs w:val="56"/>
        </w:rPr>
      </w:pPr>
    </w:p>
    <w:sectPr w:rsidR="006126E2" w:rsidSect="009C4ABF">
      <w:pgSz w:w="12240" w:h="15840"/>
      <w:pgMar w:top="1440" w:right="630" w:bottom="450" w:left="1260" w:header="720" w:footer="720" w:gutter="0"/>
      <w:cols w:space="720"/>
      <w:docGrid w:linePitch="437"/>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B4E55" w:rsidRDefault="004B4E55" w:rsidP="00AD1FC8">
      <w:pPr>
        <w:spacing w:after="0" w:line="240" w:lineRule="auto"/>
      </w:pPr>
      <w:r>
        <w:separator/>
      </w:r>
    </w:p>
  </w:endnote>
  <w:endnote w:type="continuationSeparator" w:id="0">
    <w:p w:rsidR="004B4E55" w:rsidRDefault="004B4E55" w:rsidP="00AD1F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Bold">
    <w:panose1 w:val="020B0704020202020204"/>
    <w:charset w:val="00"/>
    <w:family w:val="auto"/>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FrutigerLTCom-LightCn">
    <w:altName w:val="Times New Roman"/>
    <w:panose1 w:val="00000000000000000000"/>
    <w:charset w:val="4D"/>
    <w:family w:val="auto"/>
    <w:notTrueType/>
    <w:pitch w:val="default"/>
    <w:sig w:usb0="00000003" w:usb1="00000000" w:usb2="00000000" w:usb3="00000000" w:csb0="00000001" w:csb1="00000000"/>
  </w:font>
  <w:font w:name="PalatinoLTPro-Light">
    <w:altName w:val="Arial"/>
    <w:panose1 w:val="00000000000000000000"/>
    <w:charset w:val="4D"/>
    <w:family w:val="auto"/>
    <w:notTrueType/>
    <w:pitch w:val="default"/>
    <w:sig w:usb0="00000003" w:usb1="00000000" w:usb2="00000000" w:usb3="00000000" w:csb0="00000001" w:csb1="00000000"/>
  </w:font>
  <w:font w:name="FrutigerLTCom-Bold">
    <w:altName w:val="Courier"/>
    <w:panose1 w:val="00000000000000000000"/>
    <w:charset w:val="4D"/>
    <w:family w:val="swiss"/>
    <w:notTrueType/>
    <w:pitch w:val="default"/>
    <w:sig w:usb0="00000003" w:usb1="00000000" w:usb2="00000000" w:usb3="00000000" w:csb0="00000001" w:csb1="00000000"/>
  </w:font>
  <w:font w:name="PalatinoLTPro-Bold">
    <w:altName w:val="Times New Roman"/>
    <w:panose1 w:val="00000000000000000000"/>
    <w:charset w:val="4D"/>
    <w:family w:val="auto"/>
    <w:notTrueType/>
    <w:pitch w:val="default"/>
    <w:sig w:usb0="00000003" w:usb1="00000000" w:usb2="00000000" w:usb3="00000000" w:csb0="00000001" w:csb1="00000000"/>
  </w:font>
  <w:font w:name="FrutigerLTCom-Roman">
    <w:altName w:val="Arial"/>
    <w:panose1 w:val="00000000000000000000"/>
    <w:charset w:val="4D"/>
    <w:family w:val="auto"/>
    <w:notTrueType/>
    <w:pitch w:val="default"/>
    <w:sig w:usb0="00000003" w:usb1="00000000" w:usb2="00000000" w:usb3="00000000" w:csb0="00000001" w:csb1="00000000"/>
  </w:font>
  <w:font w:name="AptiferSlabLTPro-Medium">
    <w:altName w:val="Arial"/>
    <w:panose1 w:val="00000000000000000000"/>
    <w:charset w:val="4D"/>
    <w:family w:val="auto"/>
    <w:notTrueType/>
    <w:pitch w:val="default"/>
    <w:sig w:usb0="00000003" w:usb1="00000000" w:usb2="00000000" w:usb3="00000000" w:csb0="00000001" w:csb1="00000000"/>
  </w:font>
  <w:font w:name="AvenirLTPro-MediumOblique">
    <w:altName w:val="Arial"/>
    <w:panose1 w:val="00000000000000000000"/>
    <w:charset w:val="4D"/>
    <w:family w:val="auto"/>
    <w:notTrueType/>
    <w:pitch w:val="default"/>
    <w:sig w:usb0="00000003" w:usb1="00000000" w:usb2="00000000" w:usb3="00000000" w:csb0="00000001" w:csb1="00000000"/>
  </w:font>
  <w:font w:name="ArialMT">
    <w:altName w:val="Arial"/>
    <w:panose1 w:val="00000000000000000000"/>
    <w:charset w:val="4D"/>
    <w:family w:val="auto"/>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TimesNewRomanPSMT">
    <w:altName w:val="Times New Roman"/>
    <w:panose1 w:val="00000000000000000000"/>
    <w:charset w:val="4D"/>
    <w:family w:val="auto"/>
    <w:notTrueType/>
    <w:pitch w:val="default"/>
    <w:sig w:usb0="00000003" w:usb1="00000000" w:usb2="00000000" w:usb3="00000000" w:csb0="00000001" w:csb1="00000000"/>
  </w:font>
  <w:font w:name="AvenirLTPro-Roman">
    <w:altName w:val="Arial"/>
    <w:panose1 w:val="00000000000000000000"/>
    <w:charset w:val="4D"/>
    <w:family w:val="auto"/>
    <w:notTrueType/>
    <w:pitch w:val="default"/>
    <w:sig w:usb0="00000003" w:usb1="00000000" w:usb2="00000000" w:usb3="00000000" w:csb0="00000001" w:csb1="00000000"/>
  </w:font>
  <w:font w:name="FrutigerLTCom-Light">
    <w:altName w:val="Arial"/>
    <w:panose1 w:val="00000000000000000000"/>
    <w:charset w:val="4D"/>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26E2" w:rsidRDefault="006126E2" w:rsidP="00D30A7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6126E2" w:rsidRDefault="006126E2" w:rsidP="00D30A75">
    <w:pPr>
      <w:pStyle w:val="Footer"/>
      <w:tabs>
        <w:tab w:val="center" w:pos="4320"/>
      </w:tabs>
    </w:pPr>
    <w:r>
      <w:t>[Type text]</w:t>
    </w:r>
    <w:r>
      <w:tab/>
      <w:t>[Type text] [Type text]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26E2" w:rsidRPr="00FD2335" w:rsidRDefault="006126E2" w:rsidP="00D30A75">
    <w:pPr>
      <w:pStyle w:val="Footer"/>
      <w:framePr w:wrap="around" w:vAnchor="text" w:hAnchor="margin" w:xAlign="center" w:y="1"/>
      <w:rPr>
        <w:rStyle w:val="PageNumber"/>
      </w:rPr>
    </w:pPr>
    <w:r w:rsidRPr="00FD2335">
      <w:rPr>
        <w:rStyle w:val="PageNumber"/>
      </w:rPr>
      <w:fldChar w:fldCharType="begin"/>
    </w:r>
    <w:r w:rsidRPr="00FD2335">
      <w:rPr>
        <w:rStyle w:val="PageNumber"/>
      </w:rPr>
      <w:instrText xml:space="preserve">PAGE  </w:instrText>
    </w:r>
    <w:r w:rsidRPr="00FD2335">
      <w:rPr>
        <w:rStyle w:val="PageNumber"/>
      </w:rPr>
      <w:fldChar w:fldCharType="separate"/>
    </w:r>
    <w:r w:rsidR="00AB240F">
      <w:rPr>
        <w:rStyle w:val="PageNumber"/>
        <w:noProof/>
      </w:rPr>
      <w:t>2</w:t>
    </w:r>
    <w:r w:rsidRPr="00FD2335">
      <w:rPr>
        <w:rStyle w:val="PageNumber"/>
      </w:rPr>
      <w:fldChar w:fldCharType="end"/>
    </w:r>
  </w:p>
  <w:p w:rsidR="006126E2" w:rsidRPr="00FD2335" w:rsidRDefault="006126E2" w:rsidP="006126E2">
    <w:pPr>
      <w:pStyle w:val="COP08HeaderFooterFolio"/>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B4E55" w:rsidRDefault="004B4E55" w:rsidP="00AD1FC8">
      <w:pPr>
        <w:spacing w:after="0" w:line="240" w:lineRule="auto"/>
      </w:pPr>
      <w:r>
        <w:separator/>
      </w:r>
    </w:p>
  </w:footnote>
  <w:footnote w:type="continuationSeparator" w:id="0">
    <w:p w:rsidR="004B4E55" w:rsidRDefault="004B4E55" w:rsidP="00AD1FC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AD0F98"/>
    <w:multiLevelType w:val="hybridMultilevel"/>
    <w:tmpl w:val="FDAEA832"/>
    <w:lvl w:ilvl="0" w:tplc="291C868C">
      <w:start w:val="1"/>
      <w:numFmt w:val="decimal"/>
      <w:lvlText w:val="%1."/>
      <w:lvlJc w:val="left"/>
      <w:pPr>
        <w:ind w:left="3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916C99E">
      <w:start w:val="1"/>
      <w:numFmt w:val="lowerLetter"/>
      <w:lvlText w:val="%2"/>
      <w:lvlJc w:val="left"/>
      <w:pPr>
        <w:ind w:left="13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77E6DC4">
      <w:start w:val="1"/>
      <w:numFmt w:val="lowerRoman"/>
      <w:lvlText w:val="%3"/>
      <w:lvlJc w:val="left"/>
      <w:pPr>
        <w:ind w:left="20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0A6865E">
      <w:start w:val="1"/>
      <w:numFmt w:val="decimal"/>
      <w:lvlText w:val="%4"/>
      <w:lvlJc w:val="left"/>
      <w:pPr>
        <w:ind w:left="27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882F380">
      <w:start w:val="1"/>
      <w:numFmt w:val="lowerLetter"/>
      <w:lvlText w:val="%5"/>
      <w:lvlJc w:val="left"/>
      <w:pPr>
        <w:ind w:left="34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684C36E">
      <w:start w:val="1"/>
      <w:numFmt w:val="lowerRoman"/>
      <w:lvlText w:val="%6"/>
      <w:lvlJc w:val="left"/>
      <w:pPr>
        <w:ind w:left="42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054D928">
      <w:start w:val="1"/>
      <w:numFmt w:val="decimal"/>
      <w:lvlText w:val="%7"/>
      <w:lvlJc w:val="left"/>
      <w:pPr>
        <w:ind w:left="49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2B88094">
      <w:start w:val="1"/>
      <w:numFmt w:val="lowerLetter"/>
      <w:lvlText w:val="%8"/>
      <w:lvlJc w:val="left"/>
      <w:pPr>
        <w:ind w:left="56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878C3F4">
      <w:start w:val="1"/>
      <w:numFmt w:val="lowerRoman"/>
      <w:lvlText w:val="%9"/>
      <w:lvlJc w:val="left"/>
      <w:pPr>
        <w:ind w:left="63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609D258A"/>
    <w:multiLevelType w:val="hybridMultilevel"/>
    <w:tmpl w:val="96165DBE"/>
    <w:lvl w:ilvl="0" w:tplc="D6E47CEA">
      <w:start w:val="1"/>
      <w:numFmt w:val="decimal"/>
      <w:lvlText w:val="%1."/>
      <w:lvlJc w:val="left"/>
      <w:pPr>
        <w:ind w:left="349"/>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A3B01FA6">
      <w:start w:val="1"/>
      <w:numFmt w:val="lowerLetter"/>
      <w:lvlText w:val="%2"/>
      <w:lvlJc w:val="left"/>
      <w:pPr>
        <w:ind w:left="108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73666AE0">
      <w:start w:val="1"/>
      <w:numFmt w:val="lowerRoman"/>
      <w:lvlText w:val="%3"/>
      <w:lvlJc w:val="left"/>
      <w:pPr>
        <w:ind w:left="180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7B5E565A">
      <w:start w:val="1"/>
      <w:numFmt w:val="decimal"/>
      <w:lvlText w:val="%4"/>
      <w:lvlJc w:val="left"/>
      <w:pPr>
        <w:ind w:left="252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0C36E64C">
      <w:start w:val="1"/>
      <w:numFmt w:val="lowerLetter"/>
      <w:lvlText w:val="%5"/>
      <w:lvlJc w:val="left"/>
      <w:pPr>
        <w:ind w:left="324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9970E53E">
      <w:start w:val="1"/>
      <w:numFmt w:val="lowerRoman"/>
      <w:lvlText w:val="%6"/>
      <w:lvlJc w:val="left"/>
      <w:pPr>
        <w:ind w:left="396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FBCC7AF0">
      <w:start w:val="1"/>
      <w:numFmt w:val="decimal"/>
      <w:lvlText w:val="%7"/>
      <w:lvlJc w:val="left"/>
      <w:pPr>
        <w:ind w:left="468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B31E0420">
      <w:start w:val="1"/>
      <w:numFmt w:val="lowerLetter"/>
      <w:lvlText w:val="%8"/>
      <w:lvlJc w:val="left"/>
      <w:pPr>
        <w:ind w:left="540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AE4AFBEE">
      <w:start w:val="1"/>
      <w:numFmt w:val="lowerRoman"/>
      <w:lvlText w:val="%9"/>
      <w:lvlJc w:val="left"/>
      <w:pPr>
        <w:ind w:left="612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2" w15:restartNumberingAfterBreak="0">
    <w:nsid w:val="70640EA2"/>
    <w:multiLevelType w:val="hybridMultilevel"/>
    <w:tmpl w:val="2A96253E"/>
    <w:lvl w:ilvl="0" w:tplc="31A876B0">
      <w:start w:val="1"/>
      <w:numFmt w:val="decimal"/>
      <w:lvlText w:val="%1."/>
      <w:lvlJc w:val="left"/>
      <w:pPr>
        <w:ind w:left="3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550E776">
      <w:start w:val="1"/>
      <w:numFmt w:val="lowerLetter"/>
      <w:lvlText w:val="%2"/>
      <w:lvlJc w:val="left"/>
      <w:pPr>
        <w:ind w:left="13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C585898">
      <w:start w:val="1"/>
      <w:numFmt w:val="lowerRoman"/>
      <w:lvlText w:val="%3"/>
      <w:lvlJc w:val="left"/>
      <w:pPr>
        <w:ind w:left="20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454C76C">
      <w:start w:val="1"/>
      <w:numFmt w:val="decimal"/>
      <w:lvlText w:val="%4"/>
      <w:lvlJc w:val="left"/>
      <w:pPr>
        <w:ind w:left="27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29EDD4A">
      <w:start w:val="1"/>
      <w:numFmt w:val="lowerLetter"/>
      <w:lvlText w:val="%5"/>
      <w:lvlJc w:val="left"/>
      <w:pPr>
        <w:ind w:left="34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8BC42B0">
      <w:start w:val="1"/>
      <w:numFmt w:val="lowerRoman"/>
      <w:lvlText w:val="%6"/>
      <w:lvlJc w:val="left"/>
      <w:pPr>
        <w:ind w:left="42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F4604B8">
      <w:start w:val="1"/>
      <w:numFmt w:val="decimal"/>
      <w:lvlText w:val="%7"/>
      <w:lvlJc w:val="left"/>
      <w:pPr>
        <w:ind w:left="49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B0AB79E">
      <w:start w:val="1"/>
      <w:numFmt w:val="lowerLetter"/>
      <w:lvlText w:val="%8"/>
      <w:lvlJc w:val="left"/>
      <w:pPr>
        <w:ind w:left="56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E184DEC">
      <w:start w:val="1"/>
      <w:numFmt w:val="lowerRoman"/>
      <w:lvlText w:val="%9"/>
      <w:lvlJc w:val="left"/>
      <w:pPr>
        <w:ind w:left="63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73640EB0"/>
    <w:multiLevelType w:val="hybridMultilevel"/>
    <w:tmpl w:val="647EA416"/>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7A2A65DE"/>
    <w:multiLevelType w:val="hybridMultilevel"/>
    <w:tmpl w:val="9760C490"/>
    <w:lvl w:ilvl="0" w:tplc="4E8E36E8">
      <w:start w:val="1"/>
      <w:numFmt w:val="decimal"/>
      <w:lvlText w:val="%1."/>
      <w:lvlJc w:val="left"/>
      <w:pPr>
        <w:ind w:left="20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1" w:tplc="B4D6E218">
      <w:start w:val="1"/>
      <w:numFmt w:val="lowerLetter"/>
      <w:lvlText w:val="%2"/>
      <w:lvlJc w:val="left"/>
      <w:pPr>
        <w:ind w:left="108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2" w:tplc="4DE48C00">
      <w:start w:val="1"/>
      <w:numFmt w:val="lowerRoman"/>
      <w:lvlText w:val="%3"/>
      <w:lvlJc w:val="left"/>
      <w:pPr>
        <w:ind w:left="180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3" w:tplc="6186E1B4">
      <w:start w:val="1"/>
      <w:numFmt w:val="decimal"/>
      <w:lvlText w:val="%4"/>
      <w:lvlJc w:val="left"/>
      <w:pPr>
        <w:ind w:left="252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4" w:tplc="38F206B6">
      <w:start w:val="1"/>
      <w:numFmt w:val="lowerLetter"/>
      <w:lvlText w:val="%5"/>
      <w:lvlJc w:val="left"/>
      <w:pPr>
        <w:ind w:left="324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5" w:tplc="CDB8B328">
      <w:start w:val="1"/>
      <w:numFmt w:val="lowerRoman"/>
      <w:lvlText w:val="%6"/>
      <w:lvlJc w:val="left"/>
      <w:pPr>
        <w:ind w:left="396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6" w:tplc="9CEEEE70">
      <w:start w:val="1"/>
      <w:numFmt w:val="decimal"/>
      <w:lvlText w:val="%7"/>
      <w:lvlJc w:val="left"/>
      <w:pPr>
        <w:ind w:left="468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7" w:tplc="FA4CD284">
      <w:start w:val="1"/>
      <w:numFmt w:val="lowerLetter"/>
      <w:lvlText w:val="%8"/>
      <w:lvlJc w:val="left"/>
      <w:pPr>
        <w:ind w:left="540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8" w:tplc="B2D2BF1C">
      <w:start w:val="1"/>
      <w:numFmt w:val="lowerRoman"/>
      <w:lvlText w:val="%9"/>
      <w:lvlJc w:val="left"/>
      <w:pPr>
        <w:ind w:left="612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abstractNum>
  <w:num w:numId="1">
    <w:abstractNumId w:val="1"/>
  </w:num>
  <w:num w:numId="2">
    <w:abstractNumId w:val="3"/>
  </w:num>
  <w:num w:numId="3">
    <w:abstractNumId w:val="4"/>
  </w:num>
  <w:num w:numId="4">
    <w:abstractNumId w:val="0"/>
  </w:num>
  <w:num w:numId="5">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PC">
    <w15:presenceInfo w15:providerId="None" w15:userId="P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5136"/>
    <w:rsid w:val="00001635"/>
    <w:rsid w:val="00034E68"/>
    <w:rsid w:val="000502FD"/>
    <w:rsid w:val="00103144"/>
    <w:rsid w:val="00183995"/>
    <w:rsid w:val="001971D4"/>
    <w:rsid w:val="002A3C96"/>
    <w:rsid w:val="003055E1"/>
    <w:rsid w:val="003066C2"/>
    <w:rsid w:val="003540CF"/>
    <w:rsid w:val="003767DA"/>
    <w:rsid w:val="00463317"/>
    <w:rsid w:val="004B4E55"/>
    <w:rsid w:val="004C5601"/>
    <w:rsid w:val="005452EF"/>
    <w:rsid w:val="005900C6"/>
    <w:rsid w:val="006126E2"/>
    <w:rsid w:val="006C2961"/>
    <w:rsid w:val="00704035"/>
    <w:rsid w:val="007061F1"/>
    <w:rsid w:val="00814157"/>
    <w:rsid w:val="00873CC2"/>
    <w:rsid w:val="00896C81"/>
    <w:rsid w:val="0096074B"/>
    <w:rsid w:val="009A482B"/>
    <w:rsid w:val="009C4ABF"/>
    <w:rsid w:val="009E2CE8"/>
    <w:rsid w:val="00A41891"/>
    <w:rsid w:val="00AB240F"/>
    <w:rsid w:val="00AD1FC8"/>
    <w:rsid w:val="00B5028F"/>
    <w:rsid w:val="00BB7D61"/>
    <w:rsid w:val="00CA188E"/>
    <w:rsid w:val="00CA4F0C"/>
    <w:rsid w:val="00CC0E67"/>
    <w:rsid w:val="00CF0CF8"/>
    <w:rsid w:val="00D00E37"/>
    <w:rsid w:val="00D771B6"/>
    <w:rsid w:val="00DC5136"/>
    <w:rsid w:val="00E020F2"/>
    <w:rsid w:val="00E16E56"/>
    <w:rsid w:val="00E21D3D"/>
    <w:rsid w:val="00EC2638"/>
    <w:rsid w:val="00F07DBB"/>
    <w:rsid w:val="00F71D45"/>
    <w:rsid w:val="00F834F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79"/>
    <o:shapelayout v:ext="edit">
      <o:idmap v:ext="edit" data="1"/>
    </o:shapelayout>
  </w:shapeDefaults>
  <w:decimalSymbol w:val="."/>
  <w:listSeparator w:val=","/>
  <w15:docId w15:val="{6CDBCA12-AEC2-4E2F-A63F-B904D4742A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5" w:line="248" w:lineRule="auto"/>
      <w:ind w:left="10" w:hanging="10"/>
    </w:pPr>
    <w:rPr>
      <w:rFonts w:ascii="Times New Roman" w:eastAsia="Times New Roman" w:hAnsi="Times New Roman" w:cs="Times New Roman"/>
      <w:b/>
      <w:color w:val="000000"/>
      <w:sz w:val="32"/>
    </w:rPr>
  </w:style>
  <w:style w:type="paragraph" w:styleId="Heading1">
    <w:name w:val="heading 1"/>
    <w:next w:val="Normal"/>
    <w:link w:val="Heading1Char"/>
    <w:uiPriority w:val="9"/>
    <w:unhideWhenUsed/>
    <w:qFormat/>
    <w:rsid w:val="00CF0CF8"/>
    <w:pPr>
      <w:keepNext/>
      <w:keepLines/>
      <w:spacing w:after="790"/>
      <w:outlineLvl w:val="0"/>
    </w:pPr>
    <w:rPr>
      <w:rFonts w:ascii="Calibri" w:eastAsia="Calibri" w:hAnsi="Calibri" w:cs="Calibri"/>
      <w:b/>
      <w:color w:val="000000"/>
      <w:sz w:val="1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873CC2"/>
    <w:pPr>
      <w:ind w:left="720"/>
      <w:contextualSpacing/>
    </w:pPr>
  </w:style>
  <w:style w:type="paragraph" w:customStyle="1" w:styleId="TXT1DIR">
    <w:name w:val="TXT1_DIR"/>
    <w:basedOn w:val="Normal"/>
    <w:next w:val="Normal"/>
    <w:uiPriority w:val="99"/>
    <w:rsid w:val="00AD1FC8"/>
    <w:pPr>
      <w:widowControl w:val="0"/>
      <w:suppressAutoHyphens/>
      <w:autoSpaceDE w:val="0"/>
      <w:autoSpaceDN w:val="0"/>
      <w:adjustRightInd w:val="0"/>
      <w:spacing w:after="0" w:line="240" w:lineRule="auto"/>
      <w:ind w:left="0" w:firstLine="0"/>
      <w:textAlignment w:val="center"/>
    </w:pPr>
    <w:rPr>
      <w:rFonts w:eastAsia="MS Mincho" w:cs="MS Mincho"/>
      <w:b w:val="0"/>
      <w:noProof/>
      <w:spacing w:val="6"/>
      <w:sz w:val="24"/>
      <w:szCs w:val="20"/>
    </w:rPr>
  </w:style>
  <w:style w:type="character" w:customStyle="1" w:styleId="Form">
    <w:name w:val="Form"/>
    <w:uiPriority w:val="1"/>
    <w:rsid w:val="00AD1FC8"/>
    <w:rPr>
      <w:rFonts w:ascii="Arial" w:hAnsi="Arial" w:cs="Arial"/>
      <w:position w:val="0"/>
      <w:sz w:val="22"/>
      <w:szCs w:val="22"/>
    </w:rPr>
  </w:style>
  <w:style w:type="paragraph" w:customStyle="1" w:styleId="Folio">
    <w:name w:val="Folio"/>
    <w:uiPriority w:val="99"/>
    <w:rsid w:val="00AD1FC8"/>
    <w:pPr>
      <w:framePr w:wrap="none" w:vAnchor="text" w:hAnchor="margin" w:xAlign="center" w:y="1"/>
      <w:spacing w:after="0" w:line="240" w:lineRule="auto"/>
    </w:pPr>
    <w:rPr>
      <w:rFonts w:ascii="Arial" w:eastAsia="MS Mincho" w:hAnsi="Arial" w:cs="MS Mincho"/>
      <w:sz w:val="20"/>
      <w:szCs w:val="20"/>
      <w:lang w:eastAsia="ja-JP"/>
    </w:rPr>
  </w:style>
  <w:style w:type="character" w:customStyle="1" w:styleId="TXT1DIRRIH">
    <w:name w:val="TXT1_DIR_RIH"/>
    <w:uiPriority w:val="99"/>
    <w:rsid w:val="00AD1FC8"/>
    <w:rPr>
      <w:rFonts w:ascii="Arial" w:hAnsi="Arial" w:cs="Arial"/>
      <w:b/>
      <w:bCs/>
      <w:sz w:val="20"/>
      <w:szCs w:val="20"/>
    </w:rPr>
  </w:style>
  <w:style w:type="paragraph" w:customStyle="1" w:styleId="TXT1NameDate">
    <w:name w:val="TXT1_NameDate"/>
    <w:basedOn w:val="Normal"/>
    <w:qFormat/>
    <w:rsid w:val="00AD1FC8"/>
    <w:pPr>
      <w:widowControl w:val="0"/>
      <w:tabs>
        <w:tab w:val="left" w:pos="2050"/>
      </w:tabs>
      <w:suppressAutoHyphens/>
      <w:autoSpaceDE w:val="0"/>
      <w:autoSpaceDN w:val="0"/>
      <w:adjustRightInd w:val="0"/>
      <w:spacing w:after="0" w:line="320" w:lineRule="atLeast"/>
      <w:ind w:left="0" w:firstLine="0"/>
      <w:textAlignment w:val="center"/>
    </w:pPr>
    <w:rPr>
      <w:rFonts w:ascii="Arial" w:eastAsia="MS Mincho" w:hAnsi="Arial" w:cs="Arial"/>
      <w:b w:val="0"/>
      <w:sz w:val="18"/>
      <w:szCs w:val="18"/>
    </w:rPr>
  </w:style>
  <w:style w:type="paragraph" w:customStyle="1" w:styleId="TXT1Banner">
    <w:name w:val="TXT1_Banner"/>
    <w:basedOn w:val="Header"/>
    <w:qFormat/>
    <w:rsid w:val="00AD1FC8"/>
    <w:pPr>
      <w:tabs>
        <w:tab w:val="clear" w:pos="4680"/>
        <w:tab w:val="clear" w:pos="9360"/>
        <w:tab w:val="center" w:pos="4320"/>
        <w:tab w:val="right" w:pos="8640"/>
      </w:tabs>
      <w:ind w:left="0" w:firstLine="0"/>
      <w:jc w:val="right"/>
    </w:pPr>
    <w:rPr>
      <w:rFonts w:ascii="Arial" w:eastAsia="MS Mincho" w:hAnsi="Arial"/>
      <w:b w:val="0"/>
      <w:sz w:val="16"/>
      <w:szCs w:val="16"/>
      <w:lang w:val="x-none" w:eastAsia="ja-JP"/>
    </w:rPr>
  </w:style>
  <w:style w:type="paragraph" w:customStyle="1" w:styleId="TXT1Header">
    <w:name w:val="TXT1_Header"/>
    <w:basedOn w:val="Normal"/>
    <w:qFormat/>
    <w:rsid w:val="00AD1FC8"/>
    <w:pPr>
      <w:widowControl w:val="0"/>
      <w:suppressAutoHyphens/>
      <w:autoSpaceDE w:val="0"/>
      <w:autoSpaceDN w:val="0"/>
      <w:adjustRightInd w:val="0"/>
      <w:spacing w:after="240" w:line="360" w:lineRule="atLeast"/>
      <w:ind w:left="0" w:firstLine="0"/>
      <w:textAlignment w:val="center"/>
    </w:pPr>
    <w:rPr>
      <w:rFonts w:ascii="Arial" w:eastAsia="Arial Bold" w:hAnsi="Arial" w:cs="Arial"/>
      <w:bCs/>
      <w:noProof/>
      <w:spacing w:val="6"/>
      <w:sz w:val="20"/>
      <w:szCs w:val="20"/>
    </w:rPr>
  </w:style>
  <w:style w:type="paragraph" w:customStyle="1" w:styleId="TXT1Bullet">
    <w:name w:val="TXT1_Bullet"/>
    <w:basedOn w:val="Normal"/>
    <w:qFormat/>
    <w:rsid w:val="00AD1FC8"/>
    <w:pPr>
      <w:pBdr>
        <w:top w:val="nil"/>
        <w:left w:val="nil"/>
        <w:bottom w:val="nil"/>
        <w:right w:val="nil"/>
        <w:between w:val="nil"/>
      </w:pBdr>
      <w:spacing w:after="0" w:line="240" w:lineRule="auto"/>
      <w:ind w:left="720" w:hanging="288"/>
      <w:contextualSpacing/>
    </w:pPr>
    <w:rPr>
      <w:rFonts w:eastAsia="Cambria" w:cs="Cambria"/>
      <w:b w:val="0"/>
      <w:sz w:val="24"/>
      <w:szCs w:val="24"/>
    </w:rPr>
  </w:style>
  <w:style w:type="character" w:customStyle="1" w:styleId="TXT1Bulletbold">
    <w:name w:val="TXT1_Bulletbold"/>
    <w:uiPriority w:val="1"/>
    <w:qFormat/>
    <w:rsid w:val="00AD1FC8"/>
    <w:rPr>
      <w:rFonts w:ascii="Times New Roman" w:hAnsi="Times New Roman"/>
      <w:b/>
      <w:sz w:val="24"/>
    </w:rPr>
  </w:style>
  <w:style w:type="paragraph" w:customStyle="1" w:styleId="TXT1TableText1">
    <w:name w:val="TXT1_TableText1"/>
    <w:basedOn w:val="Normal"/>
    <w:qFormat/>
    <w:rsid w:val="00AD1FC8"/>
    <w:pPr>
      <w:widowControl w:val="0"/>
      <w:spacing w:before="140" w:after="140" w:line="240" w:lineRule="auto"/>
      <w:ind w:left="216" w:firstLine="0"/>
    </w:pPr>
    <w:rPr>
      <w:rFonts w:ascii="Arial" w:eastAsia="Arial" w:hAnsi="Arial" w:cs="Arial"/>
      <w:b w:val="0"/>
      <w:color w:val="auto"/>
      <w:sz w:val="18"/>
      <w:szCs w:val="18"/>
      <w:lang w:eastAsia="ja-JP"/>
    </w:rPr>
  </w:style>
  <w:style w:type="character" w:customStyle="1" w:styleId="TXT1DIRRIHSM">
    <w:name w:val="TXT1_DIR_RIH_SM"/>
    <w:uiPriority w:val="1"/>
    <w:qFormat/>
    <w:rsid w:val="00AD1FC8"/>
    <w:rPr>
      <w:rFonts w:ascii="Arial" w:hAnsi="Arial" w:cs="Arial"/>
      <w:b/>
      <w:bCs/>
      <w:smallCaps/>
      <w:sz w:val="22"/>
      <w:szCs w:val="20"/>
    </w:rPr>
  </w:style>
  <w:style w:type="paragraph" w:customStyle="1" w:styleId="FillableForms">
    <w:name w:val="FillableForms"/>
    <w:basedOn w:val="Normal"/>
    <w:rsid w:val="00AD1FC8"/>
    <w:pPr>
      <w:tabs>
        <w:tab w:val="decimal" w:pos="1080"/>
        <w:tab w:val="left" w:pos="1267"/>
      </w:tabs>
      <w:spacing w:after="0" w:line="240" w:lineRule="auto"/>
      <w:ind w:left="1267" w:hanging="1267"/>
    </w:pPr>
    <w:rPr>
      <w:rFonts w:ascii="Arial" w:eastAsia="MS Mincho" w:hAnsi="Arial"/>
      <w:b w:val="0"/>
      <w:color w:val="auto"/>
      <w:sz w:val="20"/>
      <w:szCs w:val="24"/>
      <w:lang w:eastAsia="ja-JP"/>
    </w:rPr>
  </w:style>
  <w:style w:type="paragraph" w:customStyle="1" w:styleId="Normal1">
    <w:name w:val="Normal1"/>
    <w:rsid w:val="00AD1FC8"/>
    <w:pPr>
      <w:spacing w:after="0" w:line="240" w:lineRule="auto"/>
    </w:pPr>
    <w:rPr>
      <w:rFonts w:ascii="Times New Roman" w:eastAsia="Times New Roman" w:hAnsi="Times New Roman" w:cs="Times New Roman"/>
      <w:sz w:val="24"/>
      <w:szCs w:val="24"/>
    </w:rPr>
  </w:style>
  <w:style w:type="paragraph" w:customStyle="1" w:styleId="TXT1RunningFooter">
    <w:name w:val="TXT1_RunningFooter"/>
    <w:basedOn w:val="Normal"/>
    <w:qFormat/>
    <w:rsid w:val="00AD1FC8"/>
    <w:pPr>
      <w:widowControl w:val="0"/>
      <w:suppressAutoHyphens/>
      <w:autoSpaceDE w:val="0"/>
      <w:autoSpaceDN w:val="0"/>
      <w:adjustRightInd w:val="0"/>
      <w:spacing w:after="0" w:line="160" w:lineRule="atLeast"/>
      <w:ind w:left="0" w:firstLine="0"/>
    </w:pPr>
    <w:rPr>
      <w:rFonts w:ascii="Arial" w:eastAsia="MS Mincho" w:hAnsi="Arial" w:cs="FrutigerLTCom-LightCn"/>
      <w:b w:val="0"/>
      <w:sz w:val="14"/>
      <w:szCs w:val="13"/>
      <w:lang w:eastAsia="ja-JP"/>
    </w:rPr>
  </w:style>
  <w:style w:type="paragraph" w:styleId="Header">
    <w:name w:val="header"/>
    <w:basedOn w:val="Normal"/>
    <w:link w:val="HeaderChar"/>
    <w:uiPriority w:val="99"/>
    <w:unhideWhenUsed/>
    <w:rsid w:val="00AD1FC8"/>
    <w:pPr>
      <w:tabs>
        <w:tab w:val="center" w:pos="4680"/>
        <w:tab w:val="right" w:pos="9360"/>
      </w:tabs>
      <w:spacing w:after="0" w:line="240" w:lineRule="auto"/>
    </w:pPr>
  </w:style>
  <w:style w:type="character" w:customStyle="1" w:styleId="HeaderChar">
    <w:name w:val="Header Char"/>
    <w:basedOn w:val="DefaultParagraphFont"/>
    <w:link w:val="Header"/>
    <w:uiPriority w:val="99"/>
    <w:rsid w:val="00AD1FC8"/>
    <w:rPr>
      <w:rFonts w:ascii="Times New Roman" w:eastAsia="Times New Roman" w:hAnsi="Times New Roman" w:cs="Times New Roman"/>
      <w:b/>
      <w:color w:val="000000"/>
      <w:sz w:val="32"/>
    </w:rPr>
  </w:style>
  <w:style w:type="paragraph" w:customStyle="1" w:styleId="AncDirlineroman">
    <w:name w:val="Anc_Dir_line_roman"/>
    <w:basedOn w:val="Normal"/>
    <w:uiPriority w:val="99"/>
    <w:rsid w:val="00AD1FC8"/>
    <w:pPr>
      <w:widowControl w:val="0"/>
      <w:tabs>
        <w:tab w:val="decimal" w:pos="240"/>
        <w:tab w:val="left" w:pos="480"/>
      </w:tabs>
      <w:suppressAutoHyphens/>
      <w:autoSpaceDE w:val="0"/>
      <w:autoSpaceDN w:val="0"/>
      <w:adjustRightInd w:val="0"/>
      <w:spacing w:before="180" w:after="180" w:line="240" w:lineRule="auto"/>
      <w:ind w:left="0" w:right="720" w:firstLine="0"/>
      <w:textAlignment w:val="center"/>
    </w:pPr>
    <w:rPr>
      <w:rFonts w:eastAsia="MS Mincho" w:cs="PalatinoLTPro-Light"/>
      <w:b w:val="0"/>
      <w:sz w:val="24"/>
    </w:rPr>
  </w:style>
  <w:style w:type="paragraph" w:customStyle="1" w:styleId="WordList">
    <w:name w:val="Word List"/>
    <w:basedOn w:val="Normal"/>
    <w:uiPriority w:val="99"/>
    <w:qFormat/>
    <w:rsid w:val="00AD1FC8"/>
    <w:pPr>
      <w:widowControl w:val="0"/>
      <w:tabs>
        <w:tab w:val="left" w:pos="540"/>
      </w:tabs>
      <w:suppressAutoHyphens/>
      <w:autoSpaceDE w:val="0"/>
      <w:autoSpaceDN w:val="0"/>
      <w:adjustRightInd w:val="0"/>
      <w:spacing w:before="60" w:after="60" w:line="260" w:lineRule="atLeast"/>
      <w:ind w:left="240" w:right="240" w:firstLine="0"/>
      <w:jc w:val="center"/>
      <w:textAlignment w:val="center"/>
    </w:pPr>
    <w:rPr>
      <w:rFonts w:ascii="Arial" w:eastAsia="MS Mincho" w:hAnsi="Arial" w:cs="FrutigerLTCom-Bold"/>
      <w:bCs/>
      <w:sz w:val="20"/>
    </w:rPr>
  </w:style>
  <w:style w:type="paragraph" w:customStyle="1" w:styleId="AncNLAB">
    <w:name w:val="Anc_NL_A_B"/>
    <w:autoRedefine/>
    <w:uiPriority w:val="99"/>
    <w:rsid w:val="00AD1FC8"/>
    <w:pPr>
      <w:tabs>
        <w:tab w:val="decimal" w:pos="360"/>
        <w:tab w:val="decimal" w:pos="720"/>
        <w:tab w:val="left" w:pos="8460"/>
      </w:tabs>
      <w:spacing w:before="280" w:after="180" w:line="240" w:lineRule="auto"/>
      <w:ind w:left="576" w:hanging="576"/>
    </w:pPr>
    <w:rPr>
      <w:rFonts w:ascii="Times New Roman" w:eastAsia="MS Mincho" w:hAnsi="Times New Roman" w:cs="PalatinoLTPro-Light"/>
      <w:color w:val="000000"/>
      <w:sz w:val="24"/>
    </w:rPr>
  </w:style>
  <w:style w:type="character" w:customStyle="1" w:styleId="OTBBOLD">
    <w:name w:val="OTB_BOLD"/>
    <w:uiPriority w:val="99"/>
    <w:rsid w:val="00AD1FC8"/>
    <w:rPr>
      <w:rFonts w:ascii="PalatinoLTPro-Bold" w:hAnsi="PalatinoLTPro-Bold" w:cs="PalatinoLTPro-Bold"/>
      <w:b/>
      <w:bCs/>
    </w:rPr>
  </w:style>
  <w:style w:type="character" w:customStyle="1" w:styleId="Directions">
    <w:name w:val="Directions"/>
    <w:uiPriority w:val="99"/>
    <w:qFormat/>
    <w:rsid w:val="00AD1FC8"/>
    <w:rPr>
      <w:rFonts w:ascii="Arial" w:hAnsi="Arial" w:cs="FrutigerLTCom-Bold"/>
      <w:b/>
      <w:bCs/>
      <w:i w:val="0"/>
      <w:caps/>
      <w:sz w:val="20"/>
      <w:szCs w:val="20"/>
      <w:bdr w:val="none" w:sz="0" w:space="0" w:color="auto"/>
    </w:rPr>
  </w:style>
  <w:style w:type="character" w:customStyle="1" w:styleId="abcd">
    <w:name w:val="abcd"/>
    <w:uiPriority w:val="99"/>
    <w:rsid w:val="00AD1FC8"/>
    <w:rPr>
      <w:rFonts w:ascii="Arial" w:hAnsi="Arial" w:cs="FrutigerLTCom-Roman"/>
      <w:position w:val="0"/>
      <w:sz w:val="20"/>
      <w:szCs w:val="20"/>
    </w:rPr>
  </w:style>
  <w:style w:type="character" w:customStyle="1" w:styleId="LargeLetter">
    <w:name w:val="Large Letter"/>
    <w:uiPriority w:val="1"/>
    <w:qFormat/>
    <w:rsid w:val="00AD1FC8"/>
    <w:rPr>
      <w:rFonts w:ascii="Arial" w:hAnsi="Arial" w:cs="Arial"/>
      <w:b/>
      <w:bCs w:val="0"/>
      <w:i w:val="0"/>
      <w:iCs w:val="0"/>
      <w:caps w:val="0"/>
      <w:position w:val="0"/>
      <w:sz w:val="24"/>
      <w:szCs w:val="24"/>
      <w:bdr w:val="none" w:sz="0" w:space="0" w:color="auto"/>
    </w:rPr>
  </w:style>
  <w:style w:type="character" w:customStyle="1" w:styleId="NLNumber">
    <w:name w:val="NL Number"/>
    <w:uiPriority w:val="1"/>
    <w:qFormat/>
    <w:rsid w:val="00AD1FC8"/>
    <w:rPr>
      <w:rFonts w:ascii="Arial" w:hAnsi="Arial" w:cs="Arial"/>
      <w:b/>
      <w:bCs/>
      <w:spacing w:val="0"/>
      <w:position w:val="0"/>
      <w:sz w:val="20"/>
      <w:szCs w:val="20"/>
    </w:rPr>
  </w:style>
  <w:style w:type="paragraph" w:customStyle="1" w:styleId="NameDate">
    <w:name w:val="NameDate"/>
    <w:basedOn w:val="Normal"/>
    <w:qFormat/>
    <w:rsid w:val="00AD1FC8"/>
    <w:pPr>
      <w:widowControl w:val="0"/>
      <w:suppressAutoHyphens/>
      <w:autoSpaceDE w:val="0"/>
      <w:autoSpaceDN w:val="0"/>
      <w:adjustRightInd w:val="0"/>
      <w:spacing w:before="60" w:after="0" w:line="320" w:lineRule="atLeast"/>
      <w:ind w:left="0" w:firstLine="0"/>
      <w:textAlignment w:val="center"/>
    </w:pPr>
    <w:rPr>
      <w:rFonts w:ascii="Arial Bold" w:eastAsia="MS Mincho" w:hAnsi="Arial Bold" w:cs="AptiferSlabLTPro-Medium"/>
      <w:bCs/>
      <w:position w:val="6"/>
      <w:sz w:val="18"/>
      <w:szCs w:val="18"/>
    </w:rPr>
  </w:style>
  <w:style w:type="paragraph" w:customStyle="1" w:styleId="AncNLABLessSpBefore">
    <w:name w:val="Anc_NL_AB_LessSpBefore"/>
    <w:basedOn w:val="AncNLAB"/>
    <w:qFormat/>
    <w:rsid w:val="00AD1FC8"/>
    <w:pPr>
      <w:widowControl w:val="0"/>
      <w:tabs>
        <w:tab w:val="clear" w:pos="360"/>
        <w:tab w:val="clear" w:pos="720"/>
        <w:tab w:val="decimal" w:pos="792"/>
        <w:tab w:val="left" w:pos="1008"/>
      </w:tabs>
      <w:suppressAutoHyphens/>
      <w:autoSpaceDE w:val="0"/>
      <w:autoSpaceDN w:val="0"/>
      <w:adjustRightInd w:val="0"/>
      <w:spacing w:before="240" w:after="60"/>
      <w:ind w:left="1008" w:hanging="1008"/>
      <w:textAlignment w:val="center"/>
    </w:pPr>
  </w:style>
  <w:style w:type="paragraph" w:customStyle="1" w:styleId="space">
    <w:name w:val="space"/>
    <w:basedOn w:val="Normal"/>
    <w:qFormat/>
    <w:rsid w:val="00AD1FC8"/>
    <w:pPr>
      <w:spacing w:after="0" w:line="240" w:lineRule="auto"/>
      <w:ind w:left="0" w:firstLine="0"/>
    </w:pPr>
    <w:rPr>
      <w:rFonts w:eastAsia="MS Mincho"/>
      <w:b w:val="0"/>
      <w:color w:val="auto"/>
      <w:sz w:val="24"/>
      <w:szCs w:val="24"/>
    </w:rPr>
  </w:style>
  <w:style w:type="paragraph" w:customStyle="1" w:styleId="SelectionTitle">
    <w:name w:val="Selection Title"/>
    <w:basedOn w:val="Normal"/>
    <w:qFormat/>
    <w:rsid w:val="00AD1FC8"/>
    <w:pPr>
      <w:widowControl w:val="0"/>
      <w:suppressAutoHyphens/>
      <w:autoSpaceDE w:val="0"/>
      <w:autoSpaceDN w:val="0"/>
      <w:adjustRightInd w:val="0"/>
      <w:spacing w:before="20" w:after="0" w:line="360" w:lineRule="atLeast"/>
      <w:ind w:left="0" w:firstLine="0"/>
      <w:textAlignment w:val="center"/>
    </w:pPr>
    <w:rPr>
      <w:rFonts w:eastAsia="MS Mincho" w:cs="AvenirLTPro-MediumOblique"/>
      <w:bCs/>
      <w:szCs w:val="44"/>
      <w:lang w:eastAsia="ja-JP"/>
    </w:rPr>
  </w:style>
  <w:style w:type="paragraph" w:customStyle="1" w:styleId="SelectionAuthor">
    <w:name w:val="Selection Author"/>
    <w:basedOn w:val="Normal"/>
    <w:qFormat/>
    <w:rsid w:val="00AD1FC8"/>
    <w:pPr>
      <w:widowControl w:val="0"/>
      <w:suppressAutoHyphens/>
      <w:autoSpaceDE w:val="0"/>
      <w:autoSpaceDN w:val="0"/>
      <w:adjustRightInd w:val="0"/>
      <w:spacing w:after="0" w:line="240" w:lineRule="auto"/>
      <w:ind w:left="0" w:firstLine="0"/>
      <w:textAlignment w:val="center"/>
    </w:pPr>
    <w:rPr>
      <w:rFonts w:ascii="Arial" w:eastAsia="MS Mincho" w:hAnsi="Arial" w:cs="ArialMT"/>
      <w:b w:val="0"/>
      <w:sz w:val="22"/>
      <w:szCs w:val="24"/>
      <w:lang w:eastAsia="ja-JP"/>
    </w:rPr>
  </w:style>
  <w:style w:type="paragraph" w:customStyle="1" w:styleId="WorksheetTask">
    <w:name w:val="Worksheet Task"/>
    <w:basedOn w:val="Normal"/>
    <w:qFormat/>
    <w:rsid w:val="00AD1FC8"/>
    <w:pPr>
      <w:widowControl w:val="0"/>
      <w:suppressAutoHyphens/>
      <w:autoSpaceDE w:val="0"/>
      <w:autoSpaceDN w:val="0"/>
      <w:adjustRightInd w:val="0"/>
      <w:spacing w:before="20" w:after="0" w:line="360" w:lineRule="atLeast"/>
      <w:ind w:left="0" w:firstLine="0"/>
      <w:textAlignment w:val="center"/>
    </w:pPr>
    <w:rPr>
      <w:rFonts w:ascii="Arial Bold" w:eastAsia="MS Mincho" w:hAnsi="Arial Bold" w:cs="AptiferSlabLTPro-Medium"/>
      <w:bCs/>
      <w:spacing w:val="6"/>
      <w:sz w:val="20"/>
      <w:szCs w:val="20"/>
    </w:rPr>
  </w:style>
  <w:style w:type="paragraph" w:customStyle="1" w:styleId="WOLonTurnover">
    <w:name w:val="WOL on Turnover"/>
    <w:basedOn w:val="AncNLABLessSpBefore"/>
    <w:qFormat/>
    <w:rsid w:val="00AD1FC8"/>
    <w:pPr>
      <w:spacing w:before="0" w:after="80" w:line="180" w:lineRule="exact"/>
      <w:ind w:left="0" w:firstLine="0"/>
    </w:pPr>
  </w:style>
  <w:style w:type="paragraph" w:customStyle="1" w:styleId="BasicParagraph">
    <w:name w:val="Basic Paragraph"/>
    <w:basedOn w:val="AncDirlineroman"/>
    <w:qFormat/>
    <w:rsid w:val="00AD1FC8"/>
  </w:style>
  <w:style w:type="paragraph" w:customStyle="1" w:styleId="NumberedQuestion">
    <w:name w:val="Numbered Question"/>
    <w:basedOn w:val="AncNLABLessSpBefore"/>
    <w:qFormat/>
    <w:rsid w:val="00AD1FC8"/>
    <w:pPr>
      <w:tabs>
        <w:tab w:val="clear" w:pos="8460"/>
      </w:tabs>
      <w:spacing w:before="120" w:after="120"/>
    </w:pPr>
  </w:style>
  <w:style w:type="paragraph" w:customStyle="1" w:styleId="Directions1stParagraph">
    <w:name w:val="Directions 1st Paragraph"/>
    <w:basedOn w:val="AncDirlineroman"/>
    <w:qFormat/>
    <w:rsid w:val="00AD1FC8"/>
    <w:pPr>
      <w:spacing w:before="360" w:after="0"/>
    </w:pPr>
  </w:style>
  <w:style w:type="paragraph" w:styleId="Footer">
    <w:name w:val="footer"/>
    <w:basedOn w:val="Normal"/>
    <w:link w:val="FooterChar"/>
    <w:uiPriority w:val="99"/>
    <w:unhideWhenUsed/>
    <w:rsid w:val="00AD1FC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D1FC8"/>
    <w:rPr>
      <w:rFonts w:ascii="Times New Roman" w:eastAsia="Times New Roman" w:hAnsi="Times New Roman" w:cs="Times New Roman"/>
      <w:b/>
      <w:color w:val="000000"/>
      <w:sz w:val="32"/>
    </w:rPr>
  </w:style>
  <w:style w:type="character" w:customStyle="1" w:styleId="Heading1Char">
    <w:name w:val="Heading 1 Char"/>
    <w:basedOn w:val="DefaultParagraphFont"/>
    <w:link w:val="Heading1"/>
    <w:rsid w:val="00CF0CF8"/>
    <w:rPr>
      <w:rFonts w:ascii="Calibri" w:eastAsia="Calibri" w:hAnsi="Calibri" w:cs="Calibri"/>
      <w:b/>
      <w:color w:val="000000"/>
      <w:sz w:val="17"/>
    </w:rPr>
  </w:style>
  <w:style w:type="table" w:customStyle="1" w:styleId="TableGrid">
    <w:name w:val="TableGrid"/>
    <w:rsid w:val="00CF0CF8"/>
    <w:pPr>
      <w:spacing w:after="0" w:line="240" w:lineRule="auto"/>
    </w:pPr>
    <w:tblPr>
      <w:tblCellMar>
        <w:top w:w="0" w:type="dxa"/>
        <w:left w:w="0" w:type="dxa"/>
        <w:bottom w:w="0" w:type="dxa"/>
        <w:right w:w="0" w:type="dxa"/>
      </w:tblCellMar>
    </w:tblPr>
  </w:style>
  <w:style w:type="character" w:customStyle="1" w:styleId="RunInInstruction">
    <w:name w:val="Run In Instruction"/>
    <w:rsid w:val="00CF0CF8"/>
    <w:rPr>
      <w:rFonts w:ascii="Arial" w:hAnsi="Arial"/>
      <w:b/>
      <w:sz w:val="20"/>
    </w:rPr>
  </w:style>
  <w:style w:type="paragraph" w:customStyle="1" w:styleId="CategoryHead">
    <w:name w:val="Category Head"/>
    <w:basedOn w:val="AncDirlineroman"/>
    <w:rsid w:val="00CF0CF8"/>
    <w:pPr>
      <w:spacing w:before="200" w:after="60" w:line="280" w:lineRule="exact"/>
    </w:pPr>
    <w:rPr>
      <w:rFonts w:ascii="Arial" w:hAnsi="Arial"/>
      <w:b/>
      <w:sz w:val="22"/>
    </w:rPr>
  </w:style>
  <w:style w:type="paragraph" w:customStyle="1" w:styleId="1stResearchParagraph">
    <w:name w:val="1st Research Paragraph"/>
    <w:basedOn w:val="Normal"/>
    <w:rsid w:val="00CF0CF8"/>
    <w:pPr>
      <w:widowControl w:val="0"/>
      <w:tabs>
        <w:tab w:val="decimal" w:pos="240"/>
        <w:tab w:val="left" w:pos="480"/>
      </w:tabs>
      <w:suppressAutoHyphens/>
      <w:autoSpaceDE w:val="0"/>
      <w:autoSpaceDN w:val="0"/>
      <w:adjustRightInd w:val="0"/>
      <w:spacing w:before="180" w:after="0" w:line="240" w:lineRule="auto"/>
      <w:ind w:left="0" w:right="720" w:firstLine="0"/>
      <w:textAlignment w:val="center"/>
    </w:pPr>
    <w:rPr>
      <w:rFonts w:eastAsia="MS Mincho" w:cs="PalatinoLTPro-Light"/>
      <w:b w:val="0"/>
      <w:sz w:val="24"/>
    </w:rPr>
  </w:style>
  <w:style w:type="character" w:styleId="PageNumber">
    <w:name w:val="page number"/>
    <w:uiPriority w:val="99"/>
    <w:rsid w:val="00CF0CF8"/>
    <w:rPr>
      <w:rFonts w:ascii="Arial" w:hAnsi="Arial"/>
      <w:b w:val="0"/>
      <w:bCs/>
      <w:sz w:val="20"/>
      <w:szCs w:val="18"/>
    </w:rPr>
  </w:style>
  <w:style w:type="paragraph" w:customStyle="1" w:styleId="TB1NL">
    <w:name w:val="TB1_NL"/>
    <w:qFormat/>
    <w:rsid w:val="00E21D3D"/>
    <w:pPr>
      <w:widowControl w:val="0"/>
      <w:tabs>
        <w:tab w:val="left" w:pos="288"/>
      </w:tabs>
      <w:spacing w:after="0" w:line="240" w:lineRule="auto"/>
    </w:pPr>
    <w:rPr>
      <w:rFonts w:ascii="Arial" w:eastAsia="Times New Roman" w:hAnsi="Arial" w:cs="Bookman Old Style"/>
      <w:bCs/>
      <w:color w:val="000000"/>
      <w:w w:val="106"/>
      <w:sz w:val="20"/>
      <w:szCs w:val="20"/>
    </w:rPr>
  </w:style>
  <w:style w:type="paragraph" w:customStyle="1" w:styleId="TB1H1">
    <w:name w:val="TB1_H1"/>
    <w:qFormat/>
    <w:rsid w:val="00E21D3D"/>
    <w:pPr>
      <w:widowControl w:val="0"/>
      <w:spacing w:after="0" w:line="240" w:lineRule="auto"/>
      <w:jc w:val="center"/>
    </w:pPr>
    <w:rPr>
      <w:rFonts w:ascii="Arial" w:eastAsia="Times New Roman" w:hAnsi="Arial" w:cs="Bookman Old Style"/>
      <w:b/>
      <w:bCs/>
      <w:color w:val="000000"/>
      <w:w w:val="106"/>
      <w:sz w:val="20"/>
      <w:szCs w:val="20"/>
    </w:rPr>
  </w:style>
  <w:style w:type="paragraph" w:customStyle="1" w:styleId="TableWOL">
    <w:name w:val="Table WOL"/>
    <w:basedOn w:val="Normal"/>
    <w:qFormat/>
    <w:rsid w:val="00E21D3D"/>
    <w:pPr>
      <w:pBdr>
        <w:bottom w:val="single" w:sz="2" w:space="1" w:color="auto"/>
      </w:pBdr>
      <w:spacing w:after="0" w:line="440" w:lineRule="exact"/>
      <w:ind w:left="0" w:firstLine="0"/>
    </w:pPr>
    <w:rPr>
      <w:rFonts w:ascii="Arial" w:eastAsia="Cambria" w:hAnsi="Arial"/>
      <w:b w:val="0"/>
      <w:color w:val="auto"/>
      <w:sz w:val="22"/>
    </w:rPr>
  </w:style>
  <w:style w:type="character" w:customStyle="1" w:styleId="StGen60">
    <w:name w:val="StGen60"/>
    <w:rsid w:val="006126E2"/>
    <w:rPr>
      <w:rFonts w:ascii="Arial" w:hAnsi="Arial"/>
      <w:b/>
      <w:bCs/>
      <w:caps/>
      <w:sz w:val="20"/>
      <w:szCs w:val="20"/>
      <w:bdr w:val="none" w:sz="0" w:space="0" w:color="000000"/>
    </w:rPr>
  </w:style>
  <w:style w:type="character" w:customStyle="1" w:styleId="StGen19">
    <w:name w:val="StGen19"/>
    <w:rsid w:val="006126E2"/>
    <w:rPr>
      <w:rFonts w:ascii="Arial" w:hAnsi="Arial"/>
      <w:position w:val="0"/>
      <w:sz w:val="20"/>
      <w:szCs w:val="20"/>
    </w:rPr>
  </w:style>
  <w:style w:type="character" w:customStyle="1" w:styleId="StGen25">
    <w:name w:val="StGen25"/>
    <w:rsid w:val="006126E2"/>
    <w:rPr>
      <w:rFonts w:ascii="Arial" w:hAnsi="Arial"/>
      <w:b/>
      <w:position w:val="0"/>
      <w:sz w:val="24"/>
      <w:szCs w:val="24"/>
      <w:bdr w:val="none" w:sz="0" w:space="0" w:color="000000"/>
    </w:rPr>
  </w:style>
  <w:style w:type="character" w:customStyle="1" w:styleId="StGen63">
    <w:name w:val="StGen63"/>
    <w:rsid w:val="006126E2"/>
    <w:rPr>
      <w:rFonts w:ascii="Arial" w:hAnsi="Arial"/>
      <w:color w:val="000000"/>
      <w:sz w:val="22"/>
      <w:szCs w:val="22"/>
      <w:u w:val="single"/>
      <w:bdr w:val="none" w:sz="0" w:space="0" w:color="000000"/>
    </w:rPr>
  </w:style>
  <w:style w:type="character" w:customStyle="1" w:styleId="StGen62">
    <w:name w:val="StGen62"/>
    <w:rsid w:val="006126E2"/>
    <w:rPr>
      <w:rFonts w:ascii="Arial" w:hAnsi="Arial"/>
      <w:b/>
      <w:bCs/>
      <w:spacing w:val="0"/>
      <w:position w:val="0"/>
      <w:sz w:val="20"/>
      <w:szCs w:val="20"/>
    </w:rPr>
  </w:style>
  <w:style w:type="paragraph" w:customStyle="1" w:styleId="StGen0">
    <w:name w:val="StGen0"/>
    <w:basedOn w:val="Normal"/>
    <w:rsid w:val="006126E2"/>
    <w:pPr>
      <w:widowControl w:val="0"/>
      <w:suppressAutoHyphens/>
      <w:autoSpaceDE w:val="0"/>
      <w:autoSpaceDN w:val="0"/>
      <w:spacing w:after="0" w:line="320" w:lineRule="atLeast"/>
      <w:ind w:left="0" w:firstLine="0"/>
    </w:pPr>
    <w:rPr>
      <w:rFonts w:ascii="Arial" w:eastAsia="MS Mincho" w:hAnsi="Arial"/>
      <w:sz w:val="18"/>
      <w:szCs w:val="44"/>
    </w:rPr>
  </w:style>
  <w:style w:type="paragraph" w:customStyle="1" w:styleId="StGen31">
    <w:name w:val="StGen31"/>
    <w:basedOn w:val="Normal"/>
    <w:rsid w:val="006126E2"/>
    <w:pPr>
      <w:pBdr>
        <w:bottom w:val="single" w:sz="2" w:space="1" w:color="000000"/>
      </w:pBdr>
      <w:spacing w:after="0" w:line="168" w:lineRule="auto"/>
      <w:ind w:left="432" w:firstLine="0"/>
    </w:pPr>
    <w:rPr>
      <w:rFonts w:ascii="Arial" w:eastAsia="Cambria" w:hAnsi="Arial"/>
      <w:b w:val="0"/>
      <w:color w:val="auto"/>
      <w:sz w:val="22"/>
    </w:rPr>
  </w:style>
  <w:style w:type="paragraph" w:customStyle="1" w:styleId="StGen53">
    <w:name w:val="StGen53"/>
    <w:basedOn w:val="Normal"/>
    <w:rsid w:val="006126E2"/>
    <w:pPr>
      <w:spacing w:after="0" w:line="240" w:lineRule="auto"/>
      <w:ind w:left="0" w:firstLine="0"/>
    </w:pPr>
    <w:rPr>
      <w:rFonts w:eastAsia="MS Mincho"/>
      <w:b w:val="0"/>
      <w:color w:val="auto"/>
      <w:sz w:val="24"/>
      <w:szCs w:val="24"/>
    </w:rPr>
  </w:style>
  <w:style w:type="character" w:customStyle="1" w:styleId="StGen52">
    <w:name w:val="StGen52"/>
    <w:rsid w:val="006126E2"/>
    <w:rPr>
      <w:rFonts w:ascii="Arial" w:hAnsi="Arial"/>
      <w:position w:val="0"/>
      <w:sz w:val="22"/>
      <w:szCs w:val="22"/>
    </w:rPr>
  </w:style>
  <w:style w:type="paragraph" w:customStyle="1" w:styleId="StGen55">
    <w:name w:val="StGen55"/>
    <w:basedOn w:val="Normal"/>
    <w:rsid w:val="006126E2"/>
    <w:pPr>
      <w:widowControl w:val="0"/>
      <w:suppressAutoHyphens/>
      <w:autoSpaceDE w:val="0"/>
      <w:autoSpaceDN w:val="0"/>
      <w:spacing w:before="20" w:after="0" w:line="360" w:lineRule="atLeast"/>
      <w:ind w:left="0" w:firstLine="0"/>
    </w:pPr>
    <w:rPr>
      <w:rFonts w:eastAsia="MS Mincho"/>
      <w:bCs/>
      <w:szCs w:val="44"/>
      <w:lang w:eastAsia="ja-JP"/>
    </w:rPr>
  </w:style>
  <w:style w:type="paragraph" w:customStyle="1" w:styleId="StGen56">
    <w:name w:val="StGen56"/>
    <w:basedOn w:val="Normal"/>
    <w:rsid w:val="006126E2"/>
    <w:pPr>
      <w:widowControl w:val="0"/>
      <w:suppressAutoHyphens/>
      <w:autoSpaceDE w:val="0"/>
      <w:autoSpaceDN w:val="0"/>
      <w:spacing w:after="0" w:line="240" w:lineRule="auto"/>
      <w:ind w:left="0" w:firstLine="0"/>
    </w:pPr>
    <w:rPr>
      <w:rFonts w:ascii="Arial" w:eastAsia="MS Mincho" w:hAnsi="Arial"/>
      <w:b w:val="0"/>
      <w:sz w:val="22"/>
      <w:szCs w:val="24"/>
      <w:lang w:eastAsia="ja-JP"/>
    </w:rPr>
  </w:style>
  <w:style w:type="paragraph" w:customStyle="1" w:styleId="StGen54">
    <w:name w:val="StGen54"/>
    <w:basedOn w:val="Normal"/>
    <w:rsid w:val="006126E2"/>
    <w:pPr>
      <w:widowControl w:val="0"/>
      <w:suppressAutoHyphens/>
      <w:autoSpaceDE w:val="0"/>
      <w:autoSpaceDN w:val="0"/>
      <w:spacing w:before="20" w:after="0" w:line="360" w:lineRule="atLeast"/>
      <w:ind w:left="0" w:firstLine="0"/>
    </w:pPr>
    <w:rPr>
      <w:rFonts w:ascii="Arial Bold" w:eastAsia="MS Mincho" w:hAnsi="Arial Bold"/>
      <w:bCs/>
      <w:spacing w:val="6"/>
      <w:sz w:val="20"/>
      <w:szCs w:val="20"/>
    </w:rPr>
  </w:style>
  <w:style w:type="paragraph" w:customStyle="1" w:styleId="StGen57">
    <w:name w:val="StGen57"/>
    <w:basedOn w:val="Normal"/>
    <w:rsid w:val="006126E2"/>
    <w:pPr>
      <w:widowControl w:val="0"/>
      <w:tabs>
        <w:tab w:val="decimal" w:pos="240"/>
        <w:tab w:val="left" w:pos="480"/>
      </w:tabs>
      <w:suppressAutoHyphens/>
      <w:autoSpaceDE w:val="0"/>
      <w:autoSpaceDN w:val="0"/>
      <w:spacing w:before="180" w:after="180" w:line="240" w:lineRule="auto"/>
      <w:ind w:left="0" w:right="720" w:firstLine="0"/>
    </w:pPr>
    <w:rPr>
      <w:rFonts w:eastAsia="MS Mincho"/>
      <w:b w:val="0"/>
      <w:sz w:val="24"/>
    </w:rPr>
  </w:style>
  <w:style w:type="paragraph" w:customStyle="1" w:styleId="StGen59">
    <w:name w:val="StGen59"/>
    <w:basedOn w:val="Normal"/>
    <w:rsid w:val="006126E2"/>
    <w:pPr>
      <w:tabs>
        <w:tab w:val="decimal" w:pos="360"/>
        <w:tab w:val="decimal" w:pos="720"/>
      </w:tabs>
      <w:spacing w:before="280" w:after="180" w:line="240" w:lineRule="auto"/>
      <w:ind w:left="576" w:hanging="576"/>
    </w:pPr>
    <w:rPr>
      <w:rFonts w:eastAsia="MS Mincho"/>
      <w:b w:val="0"/>
      <w:sz w:val="24"/>
    </w:rPr>
  </w:style>
  <w:style w:type="paragraph" w:customStyle="1" w:styleId="StGen61">
    <w:name w:val="StGen61"/>
    <w:basedOn w:val="Normal"/>
    <w:rsid w:val="006126E2"/>
    <w:pPr>
      <w:widowControl w:val="0"/>
      <w:tabs>
        <w:tab w:val="decimal" w:pos="792"/>
        <w:tab w:val="left" w:pos="1008"/>
      </w:tabs>
      <w:suppressAutoHyphens/>
      <w:autoSpaceDE w:val="0"/>
      <w:autoSpaceDN w:val="0"/>
      <w:spacing w:before="120" w:after="120" w:line="240" w:lineRule="auto"/>
      <w:ind w:left="1008" w:hanging="1008"/>
    </w:pPr>
    <w:rPr>
      <w:rFonts w:eastAsia="MS Mincho"/>
      <w:b w:val="0"/>
      <w:sz w:val="24"/>
    </w:rPr>
  </w:style>
  <w:style w:type="paragraph" w:customStyle="1" w:styleId="StGen64">
    <w:name w:val="StGen64"/>
    <w:basedOn w:val="Normal"/>
    <w:rsid w:val="006126E2"/>
    <w:pPr>
      <w:widowControl w:val="0"/>
      <w:tabs>
        <w:tab w:val="decimal" w:pos="792"/>
        <w:tab w:val="left" w:pos="1008"/>
      </w:tabs>
      <w:suppressAutoHyphens/>
      <w:autoSpaceDE w:val="0"/>
      <w:autoSpaceDN w:val="0"/>
      <w:spacing w:before="100" w:after="100" w:line="260" w:lineRule="exact"/>
      <w:ind w:left="1008" w:hanging="1008"/>
    </w:pPr>
    <w:rPr>
      <w:rFonts w:eastAsia="MS Mincho"/>
      <w:b w:val="0"/>
      <w:sz w:val="24"/>
    </w:rPr>
  </w:style>
  <w:style w:type="paragraph" w:customStyle="1" w:styleId="StGen58">
    <w:name w:val="StGen58"/>
    <w:basedOn w:val="Normal"/>
    <w:rsid w:val="006126E2"/>
    <w:pPr>
      <w:widowControl w:val="0"/>
      <w:tabs>
        <w:tab w:val="decimal" w:pos="280"/>
        <w:tab w:val="left" w:pos="520"/>
      </w:tabs>
      <w:suppressAutoHyphens/>
      <w:autoSpaceDE w:val="0"/>
      <w:autoSpaceDN w:val="0"/>
      <w:spacing w:before="180" w:after="0" w:line="260" w:lineRule="atLeast"/>
      <w:ind w:left="0" w:right="1080" w:firstLine="0"/>
    </w:pPr>
    <w:rPr>
      <w:rFonts w:ascii="TimesNewRomanPSMT" w:eastAsia="MS Mincho" w:hAnsi="TimesNewRomanPSMT"/>
      <w:b w:val="0"/>
      <w:sz w:val="22"/>
    </w:rPr>
  </w:style>
  <w:style w:type="paragraph" w:customStyle="1" w:styleId="TableHead">
    <w:name w:val="Table Head"/>
    <w:basedOn w:val="Normal"/>
    <w:uiPriority w:val="99"/>
    <w:rsid w:val="006126E2"/>
    <w:pPr>
      <w:widowControl w:val="0"/>
      <w:tabs>
        <w:tab w:val="left" w:pos="80"/>
        <w:tab w:val="decimal" w:pos="280"/>
      </w:tabs>
      <w:suppressAutoHyphens/>
      <w:autoSpaceDE w:val="0"/>
      <w:autoSpaceDN w:val="0"/>
      <w:adjustRightInd w:val="0"/>
      <w:spacing w:after="0" w:line="220" w:lineRule="atLeast"/>
      <w:ind w:left="0" w:firstLine="0"/>
      <w:textAlignment w:val="center"/>
    </w:pPr>
    <w:rPr>
      <w:rFonts w:ascii="Arial" w:eastAsia="MS Mincho" w:hAnsi="Arial" w:cs="AvenirLTPro-Roman"/>
      <w:bCs/>
      <w:spacing w:val="4"/>
      <w:sz w:val="18"/>
      <w:szCs w:val="18"/>
    </w:rPr>
  </w:style>
  <w:style w:type="paragraph" w:customStyle="1" w:styleId="TableBody">
    <w:name w:val="Table Body"/>
    <w:basedOn w:val="Normal"/>
    <w:uiPriority w:val="99"/>
    <w:rsid w:val="006126E2"/>
    <w:pPr>
      <w:widowControl w:val="0"/>
      <w:tabs>
        <w:tab w:val="decimal" w:pos="280"/>
        <w:tab w:val="left" w:pos="480"/>
      </w:tabs>
      <w:suppressAutoHyphens/>
      <w:autoSpaceDE w:val="0"/>
      <w:autoSpaceDN w:val="0"/>
      <w:adjustRightInd w:val="0"/>
      <w:spacing w:after="0" w:line="240" w:lineRule="atLeast"/>
      <w:ind w:left="0" w:firstLine="0"/>
      <w:jc w:val="center"/>
      <w:textAlignment w:val="center"/>
    </w:pPr>
    <w:rPr>
      <w:rFonts w:ascii="Arial" w:eastAsia="MS Mincho" w:hAnsi="Arial" w:cs="FrutigerLTCom-Light"/>
      <w:b w:val="0"/>
      <w:sz w:val="18"/>
      <w:szCs w:val="20"/>
    </w:rPr>
  </w:style>
  <w:style w:type="paragraph" w:customStyle="1" w:styleId="AncNLABabc">
    <w:name w:val="Anc_NL_AB_abc"/>
    <w:basedOn w:val="AncNLAB"/>
    <w:qFormat/>
    <w:rsid w:val="006126E2"/>
    <w:pPr>
      <w:widowControl w:val="0"/>
      <w:tabs>
        <w:tab w:val="clear" w:pos="360"/>
        <w:tab w:val="clear" w:pos="8460"/>
        <w:tab w:val="left" w:pos="720"/>
        <w:tab w:val="left" w:pos="2880"/>
        <w:tab w:val="left" w:pos="5040"/>
      </w:tabs>
      <w:suppressAutoHyphens/>
      <w:autoSpaceDE w:val="0"/>
      <w:autoSpaceDN w:val="0"/>
      <w:adjustRightInd w:val="0"/>
      <w:spacing w:before="60" w:line="168" w:lineRule="auto"/>
      <w:ind w:left="0" w:firstLine="0"/>
      <w:textAlignment w:val="center"/>
    </w:pPr>
  </w:style>
  <w:style w:type="character" w:customStyle="1" w:styleId="FormField">
    <w:name w:val="FormField"/>
    <w:uiPriority w:val="1"/>
    <w:rsid w:val="006126E2"/>
    <w:rPr>
      <w:rFonts w:ascii="Arial" w:hAnsi="Arial"/>
      <w:b w:val="0"/>
      <w:bCs w:val="0"/>
      <w:i w:val="0"/>
      <w:iCs w:val="0"/>
      <w:color w:val="000000"/>
      <w:sz w:val="22"/>
      <w:szCs w:val="22"/>
      <w:u w:val="single"/>
      <w:bdr w:val="none" w:sz="0" w:space="0" w:color="auto"/>
    </w:rPr>
  </w:style>
  <w:style w:type="paragraph" w:customStyle="1" w:styleId="COP08HeaderFooterFolio">
    <w:name w:val="COP (08_Header_Footer_Folio)"/>
    <w:basedOn w:val="Normal"/>
    <w:uiPriority w:val="99"/>
    <w:rsid w:val="006126E2"/>
    <w:pPr>
      <w:widowControl w:val="0"/>
      <w:suppressAutoHyphens/>
      <w:autoSpaceDE w:val="0"/>
      <w:autoSpaceDN w:val="0"/>
      <w:adjustRightInd w:val="0"/>
      <w:spacing w:after="0" w:line="160" w:lineRule="atLeast"/>
      <w:ind w:left="0" w:firstLine="0"/>
      <w:textAlignment w:val="center"/>
    </w:pPr>
    <w:rPr>
      <w:rFonts w:ascii="Arial" w:eastAsia="MS Mincho" w:hAnsi="Arial" w:cs="FrutigerLTCom-LightCn"/>
      <w:b w:val="0"/>
      <w:sz w:val="14"/>
      <w:szCs w:val="13"/>
      <w:lang w:eastAsia="ja-JP"/>
    </w:rPr>
  </w:style>
  <w:style w:type="paragraph" w:customStyle="1" w:styleId="AncNLABWOL">
    <w:name w:val="Anc_NL_AB_WOL"/>
    <w:basedOn w:val="AncNLAB"/>
    <w:qFormat/>
    <w:rsid w:val="006126E2"/>
    <w:pPr>
      <w:widowControl w:val="0"/>
      <w:tabs>
        <w:tab w:val="clear" w:pos="360"/>
        <w:tab w:val="clear" w:pos="720"/>
        <w:tab w:val="clear" w:pos="8460"/>
        <w:tab w:val="decimal" w:pos="792"/>
        <w:tab w:val="left" w:pos="1008"/>
      </w:tabs>
      <w:suppressAutoHyphens/>
      <w:autoSpaceDE w:val="0"/>
      <w:autoSpaceDN w:val="0"/>
      <w:adjustRightInd w:val="0"/>
      <w:spacing w:before="160" w:line="240" w:lineRule="exact"/>
      <w:ind w:left="1008" w:hanging="1008"/>
      <w:textAlignment w:val="center"/>
    </w:pPr>
  </w:style>
  <w:style w:type="paragraph" w:customStyle="1" w:styleId="RuleDividerLessSpaceAbove">
    <w:name w:val="Rule Divider Less Space Above"/>
    <w:basedOn w:val="Normal"/>
    <w:qFormat/>
    <w:rsid w:val="006126E2"/>
    <w:pPr>
      <w:pBdr>
        <w:bottom w:val="dashed" w:sz="4" w:space="1" w:color="auto"/>
      </w:pBdr>
      <w:spacing w:before="240" w:after="0" w:line="240" w:lineRule="auto"/>
      <w:ind w:left="0" w:firstLine="0"/>
    </w:pPr>
    <w:rPr>
      <w:rFonts w:eastAsia="MS Mincho" w:cs="PalatinoLTPro-Light"/>
      <w:b w:val="0"/>
      <w:sz w:val="16"/>
      <w:szCs w:val="16"/>
    </w:rPr>
  </w:style>
  <w:style w:type="character" w:customStyle="1" w:styleId="AncNLABChar">
    <w:name w:val="Anc_NL_A_B Char"/>
    <w:rsid w:val="006126E2"/>
    <w:rPr>
      <w:rFonts w:eastAsia="MS Mincho" w:cs="PalatinoLTPro-Light"/>
      <w:color w:val="000000"/>
      <w:sz w:val="24"/>
      <w:szCs w:val="22"/>
      <w:lang w:val="en-US" w:eastAsia="en-US" w:bidi="ar-SA"/>
    </w:rPr>
  </w:style>
  <w:style w:type="paragraph" w:customStyle="1" w:styleId="LLDirections">
    <w:name w:val="LL Directions"/>
    <w:basedOn w:val="Normal"/>
    <w:qFormat/>
    <w:rsid w:val="006126E2"/>
    <w:pPr>
      <w:tabs>
        <w:tab w:val="decimal" w:pos="360"/>
        <w:tab w:val="decimal" w:pos="720"/>
      </w:tabs>
      <w:spacing w:before="280" w:after="180" w:line="240" w:lineRule="auto"/>
      <w:ind w:left="576" w:hanging="576"/>
    </w:pPr>
    <w:rPr>
      <w:rFonts w:eastAsia="MS Mincho" w:cs="PalatinoLTPro-Light"/>
      <w:b w:val="0"/>
      <w:sz w:val="24"/>
    </w:rPr>
  </w:style>
  <w:style w:type="paragraph" w:customStyle="1" w:styleId="RunningHead">
    <w:name w:val="Running Head"/>
    <w:basedOn w:val="Normal"/>
    <w:qFormat/>
    <w:rsid w:val="006126E2"/>
    <w:pPr>
      <w:widowControl w:val="0"/>
      <w:suppressAutoHyphens/>
      <w:autoSpaceDE w:val="0"/>
      <w:autoSpaceDN w:val="0"/>
      <w:adjustRightInd w:val="0"/>
      <w:spacing w:after="60" w:line="320" w:lineRule="atLeast"/>
      <w:ind w:left="0" w:firstLine="0"/>
      <w:jc w:val="right"/>
      <w:textAlignment w:val="center"/>
    </w:pPr>
    <w:rPr>
      <w:rFonts w:ascii="Arial" w:eastAsia="MS Mincho" w:hAnsi="Arial" w:cs="ArialMT"/>
      <w:b w:val="0"/>
      <w:caps/>
      <w:spacing w:val="9"/>
      <w:sz w:val="16"/>
      <w:lang w:eastAsia="ja-JP"/>
    </w:rPr>
  </w:style>
  <w:style w:type="paragraph" w:customStyle="1" w:styleId="RuleDivierLessSpaceAb">
    <w:name w:val="RuleDivier_LessSpaceAb"/>
    <w:basedOn w:val="Normal"/>
    <w:qFormat/>
    <w:rsid w:val="006126E2"/>
    <w:pPr>
      <w:pBdr>
        <w:bottom w:val="dashed" w:sz="4" w:space="1" w:color="auto"/>
      </w:pBdr>
      <w:spacing w:before="600" w:after="0" w:line="240" w:lineRule="exact"/>
      <w:ind w:left="0" w:firstLine="0"/>
    </w:pPr>
    <w:rPr>
      <w:rFonts w:eastAsia="MS Mincho" w:cs="PalatinoLTPro-Light"/>
      <w:b w:val="0"/>
      <w:sz w:val="16"/>
      <w:szCs w:val="16"/>
    </w:rPr>
  </w:style>
  <w:style w:type="paragraph" w:customStyle="1" w:styleId="NumberedQuestionWOL">
    <w:name w:val="Numbered Question WOL"/>
    <w:basedOn w:val="AncNLABLessSpBefore"/>
    <w:qFormat/>
    <w:rsid w:val="006126E2"/>
    <w:pPr>
      <w:tabs>
        <w:tab w:val="clear" w:pos="8460"/>
      </w:tabs>
      <w:spacing w:before="100" w:after="100" w:line="260" w:lineRule="exact"/>
    </w:pPr>
  </w:style>
  <w:style w:type="paragraph" w:styleId="BalloonText">
    <w:name w:val="Balloon Text"/>
    <w:basedOn w:val="Normal"/>
    <w:link w:val="BalloonTextChar"/>
    <w:uiPriority w:val="99"/>
    <w:semiHidden/>
    <w:unhideWhenUsed/>
    <w:rsid w:val="005900C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900C6"/>
    <w:rPr>
      <w:rFonts w:ascii="Segoe UI" w:eastAsia="Times New Roman" w:hAnsi="Segoe UI" w:cs="Segoe UI"/>
      <w:b/>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613650-AA7E-479E-977F-2AF11AB608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1105</Words>
  <Characters>6300</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Stephen Tom</dc:creator>
  <cp:keywords/>
  <cp:lastModifiedBy>PC</cp:lastModifiedBy>
  <cp:revision>2</cp:revision>
  <cp:lastPrinted>2025-10-15T05:25:00Z</cp:lastPrinted>
  <dcterms:created xsi:type="dcterms:W3CDTF">2025-10-15T05:26:00Z</dcterms:created>
  <dcterms:modified xsi:type="dcterms:W3CDTF">2025-10-15T05:26:00Z</dcterms:modified>
</cp:coreProperties>
</file>