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2 -->
  <w:body>
    <w:p w:rsidR="00165898" w:rsidRPr="007C16E6" w:rsidP="00F77724" w14:paraId="411A924D" w14:textId="0465C2BA">
      <w:pPr>
        <w:pStyle w:val="LessonTitle"/>
        <w:ind w:right="720"/>
        <w:rPr>
          <w:rStyle w:val="PageNumber"/>
        </w:rPr>
      </w:pPr>
      <w:r w:rsidRPr="007C16E6">
        <w:rPr>
          <w:rStyle w:val="PageNumber"/>
        </w:rPr>
        <w:t xml:space="preserve">Lesson </w:t>
      </w:r>
      <w:r w:rsidR="00F82F2E">
        <w:rPr>
          <w:rStyle w:val="PageNumber"/>
        </w:rPr>
        <w:t>2</w:t>
      </w:r>
      <w:r w:rsidRPr="007C16E6">
        <w:rPr>
          <w:rStyle w:val="PageNumber"/>
        </w:rPr>
        <w:t xml:space="preserve"> </w:t>
      </w:r>
      <w:r w:rsidR="00F82F2E">
        <w:rPr>
          <w:rStyle w:val="PageNumber"/>
        </w:rPr>
        <w:t>Free Markets</w:t>
      </w:r>
    </w:p>
    <w:p w:rsidR="007C16E6" w:rsidRPr="00052C18" w:rsidP="007C16E6" w14:paraId="017DD436" w14:textId="3C4CE1C1">
      <w:pPr>
        <w:pStyle w:val="LessonTitle"/>
      </w:pPr>
      <w:r w:rsidRPr="002068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96520</wp:posOffset>
                </wp:positionV>
                <wp:extent cx="5918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mso-wrap-distance-bottom:0;mso-wrap-distance-left:9pt;mso-wrap-distance-right:9pt;mso-wrap-distance-top:0;mso-wrap-style:square;position:absolute;visibility:visible;z-index:251659264" from="2pt,7.6pt" to="468pt,7.6pt" strokecolor="#bc4542"/>
            </w:pict>
          </mc:Fallback>
        </mc:AlternateContent>
      </w:r>
    </w:p>
    <w:p w:rsidR="00011138" w:rsidP="00297D9D" w14:paraId="169D23B4" w14:textId="6CB3153B">
      <w:pPr>
        <w:pStyle w:val="BHead"/>
        <w:rPr>
          <w:rStyle w:val="PageNumber"/>
        </w:rPr>
      </w:pPr>
      <w:r>
        <w:rPr>
          <w:rStyle w:val="PageNumber"/>
        </w:rPr>
        <w:t>Why Do Markets Exist?</w:t>
      </w:r>
    </w:p>
    <w:p w:rsidR="00F82F2E" w:rsidP="00F82F2E" w14:paraId="4986F8DB" w14:textId="10150150">
      <w:pPr>
        <w:pStyle w:val="ReadingCheckNOspaceafter"/>
      </w:pPr>
      <w:r w:rsidRPr="00F82F2E">
        <w:t>None of us can produce everything we need and want. Markets exist so that people can exchange the things they have for the things they want. A </w:t>
      </w:r>
      <w:r w:rsidRPr="00F82F2E">
        <w:rPr>
          <w:b/>
          <w:bCs/>
        </w:rPr>
        <w:t>market</w:t>
      </w:r>
      <w:r w:rsidRPr="00F82F2E">
        <w:t> is an arrangement that allows buyers and sellers to exchange goods and services.</w:t>
      </w:r>
    </w:p>
    <w:p w:rsidR="00297D9D" w:rsidP="00297D9D" w14:paraId="7E6B9930" w14:textId="0FD02640">
      <w:pPr>
        <w:pStyle w:val="ReadingCheckNOspaceafter"/>
      </w:pPr>
      <w:r w:rsidRPr="0020680E">
        <w:rPr>
          <w:b/>
          <w:color w:val="C00000"/>
        </w:rPr>
        <w:t>Reading Check</w:t>
      </w:r>
      <w:r w:rsidR="009421E1">
        <w:rPr>
          <w:b/>
          <w:color w:val="C00000"/>
        </w:rPr>
        <w:t xml:space="preserve"> </w:t>
      </w:r>
      <w:r w:rsidR="00FF473D">
        <w:t>Why do markets exist?</w:t>
      </w:r>
    </w:p>
    <w:p w:rsidR="008D28DA" w:rsidRPr="00F35D5B" w:rsidP="00297D9D" w14:paraId="3F581E1F" w14:textId="77777777">
      <w:pPr>
        <w:pStyle w:val="ReadingCheckNOspaceafter"/>
        <w:rPr>
          <w:rStyle w:val="PageNumber"/>
          <w:rFonts w:cs="Times New Roman"/>
          <w:b/>
        </w:rPr>
      </w:pPr>
    </w:p>
    <w:p w:rsidR="00297D9D" w:rsidP="00297D9D" w14:paraId="0B2F5AAC" w14:textId="77777777">
      <w:pPr>
        <w:pStyle w:val="BHead"/>
        <w:rPr>
          <w:rStyle w:val="PageNumber"/>
        </w:rPr>
      </w:pPr>
      <w:r>
        <w:rPr>
          <w:rStyle w:val="PageNumber"/>
        </w:rPr>
        <w:t>Elements of a Free Market Economy</w:t>
      </w:r>
    </w:p>
    <w:p w:rsidR="00F82F2E" w:rsidRPr="00F82F2E" w:rsidP="00F82F2E" w14:paraId="5A05BEE7" w14:textId="0AAE30FF">
      <w:pPr>
        <w:pStyle w:val="ReadingCheckNOspaceafter"/>
      </w:pPr>
      <w:r w:rsidRPr="00F82F2E">
        <w:t>A </w:t>
      </w:r>
      <w:r w:rsidRPr="00F82F2E">
        <w:rPr>
          <w:b/>
          <w:bCs/>
        </w:rPr>
        <w:t>free market economy</w:t>
      </w:r>
      <w:r w:rsidRPr="00F82F2E">
        <w:t xml:space="preserve"> is one of the main economic systems. It is a system in which buyers and sellers </w:t>
      </w:r>
      <w:r w:rsidR="0032286E">
        <w:t xml:space="preserve">make decisions about </w:t>
      </w:r>
      <w:r w:rsidRPr="00F82F2E">
        <w:t>freely exchanging goods and services in the marketplace</w:t>
      </w:r>
      <w:r w:rsidR="0032286E">
        <w:t>. These decisions</w:t>
      </w:r>
      <w:r w:rsidR="008D28DA">
        <w:t xml:space="preserve"> provide the answers to the basic economic questions</w:t>
      </w:r>
      <w:r w:rsidRPr="00F82F2E">
        <w:t>.</w:t>
      </w:r>
    </w:p>
    <w:p w:rsidR="00F82F2E" w:rsidRPr="00F82F2E" w:rsidP="00F82F2E" w14:paraId="34367485" w14:textId="03EF3D8F">
      <w:pPr>
        <w:pStyle w:val="ReadingCheckNOspaceafter"/>
      </w:pPr>
      <w:r w:rsidRPr="00F82F2E">
        <w:t>The factor market and the product market are the two main parts of the free market. In the </w:t>
      </w:r>
      <w:r w:rsidRPr="00F82F2E">
        <w:rPr>
          <w:b/>
          <w:bCs/>
        </w:rPr>
        <w:t>factor market,</w:t>
      </w:r>
      <w:r w:rsidRPr="00F82F2E">
        <w:t> firms purchase land, labor, and capital</w:t>
      </w:r>
      <w:r w:rsidR="0032286E">
        <w:t xml:space="preserve"> </w:t>
      </w:r>
      <w:r w:rsidRPr="00F82F2E">
        <w:t xml:space="preserve">from households. </w:t>
      </w:r>
      <w:r w:rsidR="0032286E">
        <w:t xml:space="preserve">Land, labor, and capital are factors of production. </w:t>
      </w:r>
      <w:r w:rsidRPr="00F82F2E">
        <w:t>Firms rent land, hire workers, and borrow money from investors. In the </w:t>
      </w:r>
      <w:r w:rsidRPr="00F82F2E">
        <w:rPr>
          <w:b/>
          <w:bCs/>
        </w:rPr>
        <w:t>product market,</w:t>
      </w:r>
      <w:r>
        <w:rPr>
          <w:b/>
          <w:bCs/>
        </w:rPr>
        <w:t xml:space="preserve"> </w:t>
      </w:r>
      <w:r w:rsidRPr="00F82F2E">
        <w:t>households purchase goods and services produced by firms.</w:t>
      </w:r>
    </w:p>
    <w:p w:rsidR="00F82F2E" w:rsidRPr="00F82F2E" w:rsidP="00F82F2E" w14:paraId="2820F06E" w14:textId="7D9DBB06">
      <w:pPr>
        <w:pStyle w:val="ReadingCheckNOspaceafter"/>
      </w:pPr>
      <w:r w:rsidRPr="00F82F2E">
        <w:t>The free market helps an economy meet many economic goals. It encourages efficiency, economic freedom, and innovation and growth. However, two other economic goals</w:t>
      </w:r>
      <w:r w:rsidR="0032286E">
        <w:t xml:space="preserve"> </w:t>
      </w:r>
      <w:r w:rsidRPr="00F82F2E">
        <w:t xml:space="preserve">can be more challenging in a pure market system. </w:t>
      </w:r>
      <w:r w:rsidR="0032286E">
        <w:t xml:space="preserve">These are security and equity. </w:t>
      </w:r>
      <w:r w:rsidRPr="00F82F2E">
        <w:t>Many societies have modified the free market system to better meet their goals.</w:t>
      </w:r>
    </w:p>
    <w:p w:rsidR="006646CD" w:rsidP="006646CD" w14:paraId="2994AEDF" w14:textId="0D5A6499">
      <w:pPr>
        <w:pStyle w:val="ReadingCheckNOspaceafter"/>
      </w:pPr>
      <w:r w:rsidRPr="0020680E">
        <w:rPr>
          <w:b/>
          <w:color w:val="C00000"/>
        </w:rPr>
        <w:t>Reading Check</w:t>
      </w:r>
      <w:r w:rsidR="009421E1">
        <w:rPr>
          <w:b/>
          <w:color w:val="C00000"/>
        </w:rPr>
        <w:t xml:space="preserve"> </w:t>
      </w:r>
      <w:r w:rsidR="00A47E10">
        <w:t>What are the two main parts of the free market?</w:t>
      </w:r>
    </w:p>
    <w:p w:rsidR="008D28DA" w:rsidRPr="00F35D5B" w:rsidP="006646CD" w14:paraId="5FD1F8A7" w14:textId="77777777">
      <w:pPr>
        <w:pStyle w:val="ReadingCheckNOspaceafter"/>
        <w:rPr>
          <w:rStyle w:val="PageNumber"/>
          <w:rFonts w:cs="Times New Roman"/>
          <w:b/>
        </w:rPr>
      </w:pPr>
    </w:p>
    <w:p w:rsidR="00297D9D" w:rsidP="00297D9D" w14:paraId="78608906" w14:textId="20B0FE2E">
      <w:pPr>
        <w:pStyle w:val="BHead"/>
        <w:rPr>
          <w:rStyle w:val="PageNumber"/>
        </w:rPr>
      </w:pPr>
      <w:r>
        <w:rPr>
          <w:rStyle w:val="PageNumber"/>
        </w:rPr>
        <w:t>How Markets Self-Regulate</w:t>
      </w:r>
    </w:p>
    <w:p w:rsidR="00297D9D" w:rsidRPr="00F82F2E" w:rsidP="00297D9D" w14:paraId="7BA7A986" w14:textId="35B96C82">
      <w:pPr>
        <w:pStyle w:val="ReadingCheckNOspaceafter"/>
      </w:pPr>
      <w:r w:rsidRPr="00F82F2E">
        <w:t>Markets function because of self-interest and competition. </w:t>
      </w:r>
      <w:r w:rsidRPr="00F82F2E">
        <w:rPr>
          <w:b/>
          <w:bCs/>
        </w:rPr>
        <w:t>Self-interest</w:t>
      </w:r>
      <w:r>
        <w:rPr>
          <w:b/>
          <w:bCs/>
        </w:rPr>
        <w:t xml:space="preserve"> </w:t>
      </w:r>
      <w:r w:rsidRPr="00F82F2E">
        <w:t>means buyers and sellers are focused on their own personal gain. Self-interest motivates consumers to buy goods and services they want at the lowest prices possible. </w:t>
      </w:r>
      <w:r w:rsidRPr="00F82F2E">
        <w:rPr>
          <w:b/>
          <w:bCs/>
        </w:rPr>
        <w:t>Competition</w:t>
      </w:r>
      <w:r w:rsidRPr="00F82F2E">
        <w:t> is the struggle between producers for consumers</w:t>
      </w:r>
      <w:r w:rsidR="00282680">
        <w:t>’ money</w:t>
      </w:r>
      <w:r w:rsidRPr="00F82F2E">
        <w:t>. Competition keeps prices low and quality high as firms try to attract consumers. Together, self-interest and competition work to regulate the marketplace.</w:t>
      </w:r>
    </w:p>
    <w:p w:rsidR="00534147" w:rsidP="00534147" w14:paraId="370A5C2C" w14:textId="28BB604E">
      <w:pPr>
        <w:pStyle w:val="ReadingCheckNOspaceafter"/>
        <w:rPr>
          <w:b/>
          <w:color w:val="C00000"/>
        </w:rPr>
      </w:pPr>
      <w:r w:rsidRPr="0020680E">
        <w:rPr>
          <w:b/>
          <w:color w:val="C00000"/>
        </w:rPr>
        <w:t>Reading Check</w:t>
      </w:r>
      <w:r w:rsidR="009421E1">
        <w:rPr>
          <w:b/>
          <w:color w:val="C00000"/>
        </w:rPr>
        <w:t xml:space="preserve"> </w:t>
      </w:r>
      <w:r w:rsidR="00A47E10">
        <w:t>Identify two ways markets self-regulate.</w:t>
      </w:r>
    </w:p>
    <w:p w:rsidR="00A42F0A" w:rsidP="00A42F0A" w14:paraId="0DE0A419" w14:textId="4C833208">
      <w:pPr>
        <w:pStyle w:val="BHead"/>
        <w:rPr>
          <w:rStyle w:val="PageNumber"/>
        </w:rPr>
      </w:pPr>
      <w:r>
        <w:rPr>
          <w:rStyle w:val="PageNumber"/>
        </w:rPr>
        <w:t>Advantages of a Free Market</w:t>
      </w:r>
    </w:p>
    <w:p w:rsidR="005A64E0" w:rsidP="00896233" w14:paraId="69C3ACC3" w14:textId="63D99356">
      <w:pPr>
        <w:pStyle w:val="ReadingCheckNOspaceafter"/>
      </w:pPr>
      <w:r>
        <w:t xml:space="preserve">Under ideal conditions, the free market allows a society to achieve a variety of economic goals. </w:t>
      </w:r>
      <w:r w:rsidR="00282680">
        <w:t>Since</w:t>
      </w:r>
      <w:r>
        <w:t xml:space="preserve"> a free market is self-regulating, it can respond efficiently to rapidly changing conditions. </w:t>
      </w:r>
      <w:r w:rsidR="00895D17">
        <w:t>This means that p</w:t>
      </w:r>
      <w:r>
        <w:t>roducers provide what c</w:t>
      </w:r>
      <w:r w:rsidR="00D37973">
        <w:t>onsumers want</w:t>
      </w:r>
      <w:r w:rsidR="00282680">
        <w:t>. They do so</w:t>
      </w:r>
      <w:r w:rsidR="00D37973">
        <w:t xml:space="preserve"> at the price consumers</w:t>
      </w:r>
      <w:r>
        <w:t xml:space="preserve"> are willing to pay. Another advantage is economic freedom. </w:t>
      </w:r>
      <w:r w:rsidR="00D37973">
        <w:t>This means that f</w:t>
      </w:r>
      <w:r>
        <w:t xml:space="preserve">ree market economies </w:t>
      </w:r>
      <w:r w:rsidR="00D37973">
        <w:t>allow workers to work where they want</w:t>
      </w:r>
      <w:r w:rsidR="0032286E">
        <w:t>. F</w:t>
      </w:r>
      <w:r w:rsidR="00D37973">
        <w:t>irms produce what they want</w:t>
      </w:r>
      <w:r w:rsidR="0032286E">
        <w:t xml:space="preserve">. And individuals </w:t>
      </w:r>
      <w:r w:rsidR="00D37973">
        <w:t xml:space="preserve">consume what they want. </w:t>
      </w:r>
    </w:p>
    <w:p w:rsidR="00896233" w:rsidP="009331D6" w14:paraId="414E76B0" w14:textId="73018BCC">
      <w:pPr>
        <w:pStyle w:val="ReadingCheckNOspaceafter"/>
        <w:spacing w:after="300"/>
      </w:pPr>
      <w:r>
        <w:t xml:space="preserve">A third advantage </w:t>
      </w:r>
      <w:r w:rsidR="00895D17">
        <w:t>of the free market is that competition encourages innovation</w:t>
      </w:r>
      <w:r w:rsidR="00282680">
        <w:t>. Therefore</w:t>
      </w:r>
      <w:r w:rsidR="00895D17">
        <w:t>, the free market encourages growth. Lastly</w:t>
      </w:r>
      <w:r w:rsidR="00A47E10">
        <w:t>,</w:t>
      </w:r>
      <w:r w:rsidR="00895D17">
        <w:t xml:space="preserve"> a free market economy offers a wide variety of goods and service since producers have incentives to meet consumers’ desires. Consumers have the power to decide what gets produced. This is called </w:t>
      </w:r>
      <w:r w:rsidR="00895D17">
        <w:rPr>
          <w:b/>
        </w:rPr>
        <w:t>consumer sovereignty.</w:t>
      </w:r>
    </w:p>
    <w:p w:rsidR="009331D6" w:rsidRPr="00F82F2E" w:rsidP="002B30FA" w14:paraId="1D5CFB36" w14:textId="751F5FF2">
      <w:pPr>
        <w:pStyle w:val="ReadingCheckNOspaceafter"/>
        <w:spacing w:after="0"/>
      </w:pPr>
      <w:r>
        <w:rPr>
          <w:noProof/>
        </w:rPr>
        <w:drawing>
          <wp:inline distT="0" distB="0" distL="0" distR="0">
            <wp:extent cx="6197600" cy="3073400"/>
            <wp:effectExtent l="0" t="0" r="0" b="0"/>
            <wp:docPr id="1" name="Picture 1" descr="Jobs:Graphic_Organizer:input:GO_Placement_in_WORD:GO:ECON_Images:ECON19_CA_LSB12_T02_L02_00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88621" name="Picture 1" descr="Jobs:Graphic_Organizer:input:GO_Placement_in_WORD:GO:ECON_Images:ECON19_CA_LSB12_T02_L02_002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E1" w:rsidP="009331D6" w14:paraId="06A751CF" w14:textId="1EB3DFBD">
      <w:pPr>
        <w:pStyle w:val="ReadingCheckNOspaceafter"/>
        <w:spacing w:before="300"/>
      </w:pPr>
      <w:r w:rsidRPr="0020680E">
        <w:rPr>
          <w:b/>
          <w:color w:val="C00000"/>
        </w:rPr>
        <w:t>Reading Check</w:t>
      </w:r>
      <w:r>
        <w:rPr>
          <w:b/>
          <w:color w:val="C00000"/>
        </w:rPr>
        <w:t xml:space="preserve"> </w:t>
      </w:r>
      <w:r w:rsidR="00895D17">
        <w:t>Why does a free market economy result in the availability of a wide variety of goods and services?</w:t>
      </w:r>
    </w:p>
    <w:p w:rsidR="00C90229" w:rsidP="009421E1" w14:paraId="759B05E9" w14:textId="573EBAF2">
      <w:pPr>
        <w:pStyle w:val="ReadingCheckNOspaceafter"/>
      </w:pPr>
    </w:p>
    <w:p w:rsidR="00C90229" w:rsidP="009421E1" w14:paraId="1C96C722" w14:textId="77777777">
      <w:pPr>
        <w:pStyle w:val="ReadingCheckNOspaceafter"/>
        <w:rPr>
          <w:b/>
          <w:color w:val="C00000"/>
        </w:rPr>
      </w:pPr>
    </w:p>
    <w:p w:rsidR="00165898" w:rsidRPr="00F35D5B" w:rsidP="009510E4" w14:paraId="0C8FFE61" w14:textId="774245B0">
      <w:pPr>
        <w:pStyle w:val="ReadingCheckSpaceAfter"/>
      </w:pPr>
      <w:r w:rsidRPr="0020680E">
        <w:rPr>
          <w:rFonts w:ascii="Zapf Dingbats" w:hAnsi="Zapf Dingbats"/>
          <w:b/>
          <w:color w:val="C00000"/>
        </w:rPr>
        <w:t>✓</w:t>
      </w:r>
      <w:r w:rsidRPr="0020680E">
        <w:rPr>
          <w:b/>
          <w:color w:val="C00000"/>
        </w:rPr>
        <w:t xml:space="preserve"> LESSON CHECK </w:t>
      </w:r>
      <w:r w:rsidR="00A91840">
        <w:t>In a free market system, how are incentives related to the principle of consumer sovereignty?</w:t>
      </w:r>
      <w:bookmarkStart w:id="0" w:name="_GoBack"/>
      <w:bookmarkEnd w:id="0"/>
    </w:p>
    <w:sectPr w:rsidSect="00926D58">
      <w:headerReference w:type="default" r:id="rId5"/>
      <w:footerReference w:type="default" r:id="rId6"/>
      <w:pgSz w:w="12240" w:h="15840"/>
      <w:pgMar w:top="1440" w:right="1440" w:bottom="927" w:left="1440" w:header="432" w:footer="43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0810" w14:paraId="75444ED4" w14:textId="77777777">
    <w:pPr>
      <w:jc w:val="center"/>
      <w:rPr>
        <w:rStyle w:val="PageNumber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30F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3E0810" w:rsidRPr="00376729" w14:paraId="58910736" w14:textId="77777777">
    <w:pPr>
      <w:jc w:val="center"/>
      <w:rPr>
        <w:sz w:val="20"/>
        <w:szCs w:val="20"/>
      </w:rPr>
    </w:pPr>
    <w:r>
      <w:rPr>
        <w:sz w:val="14"/>
        <w:szCs w:val="14"/>
      </w:rPr>
      <w:t>Copyright © by Savvas Learning Company LLC.</w:t>
    </w:r>
    <w:r>
      <w:rPr>
        <w:sz w:val="14"/>
        <w:szCs w:val="14"/>
      </w:rPr>
      <w:t xml:space="preserve"> All Rights Reserved</w:t>
    </w:r>
  </w:p>
  <w:p w:rsidR="00227C13" w14:paraId="230D5298" w14:textId="77777777"/>
  <w:p w:rsidR="00C8588A" w14:paraId="138AB0E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6F48" w:rsidRPr="00B16F48" w:rsidP="00B16F48" w14:paraId="1A539FF1" w14:textId="148786A5">
    <w:pPr>
      <w:rPr>
        <w:rFonts w:ascii="Times New Roman" w:hAnsi="Times New Roman" w:cs="Times New Roman"/>
      </w:rPr>
    </w:pPr>
    <w:r w:rsidRPr="00B16F48">
      <w:rPr>
        <w:rFonts w:ascii="Times New Roman" w:hAnsi="Times New Roman" w:cs="Times New Roman"/>
        <w:noProof/>
      </w:rPr>
      <w:t>Name _____________________________</w:t>
    </w:r>
    <w:r>
      <w:ptab w:relativeTo="margin" w:alignment="center" w:leader="none"/>
    </w:r>
    <w:r w:rsidRPr="00B16F48">
      <w:rPr>
        <w:rFonts w:ascii="Times New Roman" w:hAnsi="Times New Roman" w:cs="Times New Roman"/>
        <w:noProof/>
      </w:rPr>
      <w:t xml:space="preserve">   Class ______________________  Date _______</w:t>
    </w:r>
    <w:r>
      <w:rPr>
        <w:rFonts w:ascii="Times New Roman" w:hAnsi="Times New Roman" w:cs="Times New Roman"/>
        <w:noProof/>
      </w:rPr>
      <w:t>__</w:t>
    </w:r>
    <w:r w:rsidRPr="00B16F48">
      <w:rPr>
        <w:rFonts w:ascii="Times New Roman" w:hAnsi="Times New Roman" w:cs="Times New Roman"/>
        <w:noProof/>
      </w:rPr>
      <w:t>_</w:t>
    </w:r>
  </w:p>
  <w:p w:rsidR="00227C13" w14:paraId="70CFEE8E" w14:textId="77777777"/>
  <w:p w:rsidR="00C8588A" w14:paraId="7753FF9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64F92"/>
    <w:multiLevelType w:val="hybridMultilevel"/>
    <w:tmpl w:val="9E14E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37508"/>
    <w:multiLevelType w:val="hybridMultilevel"/>
    <w:tmpl w:val="06AA0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65898"/>
    <w:rsid w:val="00011138"/>
    <w:rsid w:val="00021FC4"/>
    <w:rsid w:val="00043612"/>
    <w:rsid w:val="00052C18"/>
    <w:rsid w:val="00073107"/>
    <w:rsid w:val="000C2B48"/>
    <w:rsid w:val="00126EC7"/>
    <w:rsid w:val="00143091"/>
    <w:rsid w:val="001562A7"/>
    <w:rsid w:val="00161258"/>
    <w:rsid w:val="00165898"/>
    <w:rsid w:val="00177A4C"/>
    <w:rsid w:val="001A67AC"/>
    <w:rsid w:val="001D2CEB"/>
    <w:rsid w:val="0020680E"/>
    <w:rsid w:val="00220FCC"/>
    <w:rsid w:val="00227C13"/>
    <w:rsid w:val="00234F75"/>
    <w:rsid w:val="00242E7A"/>
    <w:rsid w:val="00257708"/>
    <w:rsid w:val="00282680"/>
    <w:rsid w:val="00286C58"/>
    <w:rsid w:val="002873C6"/>
    <w:rsid w:val="00297D9D"/>
    <w:rsid w:val="002B30FA"/>
    <w:rsid w:val="002B7F9C"/>
    <w:rsid w:val="002C54A1"/>
    <w:rsid w:val="002F6F51"/>
    <w:rsid w:val="00303710"/>
    <w:rsid w:val="0032286E"/>
    <w:rsid w:val="00327184"/>
    <w:rsid w:val="00376729"/>
    <w:rsid w:val="003E0810"/>
    <w:rsid w:val="004225A1"/>
    <w:rsid w:val="004324C9"/>
    <w:rsid w:val="004408C4"/>
    <w:rsid w:val="004C6517"/>
    <w:rsid w:val="004C6658"/>
    <w:rsid w:val="00534147"/>
    <w:rsid w:val="00585556"/>
    <w:rsid w:val="00595D3C"/>
    <w:rsid w:val="005A64E0"/>
    <w:rsid w:val="006156F9"/>
    <w:rsid w:val="006646CD"/>
    <w:rsid w:val="00665938"/>
    <w:rsid w:val="00667AA5"/>
    <w:rsid w:val="00670841"/>
    <w:rsid w:val="00712046"/>
    <w:rsid w:val="00714A30"/>
    <w:rsid w:val="007157EC"/>
    <w:rsid w:val="00741C6F"/>
    <w:rsid w:val="007426BF"/>
    <w:rsid w:val="007943E2"/>
    <w:rsid w:val="007C16E6"/>
    <w:rsid w:val="00851151"/>
    <w:rsid w:val="00874D08"/>
    <w:rsid w:val="00891BDD"/>
    <w:rsid w:val="00895D17"/>
    <w:rsid w:val="00896233"/>
    <w:rsid w:val="008A6BC5"/>
    <w:rsid w:val="008D28DA"/>
    <w:rsid w:val="008F47DE"/>
    <w:rsid w:val="00926D58"/>
    <w:rsid w:val="009304FD"/>
    <w:rsid w:val="009331D6"/>
    <w:rsid w:val="009421E1"/>
    <w:rsid w:val="009510E4"/>
    <w:rsid w:val="009538A5"/>
    <w:rsid w:val="00965897"/>
    <w:rsid w:val="00984F6C"/>
    <w:rsid w:val="009955A5"/>
    <w:rsid w:val="009D073B"/>
    <w:rsid w:val="009D6936"/>
    <w:rsid w:val="009F103C"/>
    <w:rsid w:val="00A42F0A"/>
    <w:rsid w:val="00A47E10"/>
    <w:rsid w:val="00A61B98"/>
    <w:rsid w:val="00A779DC"/>
    <w:rsid w:val="00A91840"/>
    <w:rsid w:val="00AB0936"/>
    <w:rsid w:val="00AC1C02"/>
    <w:rsid w:val="00B16F48"/>
    <w:rsid w:val="00B80DE8"/>
    <w:rsid w:val="00BD01E6"/>
    <w:rsid w:val="00C8588A"/>
    <w:rsid w:val="00C90229"/>
    <w:rsid w:val="00CA3A66"/>
    <w:rsid w:val="00CA562D"/>
    <w:rsid w:val="00CD4E07"/>
    <w:rsid w:val="00D2360D"/>
    <w:rsid w:val="00D237E0"/>
    <w:rsid w:val="00D37973"/>
    <w:rsid w:val="00D85174"/>
    <w:rsid w:val="00DA54A9"/>
    <w:rsid w:val="00DB1362"/>
    <w:rsid w:val="00DB42A2"/>
    <w:rsid w:val="00DC1EC6"/>
    <w:rsid w:val="00DC4DB9"/>
    <w:rsid w:val="00DF7489"/>
    <w:rsid w:val="00E02438"/>
    <w:rsid w:val="00E414DE"/>
    <w:rsid w:val="00E45DC0"/>
    <w:rsid w:val="00E51B42"/>
    <w:rsid w:val="00EB6E38"/>
    <w:rsid w:val="00F074C6"/>
    <w:rsid w:val="00F35D5B"/>
    <w:rsid w:val="00F77724"/>
    <w:rsid w:val="00F82F2E"/>
    <w:rsid w:val="00FB1FC8"/>
    <w:rsid w:val="00FE5BAB"/>
    <w:rsid w:val="00FF473D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docId w15:val="{5D48D6B9-EA74-0B45-B9E0-1440C328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5898"/>
    <w:pPr>
      <w:keepLines/>
      <w:suppressAutoHyphens/>
      <w:spacing w:before="60" w:after="60"/>
    </w:pPr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5898"/>
    <w:rPr>
      <w:u w:val="single"/>
    </w:rPr>
  </w:style>
  <w:style w:type="character" w:styleId="PageNumber">
    <w:name w:val="page number"/>
    <w:rsid w:val="00165898"/>
    <w:rPr>
      <w:lang w:val="en-US"/>
    </w:rPr>
  </w:style>
  <w:style w:type="paragraph" w:customStyle="1" w:styleId="LessonTitle">
    <w:name w:val="Lesson Title"/>
    <w:rsid w:val="0020680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uppressAutoHyphens/>
      <w:spacing w:before="60" w:after="60"/>
    </w:pPr>
    <w:rPr>
      <w:rFonts w:ascii="Arial" w:hAnsi="Arial" w:cs="Arial Unicode MS"/>
      <w:b/>
      <w:bCs/>
      <w:color w:val="C00000"/>
      <w:sz w:val="36"/>
      <w:szCs w:val="28"/>
      <w:u w:color="000000"/>
    </w:rPr>
  </w:style>
  <w:style w:type="paragraph" w:customStyle="1" w:styleId="BHead">
    <w:name w:val="B Head"/>
    <w:rsid w:val="0020680E"/>
    <w:pPr>
      <w:spacing w:before="480" w:after="80"/>
    </w:pPr>
    <w:rPr>
      <w:rFonts w:ascii="Arial" w:hAnsi="Arial" w:cs="Arial Unicode MS"/>
      <w:b/>
      <w:bCs/>
      <w:color w:val="C00000"/>
      <w:sz w:val="28"/>
      <w:szCs w:val="26"/>
      <w:u w:color="000000"/>
    </w:rPr>
  </w:style>
  <w:style w:type="paragraph" w:customStyle="1" w:styleId="Text">
    <w:name w:val="Text"/>
    <w:rsid w:val="00FE5BAB"/>
    <w:pPr>
      <w:keepLines/>
      <w:tabs>
        <w:tab w:val="left" w:pos="360"/>
      </w:tabs>
      <w:suppressAutoHyphens/>
      <w:spacing w:before="80" w:after="160"/>
      <w:ind w:right="72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165898"/>
    <w:pPr>
      <w:keepLines/>
      <w:suppressAutoHyphens/>
      <w:spacing w:before="60" w:after="6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2F6F5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F6F5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6F51"/>
    <w:rPr>
      <w:rFonts w:ascii="Arial" w:hAnsi="Arial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29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29"/>
    <w:rPr>
      <w:rFonts w:ascii="Lucida Grande" w:hAnsi="Lucida Grande" w:cs="Lucida Grande"/>
      <w:color w:val="000000"/>
      <w:sz w:val="18"/>
      <w:szCs w:val="1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F10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0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03C"/>
    <w:rPr>
      <w:rFonts w:ascii="Arial" w:hAnsi="Arial"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0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03C"/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ReadingCheckSpaceAfter">
    <w:name w:val="Reading Check Space After"/>
    <w:basedOn w:val="Text"/>
    <w:rsid w:val="001D2CEB"/>
    <w:pPr>
      <w:spacing w:before="0" w:after="2400"/>
    </w:pPr>
  </w:style>
  <w:style w:type="paragraph" w:customStyle="1" w:styleId="Bhead1">
    <w:name w:val="B head 1"/>
    <w:basedOn w:val="BHead"/>
    <w:rsid w:val="0020680E"/>
    <w:pPr>
      <w:spacing w:before="280"/>
    </w:pPr>
  </w:style>
  <w:style w:type="paragraph" w:customStyle="1" w:styleId="ReadingCheckNOspaceafter">
    <w:name w:val="Reading Check NO space after"/>
    <w:basedOn w:val="ReadingCheckSpaceAfter"/>
    <w:rsid w:val="00FE5BAB"/>
    <w:pPr>
      <w:spacing w:after="2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A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Riser</cp:lastModifiedBy>
  <cp:revision>24</cp:revision>
  <cp:lastPrinted>2018-01-23T16:50:00Z</cp:lastPrinted>
  <dcterms:created xsi:type="dcterms:W3CDTF">2018-02-12T20:29:00Z</dcterms:created>
  <dcterms:modified xsi:type="dcterms:W3CDTF">2018-03-05T18:42:00Z</dcterms:modified>
</cp:coreProperties>
</file>